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D36" w:rsidRPr="00E70653" w:rsidRDefault="00A82EB4" w:rsidP="00A76DB3">
      <w:pPr>
        <w:pStyle w:val="Ref"/>
      </w:pPr>
      <w:r w:rsidRPr="00E70653">
        <mc:AlternateContent>
          <mc:Choice Requires="wps">
            <w:drawing>
              <wp:anchor distT="0" distB="0" distL="114300" distR="114300" simplePos="0" relativeHeight="251649024" behindDoc="0" locked="0" layoutInCell="1" allowOverlap="1" wp14:anchorId="23604BD9" wp14:editId="404A8E16">
                <wp:simplePos x="0" y="0"/>
                <wp:positionH relativeFrom="column">
                  <wp:posOffset>1856855</wp:posOffset>
                </wp:positionH>
                <wp:positionV relativeFrom="paragraph">
                  <wp:posOffset>238639</wp:posOffset>
                </wp:positionV>
                <wp:extent cx="4248147" cy="831272"/>
                <wp:effectExtent l="0" t="0" r="19685" b="2603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8147" cy="831272"/>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rsidR="00A82EB4" w:rsidRPr="00A82EB4" w:rsidRDefault="00A82EB4" w:rsidP="0074441F">
                            <w:pPr>
                              <w:jc w:val="center"/>
                            </w:pPr>
                            <w:r w:rsidRPr="00A82EB4">
                              <w:t>The following resources are associated:</w:t>
                            </w:r>
                          </w:p>
                          <w:p w:rsidR="00A82EB4" w:rsidRDefault="0074441F" w:rsidP="0074441F">
                            <w:pPr>
                              <w:jc w:val="center"/>
                            </w:pPr>
                            <w:r>
                              <w:t>Pearson Correlation worksheet</w:t>
                            </w:r>
                          </w:p>
                          <w:p w:rsidR="00903F1E" w:rsidRDefault="00903F1E" w:rsidP="0074441F">
                            <w:pPr>
                              <w:jc w:val="center"/>
                            </w:pPr>
                            <w:r>
                              <w:t>Simple Linear Regression – Additional Information worksheet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46.2pt;margin-top:18.8pt;width:334.5pt;height:65.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" filled="f" strokecolor="#d8d8d8 [2732]" strokeweight="2pt">
                <v:textbox>
                  <w:txbxContent>
                    <w:p w:rsidR="00A82EB4" w:rsidRPr="00A82EB4" w:rsidRDefault="00A82EB4" w:rsidP="0074441F">
                      <w:pPr>
                        <w:jc w:val="center"/>
                      </w:pPr>
                      <w:r w:rsidRPr="00A82EB4">
                        <w:t>The following resources are associated:</w:t>
                      </w:r>
                    </w:p>
                    <w:p w:rsidR="00A82EB4" w:rsidRDefault="0074441F" w:rsidP="0074441F">
                      <w:pPr>
                        <w:jc w:val="center"/>
                      </w:pPr>
                      <w:r>
                        <w:t>Pearson Correlation worksheet</w:t>
                      </w:r>
                    </w:p>
                    <w:p w:rsidR="00903F1E" w:rsidRDefault="00903F1E" w:rsidP="0074441F">
                      <w:pPr>
                        <w:jc w:val="center"/>
                      </w:pPr>
                      <w:r>
                        <w:t>Simple Linear Regression – Additional Information worksheet</w:t>
                      </w:r>
                    </w:p>
                  </w:txbxContent>
                </v:textbox>
              </v:shape>
            </w:pict>
          </mc:Fallback>
        </mc:AlternateContent>
      </w:r>
      <w:bookmarkStart w:id="0" w:name="_GoBack"/>
      <w:bookmarkEnd w:id="0"/>
      <w:r w:rsidR="0074441F">
        <w:t>stcp-gilchristsamuels-</w:t>
      </w:r>
      <w:r w:rsidR="0074441F" w:rsidRPr="0074441F">
        <w:t>4</w:t>
      </w:r>
    </w:p>
    <w:p w:rsidR="00A82EB4" w:rsidRPr="001A5027" w:rsidRDefault="00A82EB4" w:rsidP="00671BA8"/>
    <w:p w:rsidR="00A82EB4" w:rsidRDefault="00A82EB4" w:rsidP="00671BA8"/>
    <w:p w:rsidR="00671BA8" w:rsidRDefault="00671BA8" w:rsidP="00671BA8"/>
    <w:p w:rsidR="00903F1E" w:rsidRDefault="00903F1E" w:rsidP="00903F1E">
      <w:pPr>
        <w:spacing w:after="0"/>
      </w:pPr>
    </w:p>
    <w:p w:rsidR="008C0323" w:rsidRPr="0074441F" w:rsidRDefault="008C0323" w:rsidP="0074441F">
      <w:pPr>
        <w:pStyle w:val="Title2"/>
      </w:pPr>
      <w:r w:rsidRPr="00397120">
        <w:t xml:space="preserve">Simple Linear </w:t>
      </w:r>
      <w:r w:rsidR="0074441F">
        <w:t>Regression</w:t>
      </w:r>
    </w:p>
    <w:p w:rsidR="008C0323" w:rsidRPr="0074441F" w:rsidRDefault="008C0323" w:rsidP="0074441F">
      <w:pPr>
        <w:pStyle w:val="Heading2"/>
        <w:rPr>
          <w:b w:val="0"/>
        </w:rPr>
      </w:pPr>
      <w:r w:rsidRPr="006F48D8">
        <w:rPr>
          <w:sz w:val="28"/>
          <w:szCs w:val="28"/>
        </w:rPr>
        <w:t>Research question type:</w:t>
      </w:r>
      <w:r w:rsidRPr="006F48D8">
        <w:t xml:space="preserve"> </w:t>
      </w:r>
      <w:r w:rsidRPr="0074441F">
        <w:rPr>
          <w:b w:val="0"/>
        </w:rPr>
        <w:t>When using one variable to predict or explain another variable in terms of a linear relationship</w:t>
      </w:r>
      <w:r w:rsidR="00E67CA7">
        <w:rPr>
          <w:b w:val="0"/>
        </w:rPr>
        <w:t>; looking for a significant linear relationship between a dependent variable and an independent variable.</w:t>
      </w:r>
    </w:p>
    <w:p w:rsidR="008C0323" w:rsidRPr="0074441F" w:rsidRDefault="008C0323" w:rsidP="0074441F">
      <w:pPr>
        <w:pStyle w:val="Heading2"/>
        <w:rPr>
          <w:b w:val="0"/>
        </w:rPr>
      </w:pPr>
      <w:r w:rsidRPr="006F48D8">
        <w:rPr>
          <w:sz w:val="28"/>
          <w:szCs w:val="28"/>
        </w:rPr>
        <w:t>What kind of variables:</w:t>
      </w:r>
      <w:r w:rsidRPr="006F48D8">
        <w:t xml:space="preserve"> </w:t>
      </w:r>
      <w:r w:rsidR="00E67CA7">
        <w:rPr>
          <w:b w:val="0"/>
        </w:rPr>
        <w:t>Continuous (scale</w:t>
      </w:r>
      <w:r w:rsidRPr="0074441F">
        <w:rPr>
          <w:b w:val="0"/>
        </w:rPr>
        <w:t>)</w:t>
      </w:r>
    </w:p>
    <w:p w:rsidR="008C0323" w:rsidRPr="0074441F" w:rsidRDefault="008C0323" w:rsidP="0074441F">
      <w:pPr>
        <w:pStyle w:val="Heading2"/>
        <w:rPr>
          <w:b w:val="0"/>
        </w:rPr>
      </w:pPr>
      <w:r w:rsidRPr="006F48D8">
        <w:rPr>
          <w:sz w:val="28"/>
          <w:szCs w:val="28"/>
        </w:rPr>
        <w:t>Common Applications:</w:t>
      </w:r>
      <w:r w:rsidRPr="006F48D8">
        <w:t xml:space="preserve"> </w:t>
      </w:r>
      <w:r w:rsidRPr="0074441F">
        <w:rPr>
          <w:b w:val="0"/>
        </w:rPr>
        <w:t>Simple linear regression is the simplest model for predicting the value of o</w:t>
      </w:r>
      <w:r w:rsidR="0074441F">
        <w:rPr>
          <w:b w:val="0"/>
        </w:rPr>
        <w:t>ne variable in terms of another</w:t>
      </w:r>
    </w:p>
    <w:p w:rsidR="008C0323" w:rsidRPr="000F0CD4" w:rsidRDefault="008C0323" w:rsidP="0074441F">
      <w:pPr>
        <w:pStyle w:val="Heading1"/>
      </w:pPr>
      <w:r w:rsidRPr="000F0CD4">
        <w:t>Definition</w:t>
      </w:r>
    </w:p>
    <w:p w:rsidR="008C0323" w:rsidRDefault="008C0323" w:rsidP="008C0323">
      <w:pPr>
        <w:autoSpaceDE w:val="0"/>
        <w:autoSpaceDN w:val="0"/>
        <w:adjustRightInd w:val="0"/>
      </w:pPr>
      <w:r>
        <w:t xml:space="preserve">Simple linear regression estimates the coefficients </w:t>
      </w:r>
      <w:r w:rsidRPr="00984CD8">
        <w:rPr>
          <w:bCs/>
          <w:i/>
        </w:rPr>
        <w:t>b</w:t>
      </w:r>
      <w:r w:rsidRPr="00984CD8">
        <w:rPr>
          <w:bCs/>
          <w:vertAlign w:val="subscript"/>
        </w:rPr>
        <w:t>0</w:t>
      </w:r>
      <w:r>
        <w:rPr>
          <w:bCs/>
        </w:rPr>
        <w:t xml:space="preserve"> and</w:t>
      </w:r>
      <w:r w:rsidRPr="00984CD8">
        <w:rPr>
          <w:bCs/>
        </w:rPr>
        <w:t xml:space="preserve"> </w:t>
      </w:r>
      <w:r w:rsidRPr="00984CD8">
        <w:rPr>
          <w:bCs/>
          <w:i/>
        </w:rPr>
        <w:t>b</w:t>
      </w:r>
      <w:r w:rsidRPr="00984CD8">
        <w:rPr>
          <w:bCs/>
          <w:vertAlign w:val="subscript"/>
        </w:rPr>
        <w:t>1</w:t>
      </w:r>
      <w:r>
        <w:t xml:space="preserve"> of a linear model which predicts the value of a single dependent variable (</w:t>
      </w:r>
      <w:r w:rsidRPr="00984CD8">
        <w:rPr>
          <w:i/>
        </w:rPr>
        <w:t>y</w:t>
      </w:r>
      <w:r>
        <w:t>) against a single independent variable (</w:t>
      </w:r>
      <w:r w:rsidRPr="00984CD8">
        <w:rPr>
          <w:i/>
        </w:rPr>
        <w:t>x</w:t>
      </w:r>
      <w:r>
        <w:t>) in the form:</w:t>
      </w:r>
    </w:p>
    <w:p w:rsidR="008C0323" w:rsidRPr="00984CD8" w:rsidRDefault="008C0323" w:rsidP="008C0323">
      <w:pPr>
        <w:autoSpaceDE w:val="0"/>
        <w:autoSpaceDN w:val="0"/>
        <w:adjustRightInd w:val="0"/>
        <w:jc w:val="center"/>
      </w:pPr>
      <w:r w:rsidRPr="00984CD8">
        <w:rPr>
          <w:bCs/>
          <w:i/>
        </w:rPr>
        <w:t>y</w:t>
      </w:r>
      <w:r w:rsidRPr="00984CD8">
        <w:rPr>
          <w:bCs/>
        </w:rPr>
        <w:t xml:space="preserve"> = </w:t>
      </w:r>
      <w:r w:rsidRPr="00984CD8">
        <w:rPr>
          <w:bCs/>
          <w:i/>
        </w:rPr>
        <w:t>b</w:t>
      </w:r>
      <w:r w:rsidRPr="00984CD8">
        <w:rPr>
          <w:bCs/>
          <w:vertAlign w:val="subscript"/>
        </w:rPr>
        <w:t>0</w:t>
      </w:r>
      <w:r w:rsidRPr="00984CD8">
        <w:rPr>
          <w:bCs/>
        </w:rPr>
        <w:t xml:space="preserve"> + </w:t>
      </w:r>
      <w:r w:rsidRPr="00984CD8">
        <w:rPr>
          <w:bCs/>
          <w:i/>
        </w:rPr>
        <w:t>b</w:t>
      </w:r>
      <w:r w:rsidRPr="00984CD8">
        <w:rPr>
          <w:bCs/>
          <w:vertAlign w:val="subscript"/>
        </w:rPr>
        <w:t>1</w:t>
      </w:r>
      <w:r w:rsidRPr="00984CD8">
        <w:rPr>
          <w:bCs/>
          <w:i/>
        </w:rPr>
        <w:t>x</w:t>
      </w:r>
    </w:p>
    <w:p w:rsidR="008C0323" w:rsidRPr="00984CD8" w:rsidRDefault="008C0323" w:rsidP="008C0323">
      <w:proofErr w:type="gramStart"/>
      <w:r w:rsidRPr="00984CD8">
        <w:rPr>
          <w:bCs/>
          <w:i/>
        </w:rPr>
        <w:t>b</w:t>
      </w:r>
      <w:r w:rsidRPr="00984CD8">
        <w:rPr>
          <w:bCs/>
          <w:vertAlign w:val="subscript"/>
        </w:rPr>
        <w:t>0</w:t>
      </w:r>
      <w:proofErr w:type="gramEnd"/>
      <w:r>
        <w:rPr>
          <w:bCs/>
        </w:rPr>
        <w:t xml:space="preserve"> is the intercept of the straight line (the value of y when it crosses the Y-axis) whilst </w:t>
      </w:r>
      <w:r w:rsidRPr="00984CD8">
        <w:rPr>
          <w:bCs/>
          <w:i/>
        </w:rPr>
        <w:t>b</w:t>
      </w:r>
      <w:r w:rsidRPr="00984CD8">
        <w:rPr>
          <w:bCs/>
          <w:vertAlign w:val="subscript"/>
        </w:rPr>
        <w:t>1</w:t>
      </w:r>
      <w:r w:rsidRPr="00984CD8">
        <w:rPr>
          <w:bCs/>
        </w:rPr>
        <w:t xml:space="preserve"> is it</w:t>
      </w:r>
      <w:r>
        <w:rPr>
          <w:bCs/>
        </w:rPr>
        <w:t>s</w:t>
      </w:r>
      <w:r w:rsidRPr="00984CD8">
        <w:rPr>
          <w:bCs/>
        </w:rPr>
        <w:t xml:space="preserve"> slope.</w:t>
      </w:r>
    </w:p>
    <w:p w:rsidR="008C0323" w:rsidRPr="006F48D8" w:rsidRDefault="008C0323" w:rsidP="0074441F">
      <w:pPr>
        <w:pStyle w:val="Heading1"/>
      </w:pPr>
      <w:r w:rsidRPr="006F48D8">
        <w:t>Example:</w:t>
      </w:r>
      <w:r>
        <w:t xml:space="preserve"> Dietetics</w:t>
      </w:r>
    </w:p>
    <w:p w:rsidR="0083698C" w:rsidRDefault="008C0323" w:rsidP="008C0323">
      <w:r w:rsidRPr="006F48D8">
        <w:t xml:space="preserve">A dietetics student wants to look at the relationship between calcium intake and knowledge about calcium in sports science students.  </w:t>
      </w:r>
      <w:r>
        <w:t>Also,</w:t>
      </w:r>
      <w:r w:rsidRPr="006F48D8">
        <w:t xml:space="preserve"> she wants to know if knowledge about calcium can be used to predict calcium intake of the students.  Table 1 shows the data she collected.</w:t>
      </w:r>
    </w:p>
    <w:p w:rsidR="00671BA8" w:rsidRPr="006F48D8" w:rsidRDefault="00671BA8" w:rsidP="00671BA8">
      <w:pPr>
        <w:autoSpaceDE w:val="0"/>
        <w:autoSpaceDN w:val="0"/>
        <w:adjustRightInd w:val="0"/>
      </w:pPr>
      <w:r w:rsidRPr="006F48D8">
        <w:rPr>
          <w:b/>
        </w:rPr>
        <w:t>Research question:</w:t>
      </w:r>
      <w:r w:rsidRPr="006F48D8">
        <w:t xml:space="preserve"> </w:t>
      </w:r>
      <w:r>
        <w:t xml:space="preserve">How can </w:t>
      </w:r>
      <w:r w:rsidRPr="006F48D8">
        <w:t xml:space="preserve">knowledge about calcium </w:t>
      </w:r>
      <w:r w:rsidRPr="006F48D8">
        <w:rPr>
          <w:b/>
        </w:rPr>
        <w:t>predict</w:t>
      </w:r>
      <w:r w:rsidRPr="006F48D8">
        <w:t xml:space="preserve"> calcium intake in sports science students?</w:t>
      </w:r>
    </w:p>
    <w:p w:rsidR="00671BA8" w:rsidRDefault="00671BA8" w:rsidP="00671BA8">
      <w:pPr>
        <w:spacing w:before="120"/>
      </w:pPr>
      <w:r w:rsidRPr="006F48D8">
        <w:t>In this example there is a single predictor variable (knowledge about calcium) for one response variable (calcium intake).</w:t>
      </w:r>
    </w:p>
    <w:p w:rsidR="00C66E4F" w:rsidRDefault="00C66E4F" w:rsidP="00671BA8">
      <w:pPr>
        <w:spacing w:before="120"/>
      </w:pPr>
    </w:p>
    <w:p w:rsidR="00903F1E" w:rsidRDefault="00903F1E" w:rsidP="00671BA8">
      <w:pPr>
        <w:spacing w:before="120"/>
      </w:pPr>
    </w:p>
    <w:p w:rsidR="0074441F" w:rsidRPr="006F48D8" w:rsidRDefault="0074441F" w:rsidP="0074441F">
      <w:pPr>
        <w:autoSpaceDE w:val="0"/>
        <w:autoSpaceDN w:val="0"/>
        <w:adjustRightInd w:val="0"/>
        <w:jc w:val="center"/>
      </w:pPr>
      <w:r w:rsidRPr="006F48D8">
        <w:rPr>
          <w:b/>
        </w:rPr>
        <w:lastRenderedPageBreak/>
        <w:t>Table 1: Dietetics study data</w:t>
      </w:r>
    </w:p>
    <w:tbl>
      <w:tblPr>
        <w:tblStyle w:val="TableGrid"/>
        <w:tblW w:w="9014" w:type="dxa"/>
        <w:tblInd w:w="454" w:type="dxa"/>
        <w:tblLook w:val="01E0" w:firstRow="1" w:lastRow="1" w:firstColumn="1" w:lastColumn="1" w:noHBand="0" w:noVBand="0"/>
      </w:tblPr>
      <w:tblGrid>
        <w:gridCol w:w="1531"/>
        <w:gridCol w:w="1587"/>
        <w:gridCol w:w="1361"/>
        <w:gridCol w:w="1531"/>
        <w:gridCol w:w="1587"/>
        <w:gridCol w:w="1417"/>
      </w:tblGrid>
      <w:tr w:rsidR="00C66E4F" w:rsidRPr="006F48D8" w:rsidTr="00C66E4F">
        <w:tc>
          <w:tcPr>
            <w:tcW w:w="1531" w:type="dxa"/>
            <w:vAlign w:val="center"/>
          </w:tcPr>
          <w:p w:rsidR="0074441F" w:rsidRPr="006F48D8" w:rsidRDefault="0074441F" w:rsidP="00C66E4F">
            <w:pPr>
              <w:spacing w:before="60" w:after="60"/>
              <w:jc w:val="center"/>
              <w:rPr>
                <w:b/>
                <w:sz w:val="22"/>
                <w:szCs w:val="22"/>
              </w:rPr>
            </w:pPr>
            <w:r w:rsidRPr="006F48D8">
              <w:rPr>
                <w:b/>
                <w:sz w:val="22"/>
                <w:szCs w:val="22"/>
              </w:rPr>
              <w:t>Respondent number</w:t>
            </w:r>
          </w:p>
        </w:tc>
        <w:tc>
          <w:tcPr>
            <w:tcW w:w="1587" w:type="dxa"/>
            <w:vAlign w:val="center"/>
          </w:tcPr>
          <w:p w:rsidR="0074441F" w:rsidRPr="006F48D8" w:rsidRDefault="0074441F" w:rsidP="00C66E4F">
            <w:pPr>
              <w:spacing w:before="60" w:after="0"/>
              <w:jc w:val="center"/>
              <w:rPr>
                <w:b/>
                <w:sz w:val="22"/>
                <w:szCs w:val="22"/>
              </w:rPr>
            </w:pPr>
            <w:r w:rsidRPr="006F48D8">
              <w:rPr>
                <w:b/>
                <w:sz w:val="22"/>
                <w:szCs w:val="22"/>
              </w:rPr>
              <w:t>Knowledge score</w:t>
            </w:r>
          </w:p>
          <w:p w:rsidR="0074441F" w:rsidRPr="006F48D8" w:rsidRDefault="0074441F" w:rsidP="00C66E4F">
            <w:pPr>
              <w:spacing w:after="60"/>
              <w:jc w:val="center"/>
              <w:rPr>
                <w:b/>
                <w:sz w:val="22"/>
                <w:szCs w:val="22"/>
              </w:rPr>
            </w:pPr>
            <w:r w:rsidRPr="006F48D8">
              <w:rPr>
                <w:b/>
                <w:sz w:val="22"/>
                <w:szCs w:val="22"/>
              </w:rPr>
              <w:t>(Out of 50)</w:t>
            </w:r>
          </w:p>
        </w:tc>
        <w:tc>
          <w:tcPr>
            <w:tcW w:w="1361" w:type="dxa"/>
            <w:vAlign w:val="center"/>
          </w:tcPr>
          <w:p w:rsidR="0074441F" w:rsidRPr="006F48D8" w:rsidRDefault="0074441F" w:rsidP="00C66E4F">
            <w:pPr>
              <w:spacing w:before="60" w:after="60"/>
              <w:jc w:val="center"/>
              <w:rPr>
                <w:b/>
                <w:sz w:val="22"/>
                <w:szCs w:val="22"/>
              </w:rPr>
            </w:pPr>
            <w:r w:rsidRPr="006F48D8">
              <w:rPr>
                <w:b/>
                <w:sz w:val="22"/>
                <w:szCs w:val="22"/>
              </w:rPr>
              <w:t>Calcium intake (mg/day)</w:t>
            </w:r>
          </w:p>
        </w:tc>
        <w:tc>
          <w:tcPr>
            <w:tcW w:w="1531" w:type="dxa"/>
            <w:vAlign w:val="center"/>
          </w:tcPr>
          <w:p w:rsidR="0074441F" w:rsidRPr="006F48D8" w:rsidRDefault="0074441F" w:rsidP="00C66E4F">
            <w:pPr>
              <w:spacing w:before="60" w:after="60"/>
              <w:jc w:val="center"/>
              <w:rPr>
                <w:b/>
                <w:sz w:val="22"/>
                <w:szCs w:val="22"/>
              </w:rPr>
            </w:pPr>
            <w:r w:rsidRPr="006F48D8">
              <w:rPr>
                <w:b/>
                <w:sz w:val="22"/>
                <w:szCs w:val="22"/>
              </w:rPr>
              <w:t>Respondent number</w:t>
            </w:r>
          </w:p>
        </w:tc>
        <w:tc>
          <w:tcPr>
            <w:tcW w:w="1587" w:type="dxa"/>
            <w:vAlign w:val="center"/>
          </w:tcPr>
          <w:p w:rsidR="0074441F" w:rsidRPr="006F48D8" w:rsidRDefault="0074441F" w:rsidP="00C66E4F">
            <w:pPr>
              <w:spacing w:before="60" w:after="0"/>
              <w:jc w:val="center"/>
              <w:rPr>
                <w:b/>
                <w:sz w:val="22"/>
                <w:szCs w:val="22"/>
              </w:rPr>
            </w:pPr>
            <w:r w:rsidRPr="006F48D8">
              <w:rPr>
                <w:b/>
                <w:sz w:val="22"/>
                <w:szCs w:val="22"/>
              </w:rPr>
              <w:t>Knowledge score</w:t>
            </w:r>
          </w:p>
          <w:p w:rsidR="0074441F" w:rsidRPr="006F48D8" w:rsidRDefault="0074441F" w:rsidP="00C66E4F">
            <w:pPr>
              <w:spacing w:after="60"/>
              <w:jc w:val="center"/>
              <w:rPr>
                <w:b/>
                <w:sz w:val="22"/>
                <w:szCs w:val="22"/>
              </w:rPr>
            </w:pPr>
            <w:r w:rsidRPr="006F48D8">
              <w:rPr>
                <w:b/>
                <w:sz w:val="22"/>
                <w:szCs w:val="22"/>
              </w:rPr>
              <w:t>(Out of 50)</w:t>
            </w:r>
          </w:p>
        </w:tc>
        <w:tc>
          <w:tcPr>
            <w:tcW w:w="1417" w:type="dxa"/>
            <w:vAlign w:val="center"/>
          </w:tcPr>
          <w:p w:rsidR="0074441F" w:rsidRPr="006F48D8" w:rsidRDefault="0074441F" w:rsidP="00C66E4F">
            <w:pPr>
              <w:spacing w:before="60" w:after="60"/>
              <w:jc w:val="center"/>
              <w:rPr>
                <w:b/>
                <w:sz w:val="22"/>
                <w:szCs w:val="22"/>
              </w:rPr>
            </w:pPr>
            <w:r w:rsidRPr="006F48D8">
              <w:rPr>
                <w:b/>
                <w:sz w:val="22"/>
                <w:szCs w:val="22"/>
              </w:rPr>
              <w:t>Calcium intake (mg/day)</w:t>
            </w:r>
          </w:p>
        </w:tc>
      </w:tr>
      <w:tr w:rsidR="00C66E4F" w:rsidRPr="006F48D8" w:rsidTr="00C66E4F">
        <w:tc>
          <w:tcPr>
            <w:tcW w:w="1531" w:type="dxa"/>
            <w:noWrap/>
            <w:vAlign w:val="center"/>
          </w:tcPr>
          <w:p w:rsidR="0074441F" w:rsidRPr="006F48D8" w:rsidRDefault="0074441F" w:rsidP="00C66E4F">
            <w:pPr>
              <w:spacing w:after="0"/>
              <w:jc w:val="center"/>
              <w:rPr>
                <w:sz w:val="22"/>
                <w:szCs w:val="22"/>
              </w:rPr>
            </w:pPr>
            <w:r w:rsidRPr="006F48D8">
              <w:rPr>
                <w:sz w:val="22"/>
                <w:szCs w:val="22"/>
              </w:rPr>
              <w:t>1</w:t>
            </w:r>
          </w:p>
        </w:tc>
        <w:tc>
          <w:tcPr>
            <w:tcW w:w="1587" w:type="dxa"/>
            <w:vAlign w:val="center"/>
          </w:tcPr>
          <w:p w:rsidR="0074441F" w:rsidRPr="006F48D8" w:rsidRDefault="0074441F" w:rsidP="00C66E4F">
            <w:pPr>
              <w:spacing w:after="0"/>
              <w:jc w:val="center"/>
              <w:rPr>
                <w:sz w:val="22"/>
                <w:szCs w:val="22"/>
              </w:rPr>
            </w:pPr>
            <w:r w:rsidRPr="006F48D8">
              <w:rPr>
                <w:sz w:val="22"/>
                <w:szCs w:val="22"/>
              </w:rPr>
              <w:t>10</w:t>
            </w:r>
          </w:p>
        </w:tc>
        <w:tc>
          <w:tcPr>
            <w:tcW w:w="1361" w:type="dxa"/>
            <w:vAlign w:val="center"/>
          </w:tcPr>
          <w:p w:rsidR="0074441F" w:rsidRPr="006F48D8" w:rsidRDefault="0074441F" w:rsidP="00C66E4F">
            <w:pPr>
              <w:spacing w:after="0"/>
              <w:jc w:val="center"/>
              <w:rPr>
                <w:sz w:val="22"/>
                <w:szCs w:val="22"/>
              </w:rPr>
            </w:pPr>
            <w:r w:rsidRPr="006F48D8">
              <w:rPr>
                <w:sz w:val="22"/>
                <w:szCs w:val="22"/>
              </w:rPr>
              <w:t>450</w:t>
            </w:r>
          </w:p>
        </w:tc>
        <w:tc>
          <w:tcPr>
            <w:tcW w:w="1531" w:type="dxa"/>
            <w:vAlign w:val="center"/>
          </w:tcPr>
          <w:p w:rsidR="0074441F" w:rsidRPr="006F48D8" w:rsidRDefault="0074441F" w:rsidP="00C66E4F">
            <w:pPr>
              <w:spacing w:after="0"/>
              <w:jc w:val="center"/>
              <w:rPr>
                <w:sz w:val="22"/>
                <w:szCs w:val="22"/>
              </w:rPr>
            </w:pPr>
            <w:r w:rsidRPr="006F48D8">
              <w:rPr>
                <w:sz w:val="22"/>
                <w:szCs w:val="22"/>
              </w:rPr>
              <w:t>11</w:t>
            </w:r>
          </w:p>
        </w:tc>
        <w:tc>
          <w:tcPr>
            <w:tcW w:w="1587" w:type="dxa"/>
            <w:vAlign w:val="center"/>
          </w:tcPr>
          <w:p w:rsidR="0074441F" w:rsidRPr="006F48D8" w:rsidRDefault="0074441F" w:rsidP="00C66E4F">
            <w:pPr>
              <w:spacing w:after="0"/>
              <w:jc w:val="center"/>
              <w:rPr>
                <w:sz w:val="22"/>
                <w:szCs w:val="22"/>
              </w:rPr>
            </w:pPr>
            <w:r w:rsidRPr="006F48D8">
              <w:rPr>
                <w:sz w:val="22"/>
                <w:szCs w:val="22"/>
              </w:rPr>
              <w:t>38</w:t>
            </w:r>
          </w:p>
        </w:tc>
        <w:tc>
          <w:tcPr>
            <w:tcW w:w="1417" w:type="dxa"/>
            <w:vAlign w:val="center"/>
          </w:tcPr>
          <w:p w:rsidR="0074441F" w:rsidRPr="006F48D8" w:rsidRDefault="0074441F" w:rsidP="00C66E4F">
            <w:pPr>
              <w:spacing w:after="0"/>
              <w:jc w:val="center"/>
              <w:rPr>
                <w:sz w:val="22"/>
                <w:szCs w:val="22"/>
              </w:rPr>
            </w:pPr>
            <w:r w:rsidRPr="006F48D8">
              <w:rPr>
                <w:sz w:val="22"/>
                <w:szCs w:val="22"/>
              </w:rPr>
              <w:t>940</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2</w:t>
            </w:r>
          </w:p>
        </w:tc>
        <w:tc>
          <w:tcPr>
            <w:tcW w:w="1587" w:type="dxa"/>
            <w:vAlign w:val="center"/>
          </w:tcPr>
          <w:p w:rsidR="0074441F" w:rsidRPr="006F48D8" w:rsidRDefault="0074441F" w:rsidP="00C66E4F">
            <w:pPr>
              <w:spacing w:after="0"/>
              <w:jc w:val="center"/>
              <w:rPr>
                <w:sz w:val="22"/>
                <w:szCs w:val="22"/>
              </w:rPr>
            </w:pPr>
            <w:r w:rsidRPr="006F48D8">
              <w:rPr>
                <w:sz w:val="22"/>
                <w:szCs w:val="22"/>
              </w:rPr>
              <w:t>42</w:t>
            </w:r>
          </w:p>
        </w:tc>
        <w:tc>
          <w:tcPr>
            <w:tcW w:w="1361" w:type="dxa"/>
            <w:vAlign w:val="center"/>
          </w:tcPr>
          <w:p w:rsidR="0074441F" w:rsidRPr="006F48D8" w:rsidRDefault="0074441F" w:rsidP="00C66E4F">
            <w:pPr>
              <w:spacing w:after="0"/>
              <w:jc w:val="center"/>
              <w:rPr>
                <w:sz w:val="22"/>
                <w:szCs w:val="22"/>
              </w:rPr>
            </w:pPr>
            <w:r w:rsidRPr="006F48D8">
              <w:rPr>
                <w:sz w:val="22"/>
                <w:szCs w:val="22"/>
              </w:rPr>
              <w:t>1050</w:t>
            </w:r>
          </w:p>
        </w:tc>
        <w:tc>
          <w:tcPr>
            <w:tcW w:w="1531" w:type="dxa"/>
            <w:vAlign w:val="center"/>
          </w:tcPr>
          <w:p w:rsidR="0074441F" w:rsidRPr="006F48D8" w:rsidRDefault="0074441F" w:rsidP="00C66E4F">
            <w:pPr>
              <w:spacing w:after="0"/>
              <w:jc w:val="center"/>
              <w:rPr>
                <w:sz w:val="22"/>
                <w:szCs w:val="22"/>
              </w:rPr>
            </w:pPr>
            <w:r w:rsidRPr="006F48D8">
              <w:rPr>
                <w:sz w:val="22"/>
                <w:szCs w:val="22"/>
              </w:rPr>
              <w:t>12</w:t>
            </w:r>
          </w:p>
        </w:tc>
        <w:tc>
          <w:tcPr>
            <w:tcW w:w="1587" w:type="dxa"/>
            <w:vAlign w:val="center"/>
          </w:tcPr>
          <w:p w:rsidR="0074441F" w:rsidRPr="006F48D8" w:rsidRDefault="0074441F" w:rsidP="00C66E4F">
            <w:pPr>
              <w:spacing w:after="0"/>
              <w:jc w:val="center"/>
              <w:rPr>
                <w:sz w:val="22"/>
                <w:szCs w:val="22"/>
              </w:rPr>
            </w:pPr>
            <w:r w:rsidRPr="006F48D8">
              <w:rPr>
                <w:sz w:val="22"/>
                <w:szCs w:val="22"/>
              </w:rPr>
              <w:t>25</w:t>
            </w:r>
          </w:p>
        </w:tc>
        <w:tc>
          <w:tcPr>
            <w:tcW w:w="1417" w:type="dxa"/>
            <w:vAlign w:val="center"/>
          </w:tcPr>
          <w:p w:rsidR="0074441F" w:rsidRPr="006F48D8" w:rsidRDefault="0074441F" w:rsidP="00C66E4F">
            <w:pPr>
              <w:spacing w:after="0"/>
              <w:jc w:val="center"/>
              <w:rPr>
                <w:sz w:val="22"/>
                <w:szCs w:val="22"/>
              </w:rPr>
            </w:pPr>
            <w:r w:rsidRPr="006F48D8">
              <w:rPr>
                <w:sz w:val="22"/>
                <w:szCs w:val="22"/>
              </w:rPr>
              <w:t>733</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3</w:t>
            </w:r>
          </w:p>
        </w:tc>
        <w:tc>
          <w:tcPr>
            <w:tcW w:w="1587" w:type="dxa"/>
            <w:vAlign w:val="center"/>
          </w:tcPr>
          <w:p w:rsidR="0074441F" w:rsidRPr="006F48D8" w:rsidRDefault="0074441F" w:rsidP="00C66E4F">
            <w:pPr>
              <w:spacing w:after="0"/>
              <w:jc w:val="center"/>
              <w:rPr>
                <w:sz w:val="22"/>
                <w:szCs w:val="22"/>
              </w:rPr>
            </w:pPr>
            <w:r w:rsidRPr="006F48D8">
              <w:rPr>
                <w:sz w:val="22"/>
                <w:szCs w:val="22"/>
              </w:rPr>
              <w:t>38</w:t>
            </w:r>
          </w:p>
        </w:tc>
        <w:tc>
          <w:tcPr>
            <w:tcW w:w="1361" w:type="dxa"/>
            <w:vAlign w:val="center"/>
          </w:tcPr>
          <w:p w:rsidR="0074441F" w:rsidRPr="006F48D8" w:rsidRDefault="0074441F" w:rsidP="00C66E4F">
            <w:pPr>
              <w:spacing w:after="0"/>
              <w:jc w:val="center"/>
              <w:rPr>
                <w:sz w:val="22"/>
                <w:szCs w:val="22"/>
              </w:rPr>
            </w:pPr>
            <w:r w:rsidRPr="006F48D8">
              <w:rPr>
                <w:sz w:val="22"/>
                <w:szCs w:val="22"/>
              </w:rPr>
              <w:t>900</w:t>
            </w:r>
          </w:p>
        </w:tc>
        <w:tc>
          <w:tcPr>
            <w:tcW w:w="1531" w:type="dxa"/>
            <w:vAlign w:val="center"/>
          </w:tcPr>
          <w:p w:rsidR="0074441F" w:rsidRPr="006F48D8" w:rsidRDefault="0074441F" w:rsidP="00C66E4F">
            <w:pPr>
              <w:spacing w:after="0"/>
              <w:jc w:val="center"/>
              <w:rPr>
                <w:sz w:val="22"/>
                <w:szCs w:val="22"/>
              </w:rPr>
            </w:pPr>
            <w:r w:rsidRPr="006F48D8">
              <w:rPr>
                <w:sz w:val="22"/>
                <w:szCs w:val="22"/>
              </w:rPr>
              <w:t>13</w:t>
            </w:r>
          </w:p>
        </w:tc>
        <w:tc>
          <w:tcPr>
            <w:tcW w:w="1587" w:type="dxa"/>
            <w:vAlign w:val="center"/>
          </w:tcPr>
          <w:p w:rsidR="0074441F" w:rsidRPr="006F48D8" w:rsidRDefault="0074441F" w:rsidP="00C66E4F">
            <w:pPr>
              <w:spacing w:after="0"/>
              <w:jc w:val="center"/>
              <w:rPr>
                <w:sz w:val="22"/>
                <w:szCs w:val="22"/>
              </w:rPr>
            </w:pPr>
            <w:r w:rsidRPr="006F48D8">
              <w:rPr>
                <w:sz w:val="22"/>
                <w:szCs w:val="22"/>
              </w:rPr>
              <w:t>48</w:t>
            </w:r>
          </w:p>
        </w:tc>
        <w:tc>
          <w:tcPr>
            <w:tcW w:w="1417" w:type="dxa"/>
            <w:vAlign w:val="center"/>
          </w:tcPr>
          <w:p w:rsidR="0074441F" w:rsidRPr="006F48D8" w:rsidRDefault="0074441F" w:rsidP="00C66E4F">
            <w:pPr>
              <w:spacing w:after="0"/>
              <w:jc w:val="center"/>
              <w:rPr>
                <w:sz w:val="22"/>
                <w:szCs w:val="22"/>
              </w:rPr>
            </w:pPr>
            <w:r w:rsidRPr="006F48D8">
              <w:rPr>
                <w:sz w:val="22"/>
                <w:szCs w:val="22"/>
              </w:rPr>
              <w:t>985</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4</w:t>
            </w:r>
          </w:p>
        </w:tc>
        <w:tc>
          <w:tcPr>
            <w:tcW w:w="1587" w:type="dxa"/>
            <w:vAlign w:val="center"/>
          </w:tcPr>
          <w:p w:rsidR="0074441F" w:rsidRPr="006F48D8" w:rsidRDefault="0074441F" w:rsidP="00C66E4F">
            <w:pPr>
              <w:spacing w:after="0"/>
              <w:jc w:val="center"/>
              <w:rPr>
                <w:sz w:val="22"/>
                <w:szCs w:val="22"/>
              </w:rPr>
            </w:pPr>
            <w:r w:rsidRPr="006F48D8">
              <w:rPr>
                <w:sz w:val="22"/>
                <w:szCs w:val="22"/>
              </w:rPr>
              <w:t>15</w:t>
            </w:r>
          </w:p>
        </w:tc>
        <w:tc>
          <w:tcPr>
            <w:tcW w:w="1361" w:type="dxa"/>
            <w:vAlign w:val="center"/>
          </w:tcPr>
          <w:p w:rsidR="0074441F" w:rsidRPr="006F48D8" w:rsidRDefault="0074441F" w:rsidP="00C66E4F">
            <w:pPr>
              <w:spacing w:after="0"/>
              <w:jc w:val="center"/>
              <w:rPr>
                <w:sz w:val="22"/>
                <w:szCs w:val="22"/>
              </w:rPr>
            </w:pPr>
            <w:r w:rsidRPr="006F48D8">
              <w:rPr>
                <w:sz w:val="22"/>
                <w:szCs w:val="22"/>
              </w:rPr>
              <w:t>525</w:t>
            </w:r>
          </w:p>
        </w:tc>
        <w:tc>
          <w:tcPr>
            <w:tcW w:w="1531" w:type="dxa"/>
            <w:vAlign w:val="center"/>
          </w:tcPr>
          <w:p w:rsidR="0074441F" w:rsidRPr="006F48D8" w:rsidRDefault="0074441F" w:rsidP="00C66E4F">
            <w:pPr>
              <w:spacing w:after="0"/>
              <w:jc w:val="center"/>
              <w:rPr>
                <w:sz w:val="22"/>
                <w:szCs w:val="22"/>
              </w:rPr>
            </w:pPr>
            <w:r w:rsidRPr="006F48D8">
              <w:rPr>
                <w:sz w:val="22"/>
                <w:szCs w:val="22"/>
              </w:rPr>
              <w:t>14</w:t>
            </w:r>
          </w:p>
        </w:tc>
        <w:tc>
          <w:tcPr>
            <w:tcW w:w="1587" w:type="dxa"/>
            <w:vAlign w:val="center"/>
          </w:tcPr>
          <w:p w:rsidR="0074441F" w:rsidRPr="006F48D8" w:rsidRDefault="0074441F" w:rsidP="00C66E4F">
            <w:pPr>
              <w:spacing w:after="0"/>
              <w:jc w:val="center"/>
              <w:rPr>
                <w:sz w:val="22"/>
                <w:szCs w:val="22"/>
              </w:rPr>
            </w:pPr>
            <w:r w:rsidRPr="006F48D8">
              <w:rPr>
                <w:sz w:val="22"/>
                <w:szCs w:val="22"/>
              </w:rPr>
              <w:t>28</w:t>
            </w:r>
          </w:p>
        </w:tc>
        <w:tc>
          <w:tcPr>
            <w:tcW w:w="1417" w:type="dxa"/>
            <w:vAlign w:val="center"/>
          </w:tcPr>
          <w:p w:rsidR="0074441F" w:rsidRPr="006F48D8" w:rsidRDefault="0074441F" w:rsidP="00C66E4F">
            <w:pPr>
              <w:spacing w:after="0"/>
              <w:jc w:val="center"/>
              <w:rPr>
                <w:sz w:val="22"/>
                <w:szCs w:val="22"/>
              </w:rPr>
            </w:pPr>
            <w:r w:rsidRPr="006F48D8">
              <w:rPr>
                <w:sz w:val="22"/>
                <w:szCs w:val="22"/>
              </w:rPr>
              <w:t>763</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5</w:t>
            </w:r>
          </w:p>
        </w:tc>
        <w:tc>
          <w:tcPr>
            <w:tcW w:w="1587" w:type="dxa"/>
            <w:vAlign w:val="center"/>
          </w:tcPr>
          <w:p w:rsidR="0074441F" w:rsidRPr="006F48D8" w:rsidRDefault="0074441F" w:rsidP="00C66E4F">
            <w:pPr>
              <w:spacing w:after="0"/>
              <w:jc w:val="center"/>
              <w:rPr>
                <w:sz w:val="22"/>
                <w:szCs w:val="22"/>
              </w:rPr>
            </w:pPr>
            <w:r w:rsidRPr="006F48D8">
              <w:rPr>
                <w:sz w:val="22"/>
                <w:szCs w:val="22"/>
              </w:rPr>
              <w:t>22</w:t>
            </w:r>
          </w:p>
        </w:tc>
        <w:tc>
          <w:tcPr>
            <w:tcW w:w="1361" w:type="dxa"/>
            <w:vAlign w:val="center"/>
          </w:tcPr>
          <w:p w:rsidR="0074441F" w:rsidRPr="006F48D8" w:rsidRDefault="0074441F" w:rsidP="00C66E4F">
            <w:pPr>
              <w:spacing w:after="0"/>
              <w:jc w:val="center"/>
              <w:rPr>
                <w:sz w:val="22"/>
                <w:szCs w:val="22"/>
              </w:rPr>
            </w:pPr>
            <w:r w:rsidRPr="006F48D8">
              <w:rPr>
                <w:sz w:val="22"/>
                <w:szCs w:val="22"/>
              </w:rPr>
              <w:t>710</w:t>
            </w:r>
          </w:p>
        </w:tc>
        <w:tc>
          <w:tcPr>
            <w:tcW w:w="1531" w:type="dxa"/>
            <w:vAlign w:val="center"/>
          </w:tcPr>
          <w:p w:rsidR="0074441F" w:rsidRPr="006F48D8" w:rsidRDefault="0074441F" w:rsidP="00C66E4F">
            <w:pPr>
              <w:spacing w:after="0"/>
              <w:jc w:val="center"/>
              <w:rPr>
                <w:sz w:val="22"/>
                <w:szCs w:val="22"/>
              </w:rPr>
            </w:pPr>
            <w:r w:rsidRPr="006F48D8">
              <w:rPr>
                <w:sz w:val="22"/>
                <w:szCs w:val="22"/>
              </w:rPr>
              <w:t>15</w:t>
            </w:r>
          </w:p>
        </w:tc>
        <w:tc>
          <w:tcPr>
            <w:tcW w:w="1587" w:type="dxa"/>
            <w:vAlign w:val="center"/>
          </w:tcPr>
          <w:p w:rsidR="0074441F" w:rsidRPr="006F48D8" w:rsidRDefault="0074441F" w:rsidP="00C66E4F">
            <w:pPr>
              <w:spacing w:after="0"/>
              <w:jc w:val="center"/>
              <w:rPr>
                <w:sz w:val="22"/>
                <w:szCs w:val="22"/>
              </w:rPr>
            </w:pPr>
            <w:r w:rsidRPr="006F48D8">
              <w:rPr>
                <w:sz w:val="22"/>
                <w:szCs w:val="22"/>
              </w:rPr>
              <w:t>22</w:t>
            </w:r>
          </w:p>
        </w:tc>
        <w:tc>
          <w:tcPr>
            <w:tcW w:w="1417" w:type="dxa"/>
            <w:vAlign w:val="center"/>
          </w:tcPr>
          <w:p w:rsidR="0074441F" w:rsidRPr="006F48D8" w:rsidRDefault="0074441F" w:rsidP="00C66E4F">
            <w:pPr>
              <w:spacing w:after="0"/>
              <w:jc w:val="center"/>
              <w:rPr>
                <w:sz w:val="22"/>
                <w:szCs w:val="22"/>
              </w:rPr>
            </w:pPr>
            <w:r w:rsidRPr="006F48D8">
              <w:rPr>
                <w:sz w:val="22"/>
                <w:szCs w:val="22"/>
              </w:rPr>
              <w:t>583</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6</w:t>
            </w:r>
          </w:p>
        </w:tc>
        <w:tc>
          <w:tcPr>
            <w:tcW w:w="1587" w:type="dxa"/>
            <w:vAlign w:val="center"/>
          </w:tcPr>
          <w:p w:rsidR="0074441F" w:rsidRPr="006F48D8" w:rsidRDefault="0074441F" w:rsidP="00C66E4F">
            <w:pPr>
              <w:spacing w:after="0"/>
              <w:jc w:val="center"/>
              <w:rPr>
                <w:sz w:val="22"/>
                <w:szCs w:val="22"/>
              </w:rPr>
            </w:pPr>
            <w:r w:rsidRPr="006F48D8">
              <w:rPr>
                <w:sz w:val="22"/>
                <w:szCs w:val="22"/>
              </w:rPr>
              <w:t>32</w:t>
            </w:r>
          </w:p>
        </w:tc>
        <w:tc>
          <w:tcPr>
            <w:tcW w:w="1361" w:type="dxa"/>
            <w:vAlign w:val="center"/>
          </w:tcPr>
          <w:p w:rsidR="0074441F" w:rsidRPr="006F48D8" w:rsidRDefault="0074441F" w:rsidP="00C66E4F">
            <w:pPr>
              <w:spacing w:after="0"/>
              <w:jc w:val="center"/>
              <w:rPr>
                <w:sz w:val="22"/>
                <w:szCs w:val="22"/>
              </w:rPr>
            </w:pPr>
            <w:r w:rsidRPr="006F48D8">
              <w:rPr>
                <w:sz w:val="22"/>
                <w:szCs w:val="22"/>
              </w:rPr>
              <w:t>854</w:t>
            </w:r>
          </w:p>
        </w:tc>
        <w:tc>
          <w:tcPr>
            <w:tcW w:w="1531" w:type="dxa"/>
            <w:vAlign w:val="center"/>
          </w:tcPr>
          <w:p w:rsidR="0074441F" w:rsidRPr="006F48D8" w:rsidRDefault="0074441F" w:rsidP="00C66E4F">
            <w:pPr>
              <w:spacing w:after="0"/>
              <w:jc w:val="center"/>
              <w:rPr>
                <w:sz w:val="22"/>
                <w:szCs w:val="22"/>
              </w:rPr>
            </w:pPr>
            <w:r w:rsidRPr="006F48D8">
              <w:rPr>
                <w:sz w:val="22"/>
                <w:szCs w:val="22"/>
              </w:rPr>
              <w:t>16</w:t>
            </w:r>
          </w:p>
        </w:tc>
        <w:tc>
          <w:tcPr>
            <w:tcW w:w="1587" w:type="dxa"/>
            <w:vAlign w:val="center"/>
          </w:tcPr>
          <w:p w:rsidR="0074441F" w:rsidRPr="006F48D8" w:rsidRDefault="0074441F" w:rsidP="00C66E4F">
            <w:pPr>
              <w:spacing w:after="0"/>
              <w:jc w:val="center"/>
              <w:rPr>
                <w:sz w:val="22"/>
                <w:szCs w:val="22"/>
              </w:rPr>
            </w:pPr>
            <w:r w:rsidRPr="006F48D8">
              <w:rPr>
                <w:sz w:val="22"/>
                <w:szCs w:val="22"/>
              </w:rPr>
              <w:t>45</w:t>
            </w:r>
          </w:p>
        </w:tc>
        <w:tc>
          <w:tcPr>
            <w:tcW w:w="1417" w:type="dxa"/>
            <w:vAlign w:val="center"/>
          </w:tcPr>
          <w:p w:rsidR="0074441F" w:rsidRPr="006F48D8" w:rsidRDefault="0074441F" w:rsidP="00C66E4F">
            <w:pPr>
              <w:spacing w:after="0"/>
              <w:jc w:val="center"/>
              <w:rPr>
                <w:sz w:val="22"/>
                <w:szCs w:val="22"/>
              </w:rPr>
            </w:pPr>
            <w:r w:rsidRPr="006F48D8">
              <w:rPr>
                <w:sz w:val="22"/>
                <w:szCs w:val="22"/>
              </w:rPr>
              <w:t>850</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7</w:t>
            </w:r>
          </w:p>
        </w:tc>
        <w:tc>
          <w:tcPr>
            <w:tcW w:w="1587" w:type="dxa"/>
            <w:vAlign w:val="center"/>
          </w:tcPr>
          <w:p w:rsidR="0074441F" w:rsidRPr="006F48D8" w:rsidRDefault="0074441F" w:rsidP="00C66E4F">
            <w:pPr>
              <w:spacing w:after="0"/>
              <w:jc w:val="center"/>
              <w:rPr>
                <w:sz w:val="22"/>
                <w:szCs w:val="22"/>
              </w:rPr>
            </w:pPr>
            <w:r w:rsidRPr="006F48D8">
              <w:rPr>
                <w:sz w:val="22"/>
                <w:szCs w:val="22"/>
              </w:rPr>
              <w:t>40</w:t>
            </w:r>
          </w:p>
        </w:tc>
        <w:tc>
          <w:tcPr>
            <w:tcW w:w="1361" w:type="dxa"/>
            <w:vAlign w:val="center"/>
          </w:tcPr>
          <w:p w:rsidR="0074441F" w:rsidRPr="006F48D8" w:rsidRDefault="0074441F" w:rsidP="00C66E4F">
            <w:pPr>
              <w:spacing w:after="0"/>
              <w:jc w:val="center"/>
              <w:rPr>
                <w:sz w:val="22"/>
                <w:szCs w:val="22"/>
              </w:rPr>
            </w:pPr>
            <w:r w:rsidRPr="006F48D8">
              <w:rPr>
                <w:sz w:val="22"/>
                <w:szCs w:val="22"/>
              </w:rPr>
              <w:t>800</w:t>
            </w:r>
          </w:p>
        </w:tc>
        <w:tc>
          <w:tcPr>
            <w:tcW w:w="1531" w:type="dxa"/>
            <w:vAlign w:val="center"/>
          </w:tcPr>
          <w:p w:rsidR="0074441F" w:rsidRPr="006F48D8" w:rsidRDefault="0074441F" w:rsidP="00C66E4F">
            <w:pPr>
              <w:spacing w:after="0"/>
              <w:jc w:val="center"/>
              <w:rPr>
                <w:sz w:val="22"/>
                <w:szCs w:val="22"/>
              </w:rPr>
            </w:pPr>
            <w:r w:rsidRPr="006F48D8">
              <w:rPr>
                <w:sz w:val="22"/>
                <w:szCs w:val="22"/>
              </w:rPr>
              <w:t>17</w:t>
            </w:r>
          </w:p>
        </w:tc>
        <w:tc>
          <w:tcPr>
            <w:tcW w:w="1587" w:type="dxa"/>
            <w:vAlign w:val="center"/>
          </w:tcPr>
          <w:p w:rsidR="0074441F" w:rsidRPr="006F48D8" w:rsidRDefault="0074441F" w:rsidP="00C66E4F">
            <w:pPr>
              <w:spacing w:after="0"/>
              <w:jc w:val="center"/>
              <w:rPr>
                <w:sz w:val="22"/>
                <w:szCs w:val="22"/>
              </w:rPr>
            </w:pPr>
            <w:r w:rsidRPr="006F48D8">
              <w:rPr>
                <w:sz w:val="22"/>
                <w:szCs w:val="22"/>
              </w:rPr>
              <w:t>18</w:t>
            </w:r>
          </w:p>
        </w:tc>
        <w:tc>
          <w:tcPr>
            <w:tcW w:w="1417" w:type="dxa"/>
            <w:vAlign w:val="center"/>
          </w:tcPr>
          <w:p w:rsidR="0074441F" w:rsidRPr="006F48D8" w:rsidRDefault="0074441F" w:rsidP="00C66E4F">
            <w:pPr>
              <w:spacing w:after="0"/>
              <w:jc w:val="center"/>
              <w:rPr>
                <w:sz w:val="22"/>
                <w:szCs w:val="22"/>
              </w:rPr>
            </w:pPr>
            <w:r w:rsidRPr="006F48D8">
              <w:rPr>
                <w:sz w:val="22"/>
                <w:szCs w:val="22"/>
              </w:rPr>
              <w:t>798</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8</w:t>
            </w:r>
          </w:p>
        </w:tc>
        <w:tc>
          <w:tcPr>
            <w:tcW w:w="1587" w:type="dxa"/>
            <w:vAlign w:val="center"/>
          </w:tcPr>
          <w:p w:rsidR="0074441F" w:rsidRPr="006F48D8" w:rsidRDefault="0074441F" w:rsidP="00C66E4F">
            <w:pPr>
              <w:spacing w:after="0"/>
              <w:jc w:val="center"/>
              <w:rPr>
                <w:sz w:val="22"/>
                <w:szCs w:val="22"/>
              </w:rPr>
            </w:pPr>
            <w:r w:rsidRPr="006F48D8">
              <w:rPr>
                <w:sz w:val="22"/>
                <w:szCs w:val="22"/>
              </w:rPr>
              <w:t>14</w:t>
            </w:r>
          </w:p>
        </w:tc>
        <w:tc>
          <w:tcPr>
            <w:tcW w:w="1361" w:type="dxa"/>
            <w:vAlign w:val="center"/>
          </w:tcPr>
          <w:p w:rsidR="0074441F" w:rsidRPr="006F48D8" w:rsidRDefault="0074441F" w:rsidP="00C66E4F">
            <w:pPr>
              <w:spacing w:after="0"/>
              <w:jc w:val="center"/>
              <w:rPr>
                <w:sz w:val="22"/>
                <w:szCs w:val="22"/>
              </w:rPr>
            </w:pPr>
            <w:r w:rsidRPr="006F48D8">
              <w:rPr>
                <w:sz w:val="22"/>
                <w:szCs w:val="22"/>
              </w:rPr>
              <w:t>493</w:t>
            </w:r>
          </w:p>
        </w:tc>
        <w:tc>
          <w:tcPr>
            <w:tcW w:w="1531" w:type="dxa"/>
            <w:vAlign w:val="center"/>
          </w:tcPr>
          <w:p w:rsidR="0074441F" w:rsidRPr="006F48D8" w:rsidRDefault="0074441F" w:rsidP="00C66E4F">
            <w:pPr>
              <w:spacing w:after="0"/>
              <w:jc w:val="center"/>
              <w:rPr>
                <w:sz w:val="22"/>
                <w:szCs w:val="22"/>
              </w:rPr>
            </w:pPr>
            <w:r w:rsidRPr="006F48D8">
              <w:rPr>
                <w:sz w:val="22"/>
                <w:szCs w:val="22"/>
              </w:rPr>
              <w:t>18</w:t>
            </w:r>
          </w:p>
        </w:tc>
        <w:tc>
          <w:tcPr>
            <w:tcW w:w="1587" w:type="dxa"/>
            <w:vAlign w:val="center"/>
          </w:tcPr>
          <w:p w:rsidR="0074441F" w:rsidRPr="006F48D8" w:rsidRDefault="0074441F" w:rsidP="00C66E4F">
            <w:pPr>
              <w:spacing w:after="0"/>
              <w:jc w:val="center"/>
              <w:rPr>
                <w:sz w:val="22"/>
                <w:szCs w:val="22"/>
              </w:rPr>
            </w:pPr>
            <w:r w:rsidRPr="006F48D8">
              <w:rPr>
                <w:sz w:val="22"/>
                <w:szCs w:val="22"/>
              </w:rPr>
              <w:t>24</w:t>
            </w:r>
          </w:p>
        </w:tc>
        <w:tc>
          <w:tcPr>
            <w:tcW w:w="1417" w:type="dxa"/>
            <w:vAlign w:val="center"/>
          </w:tcPr>
          <w:p w:rsidR="0074441F" w:rsidRPr="006F48D8" w:rsidRDefault="0074441F" w:rsidP="00C66E4F">
            <w:pPr>
              <w:spacing w:after="0"/>
              <w:jc w:val="center"/>
              <w:rPr>
                <w:sz w:val="22"/>
                <w:szCs w:val="22"/>
              </w:rPr>
            </w:pPr>
            <w:r w:rsidRPr="006F48D8">
              <w:rPr>
                <w:sz w:val="22"/>
                <w:szCs w:val="22"/>
              </w:rPr>
              <w:t>754</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9</w:t>
            </w:r>
          </w:p>
        </w:tc>
        <w:tc>
          <w:tcPr>
            <w:tcW w:w="1587" w:type="dxa"/>
            <w:vAlign w:val="center"/>
          </w:tcPr>
          <w:p w:rsidR="0074441F" w:rsidRPr="006F48D8" w:rsidRDefault="0074441F" w:rsidP="00C66E4F">
            <w:pPr>
              <w:spacing w:after="0"/>
              <w:jc w:val="center"/>
              <w:rPr>
                <w:sz w:val="22"/>
                <w:szCs w:val="22"/>
              </w:rPr>
            </w:pPr>
            <w:r w:rsidRPr="006F48D8">
              <w:rPr>
                <w:sz w:val="22"/>
                <w:szCs w:val="22"/>
              </w:rPr>
              <w:t>26</w:t>
            </w:r>
          </w:p>
        </w:tc>
        <w:tc>
          <w:tcPr>
            <w:tcW w:w="1361" w:type="dxa"/>
            <w:vAlign w:val="center"/>
          </w:tcPr>
          <w:p w:rsidR="0074441F" w:rsidRPr="006F48D8" w:rsidRDefault="0074441F" w:rsidP="00C66E4F">
            <w:pPr>
              <w:spacing w:after="0"/>
              <w:jc w:val="center"/>
              <w:rPr>
                <w:sz w:val="22"/>
                <w:szCs w:val="22"/>
              </w:rPr>
            </w:pPr>
            <w:r w:rsidRPr="006F48D8">
              <w:rPr>
                <w:sz w:val="22"/>
                <w:szCs w:val="22"/>
              </w:rPr>
              <w:t>730</w:t>
            </w:r>
          </w:p>
        </w:tc>
        <w:tc>
          <w:tcPr>
            <w:tcW w:w="1531" w:type="dxa"/>
            <w:vAlign w:val="center"/>
          </w:tcPr>
          <w:p w:rsidR="0074441F" w:rsidRPr="006F48D8" w:rsidRDefault="0074441F" w:rsidP="00C66E4F">
            <w:pPr>
              <w:spacing w:after="0"/>
              <w:jc w:val="center"/>
              <w:rPr>
                <w:sz w:val="22"/>
                <w:szCs w:val="22"/>
              </w:rPr>
            </w:pPr>
            <w:r w:rsidRPr="006F48D8">
              <w:rPr>
                <w:sz w:val="22"/>
                <w:szCs w:val="22"/>
              </w:rPr>
              <w:t>19</w:t>
            </w:r>
          </w:p>
        </w:tc>
        <w:tc>
          <w:tcPr>
            <w:tcW w:w="1587" w:type="dxa"/>
            <w:vAlign w:val="center"/>
          </w:tcPr>
          <w:p w:rsidR="0074441F" w:rsidRPr="006F48D8" w:rsidRDefault="0074441F" w:rsidP="00C66E4F">
            <w:pPr>
              <w:spacing w:after="0"/>
              <w:jc w:val="center"/>
              <w:rPr>
                <w:sz w:val="22"/>
                <w:szCs w:val="22"/>
              </w:rPr>
            </w:pPr>
            <w:r w:rsidRPr="006F48D8">
              <w:rPr>
                <w:sz w:val="22"/>
                <w:szCs w:val="22"/>
              </w:rPr>
              <w:t>30</w:t>
            </w:r>
          </w:p>
        </w:tc>
        <w:tc>
          <w:tcPr>
            <w:tcW w:w="1417" w:type="dxa"/>
            <w:vAlign w:val="center"/>
          </w:tcPr>
          <w:p w:rsidR="0074441F" w:rsidRPr="006F48D8" w:rsidRDefault="0074441F" w:rsidP="00C66E4F">
            <w:pPr>
              <w:spacing w:after="0"/>
              <w:jc w:val="center"/>
              <w:rPr>
                <w:sz w:val="22"/>
                <w:szCs w:val="22"/>
              </w:rPr>
            </w:pPr>
            <w:r w:rsidRPr="006F48D8">
              <w:rPr>
                <w:sz w:val="22"/>
                <w:szCs w:val="22"/>
              </w:rPr>
              <w:t>805</w:t>
            </w:r>
          </w:p>
        </w:tc>
      </w:tr>
      <w:tr w:rsidR="00C66E4F" w:rsidRPr="006F48D8" w:rsidTr="00C66E4F">
        <w:tc>
          <w:tcPr>
            <w:tcW w:w="1531" w:type="dxa"/>
            <w:vAlign w:val="center"/>
          </w:tcPr>
          <w:p w:rsidR="0074441F" w:rsidRPr="006F48D8" w:rsidRDefault="0074441F" w:rsidP="00C66E4F">
            <w:pPr>
              <w:spacing w:after="0"/>
              <w:jc w:val="center"/>
              <w:rPr>
                <w:sz w:val="22"/>
                <w:szCs w:val="22"/>
              </w:rPr>
            </w:pPr>
            <w:r w:rsidRPr="006F48D8">
              <w:rPr>
                <w:sz w:val="22"/>
                <w:szCs w:val="22"/>
              </w:rPr>
              <w:t>10</w:t>
            </w:r>
          </w:p>
        </w:tc>
        <w:tc>
          <w:tcPr>
            <w:tcW w:w="1587" w:type="dxa"/>
            <w:vAlign w:val="center"/>
          </w:tcPr>
          <w:p w:rsidR="0074441F" w:rsidRPr="006F48D8" w:rsidRDefault="0074441F" w:rsidP="00C66E4F">
            <w:pPr>
              <w:spacing w:after="0"/>
              <w:jc w:val="center"/>
              <w:rPr>
                <w:sz w:val="22"/>
                <w:szCs w:val="22"/>
              </w:rPr>
            </w:pPr>
            <w:r w:rsidRPr="006F48D8">
              <w:rPr>
                <w:sz w:val="22"/>
                <w:szCs w:val="22"/>
              </w:rPr>
              <w:t>32</w:t>
            </w:r>
          </w:p>
        </w:tc>
        <w:tc>
          <w:tcPr>
            <w:tcW w:w="1361" w:type="dxa"/>
            <w:vAlign w:val="center"/>
          </w:tcPr>
          <w:p w:rsidR="0074441F" w:rsidRPr="006F48D8" w:rsidRDefault="0074441F" w:rsidP="00C66E4F">
            <w:pPr>
              <w:spacing w:after="0"/>
              <w:jc w:val="center"/>
              <w:rPr>
                <w:sz w:val="22"/>
                <w:szCs w:val="22"/>
              </w:rPr>
            </w:pPr>
            <w:r w:rsidRPr="006F48D8">
              <w:rPr>
                <w:sz w:val="22"/>
                <w:szCs w:val="22"/>
              </w:rPr>
              <w:t>894</w:t>
            </w:r>
          </w:p>
        </w:tc>
        <w:tc>
          <w:tcPr>
            <w:tcW w:w="1531" w:type="dxa"/>
            <w:vAlign w:val="center"/>
          </w:tcPr>
          <w:p w:rsidR="0074441F" w:rsidRPr="006F48D8" w:rsidRDefault="0074441F" w:rsidP="00C66E4F">
            <w:pPr>
              <w:spacing w:after="0"/>
              <w:jc w:val="center"/>
              <w:rPr>
                <w:sz w:val="22"/>
                <w:szCs w:val="22"/>
              </w:rPr>
            </w:pPr>
            <w:r w:rsidRPr="006F48D8">
              <w:rPr>
                <w:sz w:val="22"/>
                <w:szCs w:val="22"/>
              </w:rPr>
              <w:t>20</w:t>
            </w:r>
          </w:p>
        </w:tc>
        <w:tc>
          <w:tcPr>
            <w:tcW w:w="1587" w:type="dxa"/>
            <w:vAlign w:val="center"/>
          </w:tcPr>
          <w:p w:rsidR="0074441F" w:rsidRPr="006F48D8" w:rsidRDefault="0074441F" w:rsidP="00C66E4F">
            <w:pPr>
              <w:spacing w:after="0"/>
              <w:jc w:val="center"/>
              <w:rPr>
                <w:sz w:val="22"/>
                <w:szCs w:val="22"/>
              </w:rPr>
            </w:pPr>
            <w:r w:rsidRPr="006F48D8">
              <w:rPr>
                <w:sz w:val="22"/>
                <w:szCs w:val="22"/>
              </w:rPr>
              <w:t>43</w:t>
            </w:r>
          </w:p>
        </w:tc>
        <w:tc>
          <w:tcPr>
            <w:tcW w:w="1417" w:type="dxa"/>
            <w:vAlign w:val="center"/>
          </w:tcPr>
          <w:p w:rsidR="0074441F" w:rsidRPr="006F48D8" w:rsidRDefault="0074441F" w:rsidP="00C66E4F">
            <w:pPr>
              <w:spacing w:after="0"/>
              <w:jc w:val="center"/>
              <w:rPr>
                <w:sz w:val="22"/>
                <w:szCs w:val="22"/>
              </w:rPr>
            </w:pPr>
            <w:r w:rsidRPr="006F48D8">
              <w:rPr>
                <w:sz w:val="22"/>
                <w:szCs w:val="22"/>
              </w:rPr>
              <w:t>1085</w:t>
            </w:r>
          </w:p>
        </w:tc>
      </w:tr>
    </w:tbl>
    <w:p w:rsidR="0074441F" w:rsidRPr="006F48D8" w:rsidRDefault="0074441F" w:rsidP="00671BA8">
      <w:pPr>
        <w:pStyle w:val="Heading1"/>
      </w:pPr>
      <w:r w:rsidRPr="006F48D8">
        <w:t>Steps in SPSS</w:t>
      </w:r>
    </w:p>
    <w:p w:rsidR="0074441F" w:rsidRPr="006F48D8" w:rsidRDefault="0074441F" w:rsidP="0074441F">
      <w:pPr>
        <w:ind w:left="284" w:hanging="284"/>
      </w:pPr>
      <w:r w:rsidRPr="006F48D8">
        <w:rPr>
          <w:b/>
        </w:rPr>
        <w:t>Step 1:</w:t>
      </w:r>
      <w:r w:rsidRPr="006F48D8">
        <w:t xml:space="preserve"> Draw a </w:t>
      </w:r>
      <w:r w:rsidRPr="006F48D8">
        <w:rPr>
          <w:b/>
        </w:rPr>
        <w:t>scatterplot</w:t>
      </w:r>
      <w:r w:rsidRPr="006F48D8">
        <w:t xml:space="preserve"> of the data to check for an underlying straight li</w:t>
      </w:r>
      <w:r>
        <w:t>ne relationship.  If there is no</w:t>
      </w:r>
      <w:r w:rsidRPr="006F48D8">
        <w:t xml:space="preserve"> underlying straight line apparent, ask for advice on how to proceed.</w:t>
      </w:r>
      <w:r>
        <w:t xml:space="preserve"> The scattering of points also lie approximately within an ellipse of cigar shape tilted in the direction of the fitted line for the assumptions of linear regression to be satisfied.</w:t>
      </w:r>
    </w:p>
    <w:p w:rsidR="0074441F" w:rsidRPr="006F48D8" w:rsidRDefault="0074441F" w:rsidP="0074441F">
      <w:pPr>
        <w:ind w:left="284"/>
      </w:pPr>
      <w:r w:rsidRPr="006F48D8">
        <w:t xml:space="preserve">A scatterplot can be drawn in SPSS, using the </w:t>
      </w:r>
      <w:r w:rsidRPr="00914186">
        <w:t>Graphs – Chart Builder</w:t>
      </w:r>
      <w:r>
        <w:t xml:space="preserve"> option</w:t>
      </w:r>
      <w:r w:rsidR="00BF07FE">
        <w:t xml:space="preserve"> (n</w:t>
      </w:r>
      <w:r w:rsidR="00BF07FE">
        <w:t xml:space="preserve">ote: </w:t>
      </w:r>
      <w:r w:rsidR="00BF07FE">
        <w:t>a</w:t>
      </w:r>
      <w:r w:rsidR="00BF07FE">
        <w:t>lternatively, the legacy chart builder can be used.</w:t>
      </w:r>
      <w:r w:rsidR="00BF07FE">
        <w:t>)</w:t>
      </w:r>
      <w:r w:rsidRPr="006F48D8">
        <w:t>:</w:t>
      </w:r>
    </w:p>
    <w:p w:rsidR="0074441F" w:rsidRPr="006F48D8" w:rsidRDefault="0074441F" w:rsidP="0074441F">
      <w:pPr>
        <w:pStyle w:val="ListParagraph"/>
        <w:numPr>
          <w:ilvl w:val="0"/>
          <w:numId w:val="2"/>
        </w:numPr>
        <w:spacing w:line="240" w:lineRule="auto"/>
        <w:ind w:left="567" w:hanging="283"/>
        <w:contextualSpacing w:val="0"/>
      </w:pPr>
      <w:r w:rsidRPr="006F48D8">
        <w:t xml:space="preserve">Choose </w:t>
      </w:r>
      <w:r w:rsidRPr="006F48D8">
        <w:rPr>
          <w:b/>
        </w:rPr>
        <w:t>Scatter/Dot</w:t>
      </w:r>
    </w:p>
    <w:p w:rsidR="0074441F" w:rsidRPr="006F48D8" w:rsidRDefault="0074441F" w:rsidP="0074441F">
      <w:pPr>
        <w:pStyle w:val="ListParagraph"/>
        <w:numPr>
          <w:ilvl w:val="0"/>
          <w:numId w:val="2"/>
        </w:numPr>
        <w:spacing w:line="240" w:lineRule="auto"/>
        <w:ind w:left="567" w:hanging="283"/>
        <w:contextualSpacing w:val="0"/>
      </w:pPr>
      <w:r w:rsidRPr="006F48D8">
        <w:t>Drag the Simple Scatter plot into the plotting region</w:t>
      </w:r>
    </w:p>
    <w:p w:rsidR="0074441F" w:rsidRPr="006F48D8" w:rsidRDefault="0074441F" w:rsidP="0074441F">
      <w:pPr>
        <w:pStyle w:val="ListParagraph"/>
        <w:numPr>
          <w:ilvl w:val="0"/>
          <w:numId w:val="2"/>
        </w:numPr>
        <w:spacing w:line="240" w:lineRule="auto"/>
        <w:ind w:left="567" w:hanging="283"/>
        <w:contextualSpacing w:val="0"/>
      </w:pPr>
      <w:r w:rsidRPr="006F48D8">
        <w:t>Drag the Predictor (independent) variable (in this case Knowledge score) into the X-axis box</w:t>
      </w:r>
    </w:p>
    <w:p w:rsidR="0074441F" w:rsidRPr="006F48D8" w:rsidRDefault="0074441F" w:rsidP="0074441F">
      <w:pPr>
        <w:pStyle w:val="ListParagraph"/>
        <w:numPr>
          <w:ilvl w:val="0"/>
          <w:numId w:val="2"/>
        </w:numPr>
        <w:spacing w:line="240" w:lineRule="auto"/>
        <w:ind w:left="567" w:hanging="283"/>
        <w:contextualSpacing w:val="0"/>
      </w:pPr>
      <w:r w:rsidRPr="006F48D8">
        <w:t>Drag the Response (dependent) variable (in this case Calcium intake) into the Y-axis box</w:t>
      </w:r>
    </w:p>
    <w:p w:rsidR="00B6755D" w:rsidRPr="006F48D8" w:rsidRDefault="0006081C" w:rsidP="00BF07FE">
      <w:pPr>
        <w:pStyle w:val="ListParagraph"/>
        <w:numPr>
          <w:ilvl w:val="0"/>
          <w:numId w:val="2"/>
        </w:numPr>
        <w:spacing w:line="240" w:lineRule="auto"/>
        <w:ind w:left="567" w:hanging="283"/>
      </w:pPr>
      <w:r w:rsidRPr="006F48D8">
        <w:rPr>
          <w:b/>
          <w:noProof/>
          <w:lang w:eastAsia="en-GB"/>
        </w:rPr>
        <w:drawing>
          <wp:anchor distT="0" distB="0" distL="114300" distR="114300" simplePos="0" relativeHeight="251653120" behindDoc="0" locked="0" layoutInCell="1" allowOverlap="1" wp14:anchorId="5EA8866B" wp14:editId="0239A6E5">
            <wp:simplePos x="0" y="0"/>
            <wp:positionH relativeFrom="column">
              <wp:posOffset>3533775</wp:posOffset>
            </wp:positionH>
            <wp:positionV relativeFrom="paragraph">
              <wp:posOffset>320040</wp:posOffset>
            </wp:positionV>
            <wp:extent cx="2615565" cy="2498090"/>
            <wp:effectExtent l="19050" t="19050" r="13335" b="16510"/>
            <wp:wrapSquare wrapText="bothSides"/>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spect="1" noChangeArrowheads="1"/>
                    </pic:cNvPicPr>
                  </pic:nvPicPr>
                  <pic:blipFill>
                    <a:blip r:embed="rId8" cstate="print"/>
                    <a:srcRect/>
                    <a:stretch>
                      <a:fillRect/>
                    </a:stretch>
                  </pic:blipFill>
                  <pic:spPr bwMode="auto">
                    <a:xfrm>
                      <a:off x="0" y="0"/>
                      <a:ext cx="2615565" cy="2498090"/>
                    </a:xfrm>
                    <a:prstGeom prst="rect">
                      <a:avLst/>
                    </a:prstGeom>
                    <a:noFill/>
                    <a:ln w="9525">
                      <a:solidFill>
                        <a:schemeClr val="tx1"/>
                      </a:solidFill>
                      <a:miter lim="800000"/>
                      <a:headEnd/>
                      <a:tailEnd/>
                    </a:ln>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0" distB="0" distL="114300" distR="114300" simplePos="0" relativeHeight="251647999" behindDoc="0" locked="0" layoutInCell="1" allowOverlap="1" wp14:anchorId="29491D70" wp14:editId="74FB102D">
                <wp:simplePos x="0" y="0"/>
                <wp:positionH relativeFrom="column">
                  <wp:posOffset>3533775</wp:posOffset>
                </wp:positionH>
                <wp:positionV relativeFrom="paragraph">
                  <wp:posOffset>32385</wp:posOffset>
                </wp:positionV>
                <wp:extent cx="2615565" cy="287655"/>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5565" cy="287655"/>
                        </a:xfrm>
                        <a:prstGeom prst="rect">
                          <a:avLst/>
                        </a:prstGeom>
                        <a:solidFill>
                          <a:srgbClr val="FFFFFF"/>
                        </a:solidFill>
                        <a:ln w="9525">
                          <a:noFill/>
                          <a:miter lim="800000"/>
                          <a:headEnd/>
                          <a:tailEnd/>
                        </a:ln>
                      </wps:spPr>
                      <wps:txbx>
                        <w:txbxContent>
                          <w:p w:rsidR="00D25403" w:rsidRDefault="00D25403" w:rsidP="0006081C">
                            <w:pPr>
                              <w:jc w:val="center"/>
                            </w:pPr>
                            <w:r>
                              <w:t>Figure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left:0;text-align:left;margin-left:278.25pt;margin-top:2.55pt;width:205.95pt;height:22.65pt;z-index:2516479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" stroked="f">
                <v:textbox>
                  <w:txbxContent>
                    <w:p w:rsidR="00D25403" w:rsidRDefault="00D25403" w:rsidP="0006081C">
                      <w:pPr>
                        <w:jc w:val="center"/>
                      </w:pPr>
                      <w:r>
                        <w:t>Figure 1</w:t>
                      </w:r>
                    </w:p>
                  </w:txbxContent>
                </v:textbox>
                <w10:wrap type="square"/>
              </v:shape>
            </w:pict>
          </mc:Fallback>
        </mc:AlternateContent>
      </w:r>
      <w:r w:rsidR="0074441F" w:rsidRPr="006F48D8">
        <w:t>Click OK</w:t>
      </w:r>
      <w:r w:rsidR="00D25403">
        <w:t xml:space="preserve"> – this create a scatter plot like the one shown in Figure 1</w:t>
      </w:r>
    </w:p>
    <w:p w:rsidR="00BF07FE" w:rsidRDefault="0074441F" w:rsidP="0074441F">
      <w:pPr>
        <w:spacing w:before="120"/>
        <w:ind w:left="284"/>
      </w:pPr>
      <w:r w:rsidRPr="006F48D8">
        <w:t>It can be seen fr</w:t>
      </w:r>
      <w:r w:rsidR="0006081C">
        <w:t>om this</w:t>
      </w:r>
      <w:r>
        <w:t xml:space="preserve"> scatterplot </w:t>
      </w:r>
      <w:r w:rsidRPr="006F48D8">
        <w:t xml:space="preserve">that the calcium intake seems to increase as the knowledge scores increase, and that, although there is some variation, the relationship roughly follows a straight line (described as </w:t>
      </w:r>
      <w:r>
        <w:t xml:space="preserve">a </w:t>
      </w:r>
      <w:r w:rsidRPr="006F48D8">
        <w:rPr>
          <w:b/>
        </w:rPr>
        <w:t>linear</w:t>
      </w:r>
      <w:r>
        <w:rPr>
          <w:b/>
        </w:rPr>
        <w:t xml:space="preserve"> relationship</w:t>
      </w:r>
      <w:r>
        <w:t xml:space="preserve">). The value of each plotted point also includes an </w:t>
      </w:r>
      <w:r w:rsidRPr="006F48D8">
        <w:t xml:space="preserve">allowance for the unexplained </w:t>
      </w:r>
      <w:r>
        <w:t>variation</w:t>
      </w:r>
      <w:r w:rsidR="00BF07FE">
        <w:t>,</w:t>
      </w:r>
      <w:r>
        <w:t xml:space="preserve"> </w:t>
      </w:r>
      <w:r w:rsidR="00BF07FE">
        <w:t>also known as a</w:t>
      </w:r>
      <w:r>
        <w:t xml:space="preserve"> residual or </w:t>
      </w:r>
      <w:r w:rsidRPr="00914186">
        <w:rPr>
          <w:b/>
        </w:rPr>
        <w:t>error</w:t>
      </w:r>
      <w:r w:rsidR="00BF07FE">
        <w:t>.</w:t>
      </w:r>
    </w:p>
    <w:p w:rsidR="0074441F" w:rsidRPr="006F48D8" w:rsidRDefault="00E73B1F" w:rsidP="0074441F">
      <w:pPr>
        <w:spacing w:before="120"/>
        <w:ind w:left="284"/>
      </w:pPr>
      <w:r>
        <w:t xml:space="preserve">The scatter plot </w:t>
      </w:r>
      <w:r w:rsidR="00D25403">
        <w:t>in Figure 2</w:t>
      </w:r>
      <w:r w:rsidR="0074441F">
        <w:t xml:space="preserve"> </w:t>
      </w:r>
      <w:r w:rsidR="0074441F" w:rsidRPr="006F48D8">
        <w:t xml:space="preserve">shows a fitted line, sometimes </w:t>
      </w:r>
      <w:r w:rsidR="0074441F">
        <w:t>called</w:t>
      </w:r>
      <w:r w:rsidR="0074441F" w:rsidRPr="006F48D8">
        <w:t xml:space="preserve"> the </w:t>
      </w:r>
      <w:r w:rsidR="0074441F" w:rsidRPr="00D20475">
        <w:rPr>
          <w:b/>
        </w:rPr>
        <w:t>line of best fit</w:t>
      </w:r>
      <w:r w:rsidR="0074441F">
        <w:t xml:space="preserve">. This is the line given by the coefficients </w:t>
      </w:r>
      <w:r w:rsidR="0074441F" w:rsidRPr="00914186">
        <w:rPr>
          <w:i/>
        </w:rPr>
        <w:t>b</w:t>
      </w:r>
      <w:r w:rsidR="0074441F" w:rsidRPr="00914186">
        <w:rPr>
          <w:vertAlign w:val="subscript"/>
        </w:rPr>
        <w:t>0</w:t>
      </w:r>
      <w:r w:rsidR="0074441F">
        <w:t xml:space="preserve"> and </w:t>
      </w:r>
      <w:r w:rsidR="0074441F" w:rsidRPr="00914186">
        <w:rPr>
          <w:i/>
        </w:rPr>
        <w:t>b</w:t>
      </w:r>
      <w:r w:rsidR="0074441F" w:rsidRPr="00914186">
        <w:rPr>
          <w:vertAlign w:val="subscript"/>
        </w:rPr>
        <w:t>1</w:t>
      </w:r>
      <w:r w:rsidR="0074441F">
        <w:t>.</w:t>
      </w:r>
    </w:p>
    <w:p w:rsidR="00D25403" w:rsidRDefault="00D25403">
      <w:pPr>
        <w:spacing w:after="200" w:line="276" w:lineRule="auto"/>
        <w:rPr>
          <w:b/>
        </w:rPr>
      </w:pPr>
      <w:r>
        <w:rPr>
          <w:b/>
        </w:rPr>
        <w:br w:type="page"/>
      </w:r>
    </w:p>
    <w:p w:rsidR="001E6E0E" w:rsidRPr="006F48D8" w:rsidRDefault="00BF07FE" w:rsidP="00E73B1F">
      <w:pPr>
        <w:spacing w:before="120"/>
        <w:ind w:left="284"/>
      </w:pPr>
      <w:r>
        <w:rPr>
          <w:noProof/>
          <w:lang w:eastAsia="en-GB"/>
        </w:rPr>
        <w:lastRenderedPageBreak/>
        <mc:AlternateContent>
          <mc:Choice Requires="wpg">
            <w:drawing>
              <wp:anchor distT="0" distB="0" distL="114300" distR="114300" simplePos="0" relativeHeight="251682816" behindDoc="0" locked="0" layoutInCell="1" allowOverlap="1" wp14:anchorId="2AC444F7" wp14:editId="469671F3">
                <wp:simplePos x="0" y="0"/>
                <wp:positionH relativeFrom="column">
                  <wp:posOffset>3650615</wp:posOffset>
                </wp:positionH>
                <wp:positionV relativeFrom="paragraph">
                  <wp:posOffset>167640</wp:posOffset>
                </wp:positionV>
                <wp:extent cx="2586355" cy="2630170"/>
                <wp:effectExtent l="19050" t="19050" r="23495" b="17780"/>
                <wp:wrapSquare wrapText="bothSides"/>
                <wp:docPr id="1" name="Group 1"/>
                <wp:cNvGraphicFramePr/>
                <a:graphic xmlns:a="http://schemas.openxmlformats.org/drawingml/2006/main">
                  <a:graphicData uri="http://schemas.microsoft.com/office/word/2010/wordprocessingGroup">
                    <wpg:wgp>
                      <wpg:cNvGrpSpPr/>
                      <wpg:grpSpPr>
                        <a:xfrm>
                          <a:off x="0" y="0"/>
                          <a:ext cx="2586355" cy="2630170"/>
                          <a:chOff x="0" y="0"/>
                          <a:chExt cx="2586725" cy="2630733"/>
                        </a:xfrm>
                      </wpg:grpSpPr>
                      <pic:pic xmlns:pic="http://schemas.openxmlformats.org/drawingml/2006/picture">
                        <pic:nvPicPr>
                          <pic:cNvPr id="6" name="Picture 2"/>
                          <pic:cNvPicPr>
                            <a:picLocks/>
                          </pic:cNvPicPr>
                        </pic:nvPicPr>
                        <pic:blipFill>
                          <a:blip r:embed="rId9" cstate="print"/>
                          <a:srcRect/>
                          <a:stretch>
                            <a:fillRect/>
                          </a:stretch>
                        </pic:blipFill>
                        <pic:spPr bwMode="auto">
                          <a:xfrm>
                            <a:off x="0" y="0"/>
                            <a:ext cx="2586725" cy="2630733"/>
                          </a:xfrm>
                          <a:prstGeom prst="rect">
                            <a:avLst/>
                          </a:prstGeom>
                          <a:noFill/>
                          <a:ln w="9525">
                            <a:solidFill>
                              <a:schemeClr val="tx1"/>
                            </a:solidFill>
                            <a:miter lim="800000"/>
                            <a:headEnd/>
                            <a:tailEnd/>
                          </a:ln>
                        </pic:spPr>
                      </pic:pic>
                      <wps:wsp>
                        <wps:cNvPr id="15" name="AutoShape 60"/>
                        <wps:cNvCnPr>
                          <a:cxnSpLocks noChangeShapeType="1"/>
                        </wps:cNvCnPr>
                        <wps:spPr bwMode="auto">
                          <a:xfrm>
                            <a:off x="870391" y="1129553"/>
                            <a:ext cx="0" cy="46800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4" name="AutoShape 61"/>
                        <wps:cNvCnPr>
                          <a:cxnSpLocks noChangeShapeType="1"/>
                        </wps:cNvCnPr>
                        <wps:spPr bwMode="auto">
                          <a:xfrm>
                            <a:off x="1061095" y="1457172"/>
                            <a:ext cx="635" cy="25200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11" name="AutoShape 63"/>
                        <wps:cNvCnPr>
                          <a:cxnSpLocks noChangeShapeType="1"/>
                        </wps:cNvCnPr>
                        <wps:spPr bwMode="auto">
                          <a:xfrm>
                            <a:off x="1941266" y="757925"/>
                            <a:ext cx="0" cy="360000"/>
                          </a:xfrm>
                          <a:prstGeom prst="straightConnector1">
                            <a:avLst/>
                          </a:prstGeom>
                          <a:noFill/>
                          <a:ln w="12700">
                            <a:solidFill>
                              <a:srgbClr val="FF0000"/>
                            </a:solidFill>
                            <a:round/>
                            <a:headEnd/>
                            <a:tailEnd/>
                          </a:ln>
                          <a:extLst>
                            <a:ext uri="{909E8E84-426E-40DD-AFC4-6F175D3DCCD1}">
                              <a14:hiddenFill xmlns:a14="http://schemas.microsoft.com/office/drawing/2010/main">
                                <a:noFill/>
                              </a14:hiddenFill>
                            </a:ext>
                          </a:extLst>
                        </wps:spPr>
                        <wps:bodyPr/>
                      </wps:wsp>
                      <wps:wsp>
                        <wps:cNvPr id="5" name="Text Box 69"/>
                        <wps:cNvSpPr txBox="1">
                          <a:spLocks noChangeArrowheads="1"/>
                        </wps:cNvSpPr>
                        <wps:spPr bwMode="auto">
                          <a:xfrm>
                            <a:off x="953518" y="249381"/>
                            <a:ext cx="960755" cy="408305"/>
                          </a:xfrm>
                          <a:prstGeom prst="rect">
                            <a:avLst/>
                          </a:prstGeom>
                          <a:solidFill>
                            <a:srgbClr val="FFFFFF"/>
                          </a:solidFill>
                          <a:ln w="9525">
                            <a:noFill/>
                            <a:miter lim="800000"/>
                            <a:headEnd/>
                            <a:tailEnd/>
                          </a:ln>
                          <a:extLst/>
                        </wps:spPr>
                        <wps:txbx>
                          <w:txbxContent>
                            <w:p w:rsidR="001E6E0E" w:rsidRPr="00651117" w:rsidRDefault="001E6E0E" w:rsidP="001E6E0E">
                              <w:pPr>
                                <w:jc w:val="center"/>
                                <w:rPr>
                                  <w:sz w:val="20"/>
                                </w:rPr>
                              </w:pPr>
                              <w:r>
                                <w:rPr>
                                  <w:sz w:val="20"/>
                                </w:rPr>
                                <w:t>Unexplained variation</w:t>
                              </w:r>
                            </w:p>
                          </w:txbxContent>
                        </wps:txbx>
                        <wps:bodyPr rot="0" vert="horz" wrap="square" lIns="91440" tIns="45720" rIns="91440" bIns="45720" anchor="t" anchorCtr="0" upright="1">
                          <a:noAutofit/>
                        </wps:bodyPr>
                      </wps:wsp>
                      <wps:wsp>
                        <wps:cNvPr id="12" name="Line 67"/>
                        <wps:cNvCnPr>
                          <a:cxnSpLocks noChangeShapeType="1"/>
                        </wps:cNvCnPr>
                        <wps:spPr bwMode="auto">
                          <a:xfrm flipH="1">
                            <a:off x="1095324" y="635679"/>
                            <a:ext cx="316865" cy="107061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 name="Line 68"/>
                        <wps:cNvCnPr>
                          <a:cxnSpLocks noChangeShapeType="1"/>
                        </wps:cNvCnPr>
                        <wps:spPr bwMode="auto">
                          <a:xfrm flipH="1">
                            <a:off x="924179" y="635679"/>
                            <a:ext cx="277495" cy="708025"/>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68"/>
                        <wps:cNvCnPr>
                          <a:cxnSpLocks noChangeShapeType="1"/>
                        </wps:cNvCnPr>
                        <wps:spPr bwMode="auto">
                          <a:xfrm>
                            <a:off x="1662545" y="635679"/>
                            <a:ext cx="250190" cy="39116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anchor>
            </w:drawing>
          </mc:Choice>
          <mc:Fallback>
            <w:pict>
              <v:group id="Group 1" o:spid="_x0000_s1028" style="position:absolute;left:0;text-align:left;margin-left:287.45pt;margin-top:13.2pt;width:203.65pt;height:207.1pt;z-index:251682816" coordsize="25867,2630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9" type="#_x0000_t75" style="position:absolute;width:25867;height:2630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WTPjCAAAA2gAAAA8AAABkcnMvZG93bnJldi54bWxEj81qwzAQhO+FvoPYQG+1nJY4wbESSqFQ&#10;equbBHJbrPUPsVZGUmz37atAoMdhZr5hiv1sejGS851lBcskBUFcWd1xo+Dw8/G8AeEDssbeMin4&#10;JQ/73eNDgbm2E3/TWIZGRAj7HBW0IQy5lL5qyaBP7EAcvdo6gyFK10jtcIpw08uXNM2kwY7jQosD&#10;vbdUXcqrUbB67evpnE3j6vglT9eyxnWHmVJPi/ltCyLQHP7D9/anVpDB7Uq8AXL3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1kz4wgAAANoAAAAPAAAAAAAAAAAAAAAAAJ8C&#10;AABkcnMvZG93bnJldi54bWxQSwUGAAAAAAQABAD3AAAAjgMAAAAA&#10;" stroked="t" strokecolor="black [3213]">
                  <v:imagedata r:id="rId10" o:title=""/>
                  <v:path arrowok="t"/>
                  <o:lock v:ext="edit" aspectratio="f"/>
                </v:shape>
                <v:shapetype id="_x0000_t32" coordsize="21600,21600" o:spt="32" o:oned="t" path="m,l21600,21600e" filled="f">
                  <v:path arrowok="t" fillok="f" o:connecttype="none"/>
                  <o:lock v:ext="edit" shapetype="t"/>
                </v:shapetype>
                <v:shape id="AutoShape 60" o:spid="_x0000_s1030" type="#_x0000_t32" style="position:absolute;left:8703;top:11295;width:0;height:46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3fIy8IAAADbAAAADwAAAGRycy9kb3ducmV2LnhtbERPyWrDMBC9F/IPYgK5NXKTtgTXcghZ&#10;oIcSsJtLboM1tUytkZGUxPn7qlDobR5vnWI92l5cyYfOsYKneQaCuHG641bB6fPwuAIRIrLG3jEp&#10;uFOAdTl5KDDX7sYVXevYihTCIUcFJsYhlzI0hiyGuRuIE/flvMWYoG+l9nhL4baXiyx7lRY7Tg0G&#10;B9oaar7ri1WwMM3xuDxXcS/Pfqh3z+PHDiulZtNx8wYi0hj/xX/ud53mv8DvL+kAWf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3fIy8IAAADbAAAADwAAAAAAAAAAAAAA&#10;AAChAgAAZHJzL2Rvd25yZXYueG1sUEsFBgAAAAAEAAQA+QAAAJADAAAAAA==&#10;" strokecolor="red" strokeweight="1pt"/>
                <v:shape id="AutoShape 61" o:spid="_x0000_s1031" type="#_x0000_t32" style="position:absolute;left:10610;top:14571;width:7;height:25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Ppcc8MAAADaAAAADwAAAGRycy9kb3ducmV2LnhtbESPwWrDMBBE74H+g9hCb4ncNJTgRDal&#10;aaGHELCTi2+LtbFMrJWR1MT9+6hQ6HGYmTfMtpzsIK7kQ+9YwfMiA0HcOt1zp+B0/JyvQYSIrHFw&#10;TAp+KEBZPMy2mGt344qudexEgnDIUYGJccylDK0hi2HhRuLknZ23GJP0ndQebwluB7nMsldpsee0&#10;YHCkd0Ptpf62CpamPRxemip+yMaP9W417XdYKfX0OL1tQESa4n/4r/2lFazg90q6AbK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T6XHPDAAAA2gAAAA8AAAAAAAAAAAAA&#10;AAAAoQIAAGRycy9kb3ducmV2LnhtbFBLBQYAAAAABAAEAPkAAACRAwAAAAA=&#10;" strokecolor="red" strokeweight="1pt"/>
                <v:shape id="AutoShape 63" o:spid="_x0000_s1032" type="#_x0000_t32" style="position:absolute;left:19412;top:7579;width:0;height:36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zOyMEAAADbAAAADwAAAGRycy9kb3ducmV2LnhtbERPTWsCMRC9F/ofwhR6q1ltEVmNUqoF&#10;D0XY1cvehs24WdxMliTq9t8bQfA2j/c5i9VgO3EhH1rHCsajDARx7XTLjYLD/vdjBiJEZI2dY1Lw&#10;TwFWy9eXBebaXbmgSxkbkUI45KjAxNjnUobakMUwcj1x4o7OW4wJ+kZqj9cUbjs5ybKptNhyajDY&#10;04+h+lSerYKJqXe7z6qIG1n5vlx/DX9rLJR6fxu+5yAiDfEpfri3Os0fw/2XdIBc3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M7IwQAAANsAAAAPAAAAAAAAAAAAAAAA&#10;AKECAABkcnMvZG93bnJldi54bWxQSwUGAAAAAAQABAD5AAAAjwMAAAAA&#10;" strokecolor="red" strokeweight="1pt"/>
                <v:shape id="Text Box 69" o:spid="_x0000_s1033" type="#_x0000_t202" style="position:absolute;left:9535;top:2493;width:9607;height:40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w:txbxContent>
                      <w:p w:rsidR="001E6E0E" w:rsidRPr="00651117" w:rsidRDefault="001E6E0E" w:rsidP="001E6E0E">
                        <w:pPr>
                          <w:jc w:val="center"/>
                          <w:rPr>
                            <w:sz w:val="20"/>
                          </w:rPr>
                        </w:pPr>
                        <w:r>
                          <w:rPr>
                            <w:sz w:val="20"/>
                          </w:rPr>
                          <w:t>Unexplained variation</w:t>
                        </w:r>
                      </w:p>
                    </w:txbxContent>
                  </v:textbox>
                </v:shape>
                <v:line id="Line 67" o:spid="_x0000_s1034" style="position:absolute;flip:x;visibility:visible;mso-wrap-style:square" from="10953,6356" to="14121,17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EncIAAADbAAAADwAAAGRycy9kb3ducmV2LnhtbERP32vCMBB+F/wfwgl703QOpHRGEUGU&#10;DQTrxl6vzdnUNZfSZNr990YQfLuP7+fNl71txIU6XztW8DpJQBCXTtdcKfg6bsYpCB+QNTaOScE/&#10;eVguhoM5Ztpd+UCXPFQihrDPUIEJoc2k9KUhi37iWuLInVxnMUTYVVJ3eI3htpHTJJlJizXHBoMt&#10;rQ2Vv/mfVfDW7j5O9mDyn31apNvzd1GU60+lXkb96h1EoD48xQ/3Tsf5U7j/Eg+Qi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IEncIAAADbAAAADwAAAAAAAAAAAAAA&#10;AAChAgAAZHJzL2Rvd25yZXYueG1sUEsFBgAAAAAEAAQA+QAAAJADAAAAAA==&#10;" strokeweight="1pt">
                  <v:stroke endarrow="block"/>
                </v:line>
                <v:line id="Line 68" o:spid="_x0000_s1035" style="position:absolute;flip:x;visibility:visible;mso-wrap-style:square" from="9241,6356" to="12016,134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x4UsQAAADaAAAADwAAAGRycy9kb3ducmV2LnhtbESPQWvCQBSE7wX/w/KE3upGC22IrlIE&#10;USwUjJZeX7LPbGz2bciuGv+9Wyh4HGbmG2a26G0jLtT52rGC8SgBQVw6XXOl4LBfvaQgfEDW2Dgm&#10;BTfysJgPnmaYaXflHV3yUIkIYZ+hAhNCm0npS0MW/ci1xNE7us5iiLKrpO7wGuG2kZMkeZMWa44L&#10;BltaGip/87NV8Nputke7M/nPV1qk69N3UZTLT6Weh/3HFESgPjzC/+2NVvAOf1fiDZ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PHhSxAAAANoAAAAPAAAAAAAAAAAA&#10;AAAAAKECAABkcnMvZG93bnJldi54bWxQSwUGAAAAAAQABAD5AAAAkgMAAAAA&#10;" strokeweight="1pt">
                  <v:stroke endarrow="block"/>
                </v:line>
                <v:line id="Line 68" o:spid="_x0000_s1036" style="position:absolute;visibility:visible;mso-wrap-style:square" from="16625,6356" to="19127,102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VMMAAADbAAAADwAAAGRycy9kb3ducmV2LnhtbESPQYvCMBSE78L+h/AWvGlqQV2qUWTB&#10;RT0I2hXx9mjetmWbl9LEWv+9EQSPw8x8w8yXnalES40rLSsYDSMQxJnVJecKftP14AuE88gaK8uk&#10;4E4OlouP3hwTbW98oPbocxEg7BJUUHhfJ1K6rCCDbmhr4uD92cagD7LJpW7wFuCmknEUTaTBksNC&#10;gTV9F5T9H69GQda61kzj81auKf3pLnt72uVWqf5nt5qB8NT5d/jV3mgF8RieX8IPkI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45FTDAAAA2wAAAA8AAAAAAAAAAAAA&#10;AAAAoQIAAGRycy9kb3ducmV2LnhtbFBLBQYAAAAABAAEAPkAAACRAwAAAAA=&#10;" strokeweight="1pt">
                  <v:stroke endarrow="block"/>
                </v:line>
                <w10:wrap type="square"/>
              </v:group>
            </w:pict>
          </mc:Fallback>
        </mc:AlternateContent>
      </w:r>
      <w:r>
        <w:rPr>
          <w:noProof/>
          <w:lang w:eastAsia="en-GB"/>
        </w:rPr>
        <mc:AlternateContent>
          <mc:Choice Requires="wps">
            <w:drawing>
              <wp:anchor distT="0" distB="0" distL="114300" distR="114300" simplePos="0" relativeHeight="251683840" behindDoc="1" locked="0" layoutInCell="1" allowOverlap="1" wp14:anchorId="4684AC8E" wp14:editId="6ADC916F">
                <wp:simplePos x="0" y="0"/>
                <wp:positionH relativeFrom="column">
                  <wp:posOffset>3651250</wp:posOffset>
                </wp:positionH>
                <wp:positionV relativeFrom="paragraph">
                  <wp:posOffset>-121285</wp:posOffset>
                </wp:positionV>
                <wp:extent cx="2585720" cy="287655"/>
                <wp:effectExtent l="0" t="0" r="5080" b="0"/>
                <wp:wrapSquare wrapText="bothSides"/>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5720" cy="287655"/>
                        </a:xfrm>
                        <a:prstGeom prst="rect">
                          <a:avLst/>
                        </a:prstGeom>
                        <a:solidFill>
                          <a:srgbClr val="FFFFFF"/>
                        </a:solidFill>
                        <a:ln w="9525">
                          <a:noFill/>
                          <a:miter lim="800000"/>
                          <a:headEnd/>
                          <a:tailEnd/>
                        </a:ln>
                      </wps:spPr>
                      <wps:txbx>
                        <w:txbxContent>
                          <w:p w:rsidR="00D25403" w:rsidRDefault="00D25403" w:rsidP="00BF07FE">
                            <w:pPr>
                              <w:jc w:val="center"/>
                            </w:pPr>
                            <w:r>
                              <w:t>Figure 2</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id="Text Box 3" o:spid="_x0000_s1037" type="#_x0000_t202" style="position:absolute;left:0;text-align:left;margin-left:287.5pt;margin-top:-9.55pt;width:203.6pt;height:22.6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" stroked="f">
                <v:textbox>
                  <w:txbxContent>
                    <w:p w:rsidR="00D25403" w:rsidRDefault="00D25403" w:rsidP="00BF07FE">
                      <w:pPr>
                        <w:jc w:val="center"/>
                      </w:pPr>
                      <w:r>
                        <w:t>Figure 2</w:t>
                      </w:r>
                    </w:p>
                  </w:txbxContent>
                </v:textbox>
                <w10:wrap type="square"/>
              </v:shape>
            </w:pict>
          </mc:Fallback>
        </mc:AlternateContent>
      </w:r>
      <w:r w:rsidR="001E6E0E" w:rsidRPr="006F48D8">
        <w:rPr>
          <w:b/>
        </w:rPr>
        <w:t xml:space="preserve">Step 2: </w:t>
      </w:r>
      <w:r w:rsidR="001E6E0E" w:rsidRPr="006F48D8">
        <w:t xml:space="preserve">The fitted line </w:t>
      </w:r>
      <w:r w:rsidR="001E6E0E">
        <w:t xml:space="preserve">in Figure 2 </w:t>
      </w:r>
      <w:r w:rsidR="001E6E0E" w:rsidRPr="006F48D8">
        <w:t>can be added to the chart from the SPSS Chart Editor:</w:t>
      </w:r>
    </w:p>
    <w:p w:rsidR="00C94E22" w:rsidRPr="006F48D8" w:rsidRDefault="00C94E22" w:rsidP="0035307F">
      <w:pPr>
        <w:pStyle w:val="ListParagraph"/>
        <w:numPr>
          <w:ilvl w:val="0"/>
          <w:numId w:val="3"/>
        </w:numPr>
        <w:ind w:left="568" w:hanging="284"/>
        <w:contextualSpacing w:val="0"/>
      </w:pPr>
      <w:r w:rsidRPr="006F48D8">
        <w:t>Double-click on the chart in the SPSS Output window to open the Chart Editor</w:t>
      </w:r>
      <w:r>
        <w:t xml:space="preserve"> (</w:t>
      </w:r>
      <w:r w:rsidRPr="006F48D8">
        <w:t>The above charts have also had changes m</w:t>
      </w:r>
      <w:r>
        <w:t>ade to the marker and text size)</w:t>
      </w:r>
    </w:p>
    <w:p w:rsidR="00C94E22" w:rsidRPr="006F48D8" w:rsidRDefault="00903F1E" w:rsidP="0035307F">
      <w:pPr>
        <w:pStyle w:val="ListParagraph"/>
        <w:numPr>
          <w:ilvl w:val="0"/>
          <w:numId w:val="3"/>
        </w:numPr>
        <w:ind w:left="568" w:hanging="284"/>
        <w:contextualSpacing w:val="0"/>
      </w:pPr>
      <w:r w:rsidRPr="006F48D8">
        <w:rPr>
          <w:noProof/>
          <w:lang w:eastAsia="en-GB"/>
        </w:rPr>
        <mc:AlternateContent>
          <mc:Choice Requires="wps">
            <w:drawing>
              <wp:anchor distT="0" distB="0" distL="114300" distR="114300" simplePos="0" relativeHeight="251659264" behindDoc="0" locked="0" layoutInCell="1" allowOverlap="1" wp14:anchorId="6BA20917" wp14:editId="4243988A">
                <wp:simplePos x="0" y="0"/>
                <wp:positionH relativeFrom="column">
                  <wp:posOffset>5227320</wp:posOffset>
                </wp:positionH>
                <wp:positionV relativeFrom="paragraph">
                  <wp:posOffset>405130</wp:posOffset>
                </wp:positionV>
                <wp:extent cx="386080" cy="307340"/>
                <wp:effectExtent l="0" t="0" r="71120" b="54610"/>
                <wp:wrapNone/>
                <wp:docPr id="16"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6080" cy="307340"/>
                        </a:xfrm>
                        <a:prstGeom prst="line">
                          <a:avLst/>
                        </a:prstGeom>
                        <a:noFill/>
                        <a:ln w="127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1.6pt,31.9pt" to="442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" strokeweight="1pt">
                <v:stroke endarrow="block"/>
              </v:line>
            </w:pict>
          </mc:Fallback>
        </mc:AlternateContent>
      </w:r>
      <w:r w:rsidR="00C94E22" w:rsidRPr="006F48D8">
        <w:t>Choose Fit Line at Total from the Elements menu – make sure Linear Fit Method is selected in the Properties window</w:t>
      </w:r>
    </w:p>
    <w:p w:rsidR="00C94E22" w:rsidRPr="006F48D8" w:rsidRDefault="00C94E22" w:rsidP="0035307F">
      <w:pPr>
        <w:pStyle w:val="ListParagraph"/>
        <w:numPr>
          <w:ilvl w:val="0"/>
          <w:numId w:val="3"/>
        </w:numPr>
        <w:ind w:left="568" w:hanging="284"/>
      </w:pPr>
      <w:r w:rsidRPr="006F48D8">
        <w:t>Close the Chart Editor window to update the chart in the Output window.</w:t>
      </w:r>
    </w:p>
    <w:p w:rsidR="00C94E22" w:rsidRPr="006F48D8" w:rsidRDefault="005A3F58" w:rsidP="00C94E22">
      <w:pPr>
        <w:ind w:left="284"/>
      </w:pPr>
      <w:r>
        <w:rPr>
          <w:noProof/>
          <w:lang w:eastAsia="en-GB"/>
        </w:rPr>
        <w:drawing>
          <wp:anchor distT="0" distB="0" distL="114300" distR="114300" simplePos="0" relativeHeight="251673600" behindDoc="0" locked="0" layoutInCell="1" allowOverlap="1" wp14:anchorId="3F7F2FD0" wp14:editId="0D5A0D77">
            <wp:simplePos x="0" y="0"/>
            <wp:positionH relativeFrom="column">
              <wp:posOffset>3689350</wp:posOffset>
            </wp:positionH>
            <wp:positionV relativeFrom="paragraph">
              <wp:posOffset>566420</wp:posOffset>
            </wp:positionV>
            <wp:extent cx="2546985" cy="2619375"/>
            <wp:effectExtent l="0" t="0" r="5715" b="952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l="52260" t="20761" r="5158" b="9192"/>
                    <a:stretch/>
                  </pic:blipFill>
                  <pic:spPr bwMode="auto">
                    <a:xfrm>
                      <a:off x="0" y="0"/>
                      <a:ext cx="2546985" cy="2619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94E22" w:rsidRPr="006F48D8">
        <w:t xml:space="preserve">The fitted line gives an idea of how much variation there is in the observed values compared to the line.  The variation is assumed to be just in the response variable, so all the unexplained variation is shown by the </w:t>
      </w:r>
      <w:r w:rsidR="00C94E22">
        <w:t xml:space="preserve">vertical distance </w:t>
      </w:r>
      <w:r w:rsidR="00C94E22" w:rsidRPr="006F48D8">
        <w:t>between the plotted point and point</w:t>
      </w:r>
      <w:r w:rsidR="00C94E22">
        <w:t>s</w:t>
      </w:r>
      <w:r w:rsidR="00C94E22" w:rsidRPr="006F48D8">
        <w:t xml:space="preserve"> on the fitted</w:t>
      </w:r>
      <w:r w:rsidR="00C94E22">
        <w:t xml:space="preserve"> line. For example, in </w:t>
      </w:r>
      <w:r w:rsidR="00903F1E">
        <w:t>the f</w:t>
      </w:r>
      <w:r w:rsidR="00C94E22" w:rsidRPr="006F48D8">
        <w:t xml:space="preserve">igure </w:t>
      </w:r>
      <w:r w:rsidR="00903F1E">
        <w:t>on the right</w:t>
      </w:r>
      <w:r w:rsidR="00C94E22">
        <w:t>, the observation with a</w:t>
      </w:r>
      <w:r w:rsidR="00C94E22" w:rsidRPr="006F48D8">
        <w:t xml:space="preserve"> Knowledge score of 40</w:t>
      </w:r>
      <w:r w:rsidR="00C94E22">
        <w:t xml:space="preserve"> has an observed value of about </w:t>
      </w:r>
      <w:r w:rsidR="00C94E22" w:rsidRPr="006F48D8">
        <w:t xml:space="preserve">800 and </w:t>
      </w:r>
      <w:r w:rsidR="00C94E22">
        <w:t>a projected value on the regression line of approximately 930.  So the</w:t>
      </w:r>
      <w:r w:rsidR="00C94E22" w:rsidRPr="006F48D8">
        <w:t xml:space="preserve"> </w:t>
      </w:r>
      <w:r w:rsidR="00C94E22">
        <w:t>residual for this observation</w:t>
      </w:r>
      <w:r w:rsidR="00C94E22" w:rsidRPr="006F48D8">
        <w:t xml:space="preserve"> is about </w:t>
      </w:r>
      <w:r w:rsidR="00C94E22">
        <w:t>-130.</w:t>
      </w:r>
    </w:p>
    <w:p w:rsidR="004C61A5" w:rsidRPr="006F48D8" w:rsidRDefault="004C61A5" w:rsidP="004C61A5">
      <w:pPr>
        <w:ind w:left="284"/>
      </w:pPr>
      <w:r w:rsidRPr="006F48D8">
        <w:t>Further exploration of</w:t>
      </w:r>
      <w:r>
        <w:t xml:space="preserve"> these residuals can be carried </w:t>
      </w:r>
      <w:r w:rsidRPr="006F48D8">
        <w:t xml:space="preserve">out to check the validity of the regression model – ask </w:t>
      </w:r>
      <w:r>
        <w:t xml:space="preserve">a tutor </w:t>
      </w:r>
      <w:r w:rsidRPr="006F48D8">
        <w:t>for more details.</w:t>
      </w:r>
      <w:r w:rsidR="00BF07FE">
        <w:t xml:space="preserve"> SPSS can also calculate residuals.</w:t>
      </w:r>
    </w:p>
    <w:p w:rsidR="004C61A5" w:rsidRPr="006F48D8" w:rsidRDefault="004C61A5" w:rsidP="004C61A5">
      <w:pPr>
        <w:rPr>
          <w:b/>
        </w:rPr>
      </w:pPr>
      <w:r>
        <w:rPr>
          <w:b/>
        </w:rPr>
        <w:t xml:space="preserve">Step 3: </w:t>
      </w:r>
      <w:r w:rsidRPr="006A7B43">
        <w:t>Estimate the model using simple linear regression</w:t>
      </w:r>
      <w:r>
        <w:t>:</w:t>
      </w:r>
    </w:p>
    <w:p w:rsidR="004C61A5" w:rsidRPr="00C6458A" w:rsidRDefault="004C61A5" w:rsidP="0035307F">
      <w:pPr>
        <w:pStyle w:val="ListParagraph"/>
        <w:numPr>
          <w:ilvl w:val="0"/>
          <w:numId w:val="4"/>
        </w:numPr>
        <w:ind w:left="284" w:hanging="283"/>
        <w:contextualSpacing w:val="0"/>
      </w:pPr>
      <w:r>
        <w:t>C</w:t>
      </w:r>
      <w:r w:rsidRPr="006F48D8">
        <w:t xml:space="preserve">hoose </w:t>
      </w:r>
      <w:proofErr w:type="spellStart"/>
      <w:r w:rsidRPr="00864956">
        <w:t>Analyze</w:t>
      </w:r>
      <w:proofErr w:type="spellEnd"/>
      <w:r w:rsidRPr="00864956">
        <w:t xml:space="preserve"> – Regression – Linear</w:t>
      </w:r>
    </w:p>
    <w:p w:rsidR="004C61A5" w:rsidRDefault="004C61A5" w:rsidP="0035307F">
      <w:pPr>
        <w:pStyle w:val="ListParagraph"/>
        <w:numPr>
          <w:ilvl w:val="0"/>
          <w:numId w:val="4"/>
        </w:numPr>
        <w:ind w:left="284" w:hanging="283"/>
        <w:contextualSpacing w:val="0"/>
      </w:pPr>
      <w:r>
        <w:t xml:space="preserve">Put </w:t>
      </w:r>
      <w:r w:rsidRPr="006F48D8">
        <w:t>the r</w:t>
      </w:r>
      <w:r>
        <w:t>esponse variable (</w:t>
      </w:r>
      <w:proofErr w:type="spellStart"/>
      <w:r w:rsidRPr="00994E12">
        <w:rPr>
          <w:i/>
        </w:rPr>
        <w:t>CalciumIntake</w:t>
      </w:r>
      <w:proofErr w:type="spellEnd"/>
      <w:r w:rsidRPr="006F48D8">
        <w:t xml:space="preserve">) into the </w:t>
      </w:r>
      <w:r w:rsidRPr="00C6458A">
        <w:t>Dependent</w:t>
      </w:r>
      <w:r w:rsidRPr="006F48D8">
        <w:t xml:space="preserve"> box, and</w:t>
      </w:r>
      <w:r>
        <w:t xml:space="preserve"> </w:t>
      </w:r>
      <w:r w:rsidRPr="006F48D8">
        <w:t>the pre</w:t>
      </w:r>
      <w:r>
        <w:t>dictor variable (</w:t>
      </w:r>
      <w:proofErr w:type="spellStart"/>
      <w:r w:rsidRPr="00994E12">
        <w:rPr>
          <w:i/>
        </w:rPr>
        <w:t>KnowledgeScore</w:t>
      </w:r>
      <w:proofErr w:type="spellEnd"/>
      <w:r w:rsidRPr="006F48D8">
        <w:t xml:space="preserve">) into the </w:t>
      </w:r>
      <w:r w:rsidRPr="00C6458A">
        <w:t>Independent(s)</w:t>
      </w:r>
      <w:r w:rsidRPr="006F48D8">
        <w:t xml:space="preserve"> box</w:t>
      </w:r>
    </w:p>
    <w:p w:rsidR="004C61A5" w:rsidRPr="001C3374" w:rsidRDefault="004C61A5" w:rsidP="0035307F">
      <w:pPr>
        <w:pStyle w:val="ListParagraph"/>
        <w:numPr>
          <w:ilvl w:val="0"/>
          <w:numId w:val="4"/>
        </w:numPr>
        <w:ind w:left="284" w:hanging="283"/>
        <w:contextualSpacing w:val="0"/>
      </w:pPr>
      <w:r>
        <w:t>C</w:t>
      </w:r>
      <w:r w:rsidRPr="00864956">
        <w:t>hoose the Statistics button in the Linear Regression dialog box, and check the Confidence Intervals box, keeping the Level(%) at 95</w:t>
      </w:r>
      <w:r w:rsidR="00D25403">
        <w:t xml:space="preserve"> and s</w:t>
      </w:r>
      <w:r w:rsidRPr="001C3374">
        <w:t>elect OK</w:t>
      </w:r>
    </w:p>
    <w:p w:rsidR="005C007F" w:rsidRPr="006F48D8" w:rsidRDefault="005C007F" w:rsidP="0035307F">
      <w:pPr>
        <w:pStyle w:val="Heading2"/>
      </w:pPr>
      <w:r>
        <w:t>Results</w:t>
      </w:r>
    </w:p>
    <w:p w:rsidR="005C007F" w:rsidRPr="006F48D8" w:rsidRDefault="005A3F58" w:rsidP="005A3F58">
      <w:pPr>
        <w:spacing w:after="0"/>
      </w:pPr>
      <w:r w:rsidRPr="00720ED4">
        <w:rPr>
          <w:noProof/>
          <w:lang w:eastAsia="en-GB"/>
        </w:rPr>
        <w:drawing>
          <wp:anchor distT="0" distB="0" distL="114300" distR="114300" simplePos="0" relativeHeight="251676672" behindDoc="0" locked="0" layoutInCell="1" allowOverlap="1" wp14:anchorId="1E32556D" wp14:editId="0C03F0F8">
            <wp:simplePos x="0" y="0"/>
            <wp:positionH relativeFrom="column">
              <wp:posOffset>-2540</wp:posOffset>
            </wp:positionH>
            <wp:positionV relativeFrom="paragraph">
              <wp:posOffset>278765</wp:posOffset>
            </wp:positionV>
            <wp:extent cx="6043295" cy="1192530"/>
            <wp:effectExtent l="19050" t="19050" r="14605" b="266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6043295" cy="119253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5C007F">
        <w:t>T</w:t>
      </w:r>
      <w:r w:rsidR="005C007F" w:rsidRPr="006F48D8">
        <w:t>he regression analysis</w:t>
      </w:r>
      <w:r w:rsidR="005C007F">
        <w:t xml:space="preserve"> should create the following output:</w:t>
      </w:r>
    </w:p>
    <w:p w:rsidR="005C007F" w:rsidRPr="006F48D8" w:rsidRDefault="005C007F" w:rsidP="005C007F">
      <w:pPr>
        <w:spacing w:before="240"/>
      </w:pPr>
      <w:r w:rsidRPr="006F48D8">
        <w:lastRenderedPageBreak/>
        <w:t xml:space="preserve">The </w:t>
      </w:r>
      <w:r w:rsidRPr="00994E12">
        <w:t>estimates</w:t>
      </w:r>
      <w:r w:rsidRPr="006F48D8">
        <w:t xml:space="preserve"> of the intercept and slope </w:t>
      </w:r>
      <w:r>
        <w:t xml:space="preserve">coefficient are given in the </w:t>
      </w:r>
      <w:r w:rsidRPr="00A40F4D">
        <w:rPr>
          <w:i/>
        </w:rPr>
        <w:t>B</w:t>
      </w:r>
      <w:r>
        <w:t xml:space="preserve"> column. The i</w:t>
      </w:r>
      <w:r w:rsidRPr="00994E12">
        <w:t>ntercept</w:t>
      </w:r>
      <w:r w:rsidRPr="006F48D8">
        <w:t xml:space="preserve"> </w:t>
      </w:r>
      <w:r>
        <w:t>(c</w:t>
      </w:r>
      <w:r w:rsidRPr="006F48D8">
        <w:t>onstant</w:t>
      </w:r>
      <w:r>
        <w:t xml:space="preserve">, called </w:t>
      </w:r>
      <w:r w:rsidRPr="00994E12">
        <w:rPr>
          <w:i/>
        </w:rPr>
        <w:t>b</w:t>
      </w:r>
      <w:r w:rsidRPr="00994E12">
        <w:rPr>
          <w:vertAlign w:val="subscript"/>
        </w:rPr>
        <w:t>0</w:t>
      </w:r>
      <w:r>
        <w:t xml:space="preserve"> above) is</w:t>
      </w:r>
      <w:r w:rsidRPr="006F48D8">
        <w:t xml:space="preserve"> </w:t>
      </w:r>
      <w:r w:rsidRPr="00994E12">
        <w:t>373.743</w:t>
      </w:r>
      <w:r w:rsidRPr="006F48D8">
        <w:t xml:space="preserve"> and </w:t>
      </w:r>
      <w:r>
        <w:t>the s</w:t>
      </w:r>
      <w:r w:rsidRPr="00994E12">
        <w:t>lope</w:t>
      </w:r>
      <w:r>
        <w:t xml:space="preserve"> (</w:t>
      </w:r>
      <w:proofErr w:type="spellStart"/>
      <w:r w:rsidR="0006081C" w:rsidRPr="0006081C">
        <w:rPr>
          <w:i/>
        </w:rPr>
        <w:t>Knowledge</w:t>
      </w:r>
      <w:r w:rsidR="0006081C">
        <w:rPr>
          <w:i/>
        </w:rPr>
        <w:t>S</w:t>
      </w:r>
      <w:r w:rsidRPr="0006081C">
        <w:rPr>
          <w:i/>
        </w:rPr>
        <w:t>core</w:t>
      </w:r>
      <w:proofErr w:type="spellEnd"/>
      <w:r w:rsidRPr="006F48D8">
        <w:t xml:space="preserve"> </w:t>
      </w:r>
      <w:r>
        <w:t xml:space="preserve">out of 50, called </w:t>
      </w:r>
      <w:r w:rsidRPr="00994E12">
        <w:rPr>
          <w:i/>
        </w:rPr>
        <w:t>b</w:t>
      </w:r>
      <w:r w:rsidRPr="00994E12">
        <w:rPr>
          <w:vertAlign w:val="subscript"/>
        </w:rPr>
        <w:t>1</w:t>
      </w:r>
      <w:r>
        <w:t xml:space="preserve"> above) is</w:t>
      </w:r>
      <w:r w:rsidRPr="006F48D8">
        <w:t xml:space="preserve"> </w:t>
      </w:r>
      <w:r w:rsidRPr="00994E12">
        <w:t>13.897.</w:t>
      </w:r>
    </w:p>
    <w:p w:rsidR="00BF07FE" w:rsidRDefault="005C007F" w:rsidP="005C007F">
      <w:r w:rsidRPr="006F48D8">
        <w:t>The p-value</w:t>
      </w:r>
      <w:r>
        <w:t>s</w:t>
      </w:r>
      <w:r w:rsidRPr="006F48D8">
        <w:t xml:space="preserve"> </w:t>
      </w:r>
      <w:r>
        <w:t xml:space="preserve">for the two coefficients are given in the </w:t>
      </w:r>
      <w:r w:rsidRPr="00337C04">
        <w:t>Sig.</w:t>
      </w:r>
      <w:r>
        <w:t xml:space="preserve"> column and are both shown as 0.000, meaning 0.0</w:t>
      </w:r>
      <w:r w:rsidR="00BF07FE">
        <w:t xml:space="preserve">00 rounded to 3 decimal places (never write 0.000 in your write-up); </w:t>
      </w:r>
      <w:r>
        <w:t>the null hypotheses are t</w:t>
      </w:r>
      <w:r w:rsidR="00BF07FE">
        <w:t>hat these coefficients are zero</w:t>
      </w:r>
      <w:r>
        <w:t xml:space="preserve">. They should be interpreted as </w:t>
      </w:r>
      <w:r w:rsidRPr="00337C04">
        <w:rPr>
          <w:b/>
        </w:rPr>
        <w:t>less than 0.001</w:t>
      </w:r>
      <w:r>
        <w:t xml:space="preserve">, indicating </w:t>
      </w:r>
      <w:r w:rsidRPr="00337C04">
        <w:rPr>
          <w:b/>
        </w:rPr>
        <w:t>very strong evidence</w:t>
      </w:r>
      <w:r>
        <w:t xml:space="preserve"> </w:t>
      </w:r>
      <w:r w:rsidRPr="006F48D8">
        <w:t xml:space="preserve">that </w:t>
      </w:r>
      <w:r>
        <w:t xml:space="preserve">both the Constant and </w:t>
      </w:r>
      <w:proofErr w:type="spellStart"/>
      <w:r w:rsidRPr="00DE4D51">
        <w:rPr>
          <w:i/>
        </w:rPr>
        <w:t>KnowledgeScore</w:t>
      </w:r>
      <w:proofErr w:type="spellEnd"/>
      <w:r>
        <w:t xml:space="preserve"> explain</w:t>
      </w:r>
      <w:r w:rsidRPr="006F48D8">
        <w:t xml:space="preserve"> </w:t>
      </w:r>
      <w:r>
        <w:t xml:space="preserve">the variation in </w:t>
      </w:r>
      <w:proofErr w:type="spellStart"/>
      <w:r w:rsidRPr="00DE4D51">
        <w:rPr>
          <w:i/>
        </w:rPr>
        <w:t>CalciumConsumption</w:t>
      </w:r>
      <w:proofErr w:type="spellEnd"/>
    </w:p>
    <w:p w:rsidR="005C007F" w:rsidRPr="006F48D8" w:rsidRDefault="00BF07FE" w:rsidP="005C007F">
      <w:r w:rsidRPr="0006081C">
        <w:rPr>
          <w:b/>
        </w:rPr>
        <w:t>Note</w:t>
      </w:r>
      <w:r>
        <w:t xml:space="preserve">: </w:t>
      </w:r>
      <w:r w:rsidR="0006081C">
        <w:t>I</w:t>
      </w:r>
      <w:r>
        <w:t>t is not advisable to report on a model with a non</w:t>
      </w:r>
      <w:r w:rsidR="0006081C">
        <w:t xml:space="preserve">-significant slope estimate (the </w:t>
      </w:r>
      <w:r w:rsidR="0006081C" w:rsidRPr="0006081C">
        <w:rPr>
          <w:i/>
        </w:rPr>
        <w:t>b</w:t>
      </w:r>
      <w:r w:rsidR="0006081C" w:rsidRPr="0006081C">
        <w:rPr>
          <w:vertAlign w:val="subscript"/>
        </w:rPr>
        <w:t>1</w:t>
      </w:r>
      <w:r w:rsidR="0006081C">
        <w:t xml:space="preserve"> coefficient). However, if the slope estimate is significant </w:t>
      </w:r>
      <w:r>
        <w:t>it is normal practice to include the constant in the model even if</w:t>
      </w:r>
      <w:r w:rsidR="0006081C">
        <w:t xml:space="preserve"> its p-value is not significant</w:t>
      </w:r>
      <w:r>
        <w:t>.</w:t>
      </w:r>
    </w:p>
    <w:p w:rsidR="005C007F" w:rsidRPr="006F48D8" w:rsidRDefault="005C007F" w:rsidP="0035307F">
      <w:pPr>
        <w:pStyle w:val="Heading2"/>
      </w:pPr>
      <w:r>
        <w:t>Conclusion</w:t>
      </w:r>
    </w:p>
    <w:p w:rsidR="005C007F" w:rsidRPr="006F48D8" w:rsidRDefault="005C007F" w:rsidP="005C007F">
      <w:r w:rsidRPr="006F48D8">
        <w:t>Our</w:t>
      </w:r>
      <w:r>
        <w:t xml:space="preserve"> estimated model is</w:t>
      </w:r>
      <w:r w:rsidRPr="006F48D8">
        <w:t>:</w:t>
      </w:r>
    </w:p>
    <w:p w:rsidR="005C007F" w:rsidRPr="00BF07FE" w:rsidRDefault="005C007F" w:rsidP="005C007F">
      <w:pPr>
        <w:jc w:val="center"/>
      </w:pPr>
      <w:proofErr w:type="spellStart"/>
      <w:r w:rsidRPr="00DE4D51">
        <w:rPr>
          <w:i/>
        </w:rPr>
        <w:t>CalciumIntake</w:t>
      </w:r>
      <w:proofErr w:type="spellEnd"/>
      <w:r w:rsidRPr="00DE4D51">
        <w:t xml:space="preserve"> = 373.7 + </w:t>
      </w:r>
      <w:r w:rsidR="00BF07FE">
        <w:t>(</w:t>
      </w:r>
      <w:r w:rsidRPr="00DE4D51">
        <w:t>13.</w:t>
      </w:r>
      <w:r>
        <w:t xml:space="preserve">90 </w:t>
      </w:r>
      <w:r>
        <w:sym w:font="Symbol" w:char="F0B4"/>
      </w:r>
      <w:r>
        <w:t xml:space="preserve"> </w:t>
      </w:r>
      <w:proofErr w:type="spellStart"/>
      <w:r w:rsidRPr="00DE4D51">
        <w:rPr>
          <w:i/>
        </w:rPr>
        <w:t>KnowledgeScore</w:t>
      </w:r>
      <w:proofErr w:type="spellEnd"/>
      <w:r w:rsidR="00BF07FE">
        <w:t>)</w:t>
      </w:r>
    </w:p>
    <w:p w:rsidR="005C007F" w:rsidRDefault="005C007F" w:rsidP="005C007F">
      <w:r>
        <w:t>[Note: Both coefficients have been rounded to 4 significant figures.]</w:t>
      </w:r>
    </w:p>
    <w:p w:rsidR="005C007F" w:rsidRPr="006F48D8" w:rsidRDefault="005C007F" w:rsidP="005C007F">
      <w:r>
        <w:t>For example, a</w:t>
      </w:r>
      <w:r w:rsidRPr="006F48D8">
        <w:t xml:space="preserve"> student with </w:t>
      </w:r>
      <w:proofErr w:type="gramStart"/>
      <w:r w:rsidRPr="006F48D8">
        <w:t>a knowledge</w:t>
      </w:r>
      <w:proofErr w:type="gramEnd"/>
      <w:r w:rsidRPr="006F48D8">
        <w:t xml:space="preserve"> of</w:t>
      </w:r>
      <w:r>
        <w:t xml:space="preserve"> calcium score of 30</w:t>
      </w:r>
      <w:r w:rsidRPr="006F48D8">
        <w:t xml:space="preserve"> </w:t>
      </w:r>
      <w:r>
        <w:t xml:space="preserve">is </w:t>
      </w:r>
      <w:r w:rsidRPr="006F48D8">
        <w:t>predicted to have an approximate calcium intake of</w:t>
      </w:r>
      <w:r>
        <w:t>:</w:t>
      </w:r>
    </w:p>
    <w:p w:rsidR="005C007F" w:rsidRPr="006F48D8" w:rsidRDefault="005C007F" w:rsidP="005C007F">
      <w:pPr>
        <w:jc w:val="center"/>
      </w:pPr>
      <w:proofErr w:type="spellStart"/>
      <w:r w:rsidRPr="00DE4D51">
        <w:rPr>
          <w:i/>
        </w:rPr>
        <w:t>CalciumIntake</w:t>
      </w:r>
      <w:proofErr w:type="spellEnd"/>
      <w:r w:rsidRPr="00DE4D51">
        <w:t xml:space="preserve"> </w:t>
      </w:r>
      <w:r>
        <w:t xml:space="preserve">= 373.7 + </w:t>
      </w:r>
      <w:r w:rsidR="00BF07FE">
        <w:t>(</w:t>
      </w:r>
      <w:r>
        <w:t xml:space="preserve">13.90 </w:t>
      </w:r>
      <w:r>
        <w:sym w:font="Symbol" w:char="F0B4"/>
      </w:r>
      <w:r>
        <w:t xml:space="preserve"> </w:t>
      </w:r>
      <w:r w:rsidRPr="006F48D8">
        <w:t>30</w:t>
      </w:r>
      <w:proofErr w:type="gramStart"/>
      <w:r w:rsidR="00BF07FE">
        <w:t>)</w:t>
      </w:r>
      <w:r w:rsidRPr="006F48D8">
        <w:t xml:space="preserve">  =</w:t>
      </w:r>
      <w:proofErr w:type="gramEnd"/>
      <w:r w:rsidRPr="006F48D8">
        <w:t xml:space="preserve">  373.7 + 417.0  =  790.7</w:t>
      </w:r>
      <w:r>
        <w:t xml:space="preserve"> </w:t>
      </w:r>
      <w:r w:rsidRPr="006F48D8">
        <w:t>mg/day</w:t>
      </w:r>
    </w:p>
    <w:p w:rsidR="005C007F" w:rsidRPr="0035307F" w:rsidRDefault="005C007F" w:rsidP="005C007F">
      <w:r>
        <w:rPr>
          <w:b/>
        </w:rPr>
        <w:t xml:space="preserve">Note: </w:t>
      </w:r>
      <w:r w:rsidRPr="0035307F">
        <w:t>For prediction, knowledge scores should lie in the range of the data collected on knowledge.</w:t>
      </w:r>
    </w:p>
    <w:p w:rsidR="005C007F" w:rsidRPr="006F48D8" w:rsidRDefault="005C007F" w:rsidP="0035307F">
      <w:pPr>
        <w:pStyle w:val="Heading1"/>
      </w:pPr>
      <w:r>
        <w:t>Comments</w:t>
      </w:r>
    </w:p>
    <w:p w:rsidR="005C007F" w:rsidRPr="006F48D8" w:rsidRDefault="005C007F" w:rsidP="005C007F">
      <w:r w:rsidRPr="006F48D8">
        <w:t xml:space="preserve">SPSS </w:t>
      </w:r>
      <w:r>
        <w:t xml:space="preserve">also gives another table which provides the </w:t>
      </w:r>
      <w:r w:rsidR="0006081C">
        <w:t xml:space="preserve">adjusted </w:t>
      </w:r>
      <w:r>
        <w:t>R square (</w:t>
      </w:r>
      <w:r w:rsidRPr="006F48D8">
        <w:t>R</w:t>
      </w:r>
      <w:r w:rsidRPr="006F48D8">
        <w:rPr>
          <w:vertAlign w:val="superscript"/>
        </w:rPr>
        <w:t>2</w:t>
      </w:r>
      <w:r>
        <w:t>) value of the model</w:t>
      </w:r>
      <w:r w:rsidRPr="006F48D8">
        <w:t xml:space="preserve">, </w:t>
      </w:r>
      <w:r>
        <w:t xml:space="preserve">also called the </w:t>
      </w:r>
      <w:r w:rsidRPr="006F48D8">
        <w:rPr>
          <w:b/>
        </w:rPr>
        <w:t>coefficient of determination</w:t>
      </w:r>
      <w:r w:rsidR="0006081C">
        <w:t xml:space="preserve"> </w:t>
      </w:r>
      <w:r w:rsidR="0006081C" w:rsidRPr="006F48D8">
        <w:t xml:space="preserve">adjusted </w:t>
      </w:r>
      <w:r w:rsidR="0006081C">
        <w:t xml:space="preserve">for </w:t>
      </w:r>
      <w:r w:rsidR="0006081C" w:rsidRPr="006F48D8">
        <w:t>generalisation</w:t>
      </w:r>
      <w:r w:rsidRPr="006F48D8">
        <w:t xml:space="preserve">.  In this example </w:t>
      </w:r>
      <w:r>
        <w:t xml:space="preserve">the value of </w:t>
      </w:r>
      <w:r w:rsidR="0006081C">
        <w:t xml:space="preserve">Adjusted </w:t>
      </w:r>
      <w:r>
        <w:t>R</w:t>
      </w:r>
      <w:r w:rsidRPr="008C78DA">
        <w:rPr>
          <w:vertAlign w:val="superscript"/>
        </w:rPr>
        <w:t>2</w:t>
      </w:r>
      <w:r>
        <w:t xml:space="preserve"> is </w:t>
      </w:r>
      <w:r w:rsidRPr="006F48D8">
        <w:t>0.766</w:t>
      </w:r>
      <w:r>
        <w:t>.</w:t>
      </w:r>
    </w:p>
    <w:p w:rsidR="005C007F" w:rsidRPr="006F48D8" w:rsidRDefault="005A3F58" w:rsidP="005C007F">
      <w:r w:rsidRPr="008C78DA">
        <w:rPr>
          <w:noProof/>
          <w:lang w:eastAsia="en-GB"/>
        </w:rPr>
        <w:drawing>
          <wp:anchor distT="0" distB="0" distL="114300" distR="114300" simplePos="0" relativeHeight="251680768" behindDoc="0" locked="0" layoutInCell="1" allowOverlap="1" wp14:anchorId="241CE461" wp14:editId="03723236">
            <wp:simplePos x="0" y="0"/>
            <wp:positionH relativeFrom="column">
              <wp:posOffset>-26035</wp:posOffset>
            </wp:positionH>
            <wp:positionV relativeFrom="paragraph">
              <wp:posOffset>28575</wp:posOffset>
            </wp:positionV>
            <wp:extent cx="4048760" cy="894080"/>
            <wp:effectExtent l="19050" t="19050" r="27940" b="2032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b="27481"/>
                    <a:stretch/>
                  </pic:blipFill>
                  <pic:spPr bwMode="auto">
                    <a:xfrm>
                      <a:off x="0" y="0"/>
                      <a:ext cx="4048760" cy="89408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C007F" w:rsidRPr="006F48D8">
        <w:t xml:space="preserve">This </w:t>
      </w:r>
      <w:r w:rsidR="005C007F">
        <w:t>can be interpreted as 76.6</w:t>
      </w:r>
      <w:r w:rsidR="0006081C">
        <w:t>%</w:t>
      </w:r>
      <w:r w:rsidR="005C007F" w:rsidRPr="006F48D8">
        <w:t xml:space="preserve"> of </w:t>
      </w:r>
      <w:r w:rsidR="005C007F">
        <w:t xml:space="preserve">the </w:t>
      </w:r>
      <w:r w:rsidR="005C007F" w:rsidRPr="006F48D8">
        <w:t xml:space="preserve">variation in </w:t>
      </w:r>
      <w:proofErr w:type="spellStart"/>
      <w:r w:rsidR="005C007F" w:rsidRPr="008C78DA">
        <w:rPr>
          <w:i/>
        </w:rPr>
        <w:t>CalciumIntake</w:t>
      </w:r>
      <w:proofErr w:type="spellEnd"/>
      <w:r w:rsidR="005C007F" w:rsidRPr="006F48D8">
        <w:t xml:space="preserve"> can be explained by </w:t>
      </w:r>
      <w:proofErr w:type="spellStart"/>
      <w:r w:rsidR="005C007F" w:rsidRPr="008C78DA">
        <w:rPr>
          <w:i/>
        </w:rPr>
        <w:t>KnowledgeScore</w:t>
      </w:r>
      <w:proofErr w:type="spellEnd"/>
      <w:r w:rsidR="005C007F">
        <w:t>.  A 95% confidence interval</w:t>
      </w:r>
      <w:r w:rsidR="005C007F" w:rsidRPr="006F48D8">
        <w:t xml:space="preserve"> can be </w:t>
      </w:r>
      <w:r w:rsidR="005C007F">
        <w:t xml:space="preserve">also </w:t>
      </w:r>
      <w:r w:rsidR="005C007F" w:rsidRPr="006F48D8">
        <w:t>calculated for this value</w:t>
      </w:r>
      <w:r w:rsidR="005C007F">
        <w:t xml:space="preserve"> (but not in SPSS). </w:t>
      </w:r>
      <w:r w:rsidR="0006081C">
        <w:t xml:space="preserve">The remaining </w:t>
      </w:r>
      <w:r w:rsidR="005C007F" w:rsidRPr="006F48D8">
        <w:t>23</w:t>
      </w:r>
      <w:r w:rsidR="0006081C">
        <w:t>.4%</w:t>
      </w:r>
      <w:r w:rsidR="005C007F">
        <w:t xml:space="preserve"> arises from other variation</w:t>
      </w:r>
      <w:r w:rsidR="005C007F" w:rsidRPr="006F48D8">
        <w:t xml:space="preserve"> not taken into account </w:t>
      </w:r>
      <w:r w:rsidR="005C007F">
        <w:t>in this</w:t>
      </w:r>
      <w:r w:rsidR="005C007F" w:rsidRPr="006F48D8">
        <w:t xml:space="preserve"> analysis.</w:t>
      </w:r>
    </w:p>
    <w:p w:rsidR="005C007F" w:rsidRPr="006F48D8" w:rsidRDefault="005C007F" w:rsidP="005C007F">
      <w:pPr>
        <w:pStyle w:val="BodyText"/>
        <w:spacing w:after="120"/>
        <w:jc w:val="center"/>
        <w:rPr>
          <w:rFonts w:ascii="Arial" w:hAnsi="Arial" w:cs="Arial"/>
          <w:sz w:val="24"/>
          <w:szCs w:val="24"/>
        </w:rPr>
      </w:pPr>
      <w:r w:rsidRPr="006F48D8">
        <w:rPr>
          <w:rFonts w:ascii="Arial" w:hAnsi="Arial" w:cs="Arial"/>
          <w:sz w:val="24"/>
          <w:szCs w:val="24"/>
        </w:rPr>
        <w:t>Note</w:t>
      </w:r>
      <w:r>
        <w:rPr>
          <w:rFonts w:ascii="Arial" w:hAnsi="Arial" w:cs="Arial"/>
          <w:sz w:val="24"/>
          <w:szCs w:val="24"/>
        </w:rPr>
        <w:t>:</w:t>
      </w:r>
      <w:r w:rsidRPr="006F48D8">
        <w:rPr>
          <w:rFonts w:ascii="Arial" w:hAnsi="Arial" w:cs="Arial"/>
          <w:sz w:val="24"/>
          <w:szCs w:val="24"/>
        </w:rPr>
        <w:t xml:space="preserve"> </w:t>
      </w:r>
      <w:r>
        <w:rPr>
          <w:rFonts w:ascii="Arial" w:hAnsi="Arial" w:cs="Arial"/>
          <w:sz w:val="24"/>
          <w:szCs w:val="24"/>
        </w:rPr>
        <w:t xml:space="preserve">Fitting a simple linear regression model does </w:t>
      </w:r>
      <w:r w:rsidRPr="00793273">
        <w:rPr>
          <w:rFonts w:ascii="Arial" w:hAnsi="Arial" w:cs="Arial"/>
          <w:sz w:val="24"/>
          <w:szCs w:val="24"/>
          <w:u w:val="single"/>
        </w:rPr>
        <w:t>not</w:t>
      </w:r>
      <w:r>
        <w:rPr>
          <w:rFonts w:ascii="Arial" w:hAnsi="Arial" w:cs="Arial"/>
          <w:sz w:val="24"/>
          <w:szCs w:val="24"/>
        </w:rPr>
        <w:t xml:space="preserve"> allow us to conclude </w:t>
      </w:r>
      <w:r w:rsidRPr="006F48D8">
        <w:rPr>
          <w:rFonts w:ascii="Arial" w:hAnsi="Arial" w:cs="Arial"/>
          <w:sz w:val="24"/>
          <w:szCs w:val="24"/>
        </w:rPr>
        <w:t xml:space="preserve">that </w:t>
      </w:r>
      <w:r>
        <w:rPr>
          <w:rFonts w:ascii="Arial" w:hAnsi="Arial" w:cs="Arial"/>
          <w:sz w:val="24"/>
          <w:szCs w:val="24"/>
        </w:rPr>
        <w:t xml:space="preserve">a change in the independent variable </w:t>
      </w:r>
      <w:r w:rsidRPr="006F48D8">
        <w:rPr>
          <w:rFonts w:ascii="Arial" w:hAnsi="Arial" w:cs="Arial"/>
          <w:sz w:val="24"/>
          <w:szCs w:val="24"/>
          <w:u w:val="single"/>
        </w:rPr>
        <w:t>causes</w:t>
      </w:r>
      <w:r w:rsidRPr="006F48D8">
        <w:rPr>
          <w:rFonts w:ascii="Arial" w:hAnsi="Arial" w:cs="Arial"/>
          <w:sz w:val="24"/>
          <w:szCs w:val="24"/>
        </w:rPr>
        <w:t xml:space="preserve"> </w:t>
      </w:r>
      <w:r>
        <w:rPr>
          <w:rFonts w:ascii="Arial" w:hAnsi="Arial" w:cs="Arial"/>
          <w:sz w:val="24"/>
          <w:szCs w:val="24"/>
        </w:rPr>
        <w:t>a</w:t>
      </w:r>
      <w:r w:rsidRPr="006F48D8">
        <w:rPr>
          <w:rFonts w:ascii="Arial" w:hAnsi="Arial" w:cs="Arial"/>
          <w:sz w:val="24"/>
          <w:szCs w:val="24"/>
        </w:rPr>
        <w:t xml:space="preserve"> </w:t>
      </w:r>
      <w:r>
        <w:rPr>
          <w:rFonts w:ascii="Arial" w:hAnsi="Arial" w:cs="Arial"/>
          <w:sz w:val="24"/>
          <w:szCs w:val="24"/>
        </w:rPr>
        <w:t>change in the dependent variable.</w:t>
      </w:r>
    </w:p>
    <w:p w:rsidR="005C007F" w:rsidRDefault="005C007F" w:rsidP="005C007F">
      <w:r>
        <w:t xml:space="preserve">The </w:t>
      </w:r>
      <w:r w:rsidRPr="006F48D8">
        <w:t xml:space="preserve">Pearson's coefficient of linear correlation R = 0.882 is also given in the output.  It is a measure of the strength of the linear relationship between the </w:t>
      </w:r>
      <w:r w:rsidR="005A3F58">
        <w:t xml:space="preserve">predictor and response variable – see the </w:t>
      </w:r>
      <w:r w:rsidR="005A3F58" w:rsidRPr="005A3F58">
        <w:rPr>
          <w:b/>
        </w:rPr>
        <w:t xml:space="preserve">Pearson Correlation </w:t>
      </w:r>
      <w:r w:rsidR="005A3F58" w:rsidRPr="005A3F58">
        <w:t>worksheet</w:t>
      </w:r>
      <w:r w:rsidR="005A3F58">
        <w:t>.</w:t>
      </w:r>
    </w:p>
    <w:p w:rsidR="005A3F58" w:rsidRDefault="005A3F58" w:rsidP="005C007F">
      <w:r>
        <w:t xml:space="preserve">For information on confidence intervals and the validity of simple linear regression see the </w:t>
      </w:r>
      <w:r w:rsidRPr="005A3F58">
        <w:rPr>
          <w:b/>
        </w:rPr>
        <w:t>Additional Information</w:t>
      </w:r>
      <w:r>
        <w:t xml:space="preserve"> worksheet.</w:t>
      </w:r>
    </w:p>
    <w:sectPr w:rsidR="005A3F58" w:rsidSect="000734E8">
      <w:headerReference w:type="default" r:id="rId14"/>
      <w:footerReference w:type="default" r:id="rId15"/>
      <w:headerReference w:type="first" r:id="rId16"/>
      <w:footerReference w:type="first" r:id="rId17"/>
      <w:pgSz w:w="11906" w:h="16838" w:code="9"/>
      <w:pgMar w:top="1440" w:right="1134" w:bottom="170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60A53" w:rsidRDefault="00160A53" w:rsidP="00A76DB3">
      <w:r>
        <w:separator/>
      </w:r>
    </w:p>
    <w:p w:rsidR="00160A53" w:rsidRDefault="00160A53" w:rsidP="00A76DB3"/>
    <w:p w:rsidR="00160A53" w:rsidRDefault="00160A53" w:rsidP="00A76DB3"/>
  </w:endnote>
  <w:endnote w:type="continuationSeparator" w:id="0">
    <w:p w:rsidR="00160A53" w:rsidRDefault="00160A53" w:rsidP="00A76DB3">
      <w:r>
        <w:continuationSeparator/>
      </w:r>
    </w:p>
    <w:p w:rsidR="00160A53" w:rsidRDefault="00160A53" w:rsidP="00A76DB3"/>
    <w:p w:rsidR="00160A53" w:rsidRDefault="00160A53"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2139" w:rsidRPr="00C0592A" w:rsidRDefault="0083698C" w:rsidP="00A76DB3">
    <w:pPr>
      <w:pStyle w:val="Footer"/>
      <w:tabs>
        <w:tab w:val="clear" w:pos="4513"/>
        <w:tab w:val="clear" w:pos="9026"/>
        <w:tab w:val="center" w:pos="4678"/>
        <w:tab w:val="right" w:pos="9639"/>
      </w:tabs>
      <w:spacing w:line="240" w:lineRule="auto"/>
    </w:pPr>
    <w:r w:rsidRPr="00C0592A">
      <w:t xml:space="preserve">    </w:t>
    </w:r>
    <w:r w:rsidR="000734E8" w:rsidRPr="00C0592A">
      <w:rPr>
        <w:noProof/>
        <w:lang w:eastAsia="en-GB"/>
      </w:rPr>
      <w:drawing>
        <wp:inline distT="0" distB="0" distL="0" distR="0" wp14:anchorId="60005F75" wp14:editId="095AEF76">
          <wp:extent cx="1045521" cy="372269"/>
          <wp:effectExtent l="0" t="0" r="2540" b="8890"/>
          <wp:docPr id="8" name="Picture 8"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r>
    <w:r w:rsidR="008C2139" w:rsidRPr="00C0592A">
      <w:t xml:space="preserve">© </w:t>
    </w:r>
    <w:r w:rsidR="00671BA8">
      <w:t xml:space="preserve">Mollie Gilchrist and </w:t>
    </w:r>
    <w:r w:rsidR="008C2139">
      <w:t>Peter Samuels</w:t>
    </w:r>
    <w:r w:rsidR="008C2139">
      <w:tab/>
      <w:t>Reviewer: Ellen Marshall</w:t>
    </w:r>
  </w:p>
  <w:p w:rsidR="0083698C" w:rsidRDefault="008C2139" w:rsidP="00A76DB3">
    <w:pPr>
      <w:pStyle w:val="Footer"/>
      <w:tabs>
        <w:tab w:val="clear" w:pos="4513"/>
        <w:tab w:val="clear" w:pos="9026"/>
        <w:tab w:val="center" w:pos="4678"/>
        <w:tab w:val="right" w:pos="9639"/>
      </w:tabs>
      <w:spacing w:line="240" w:lineRule="auto"/>
    </w:pPr>
    <w:r>
      <w:t xml:space="preserve">  </w:t>
    </w:r>
    <w:r w:rsidRPr="00C0592A">
      <w:t>www.statstutor.ac.uk</w:t>
    </w:r>
    <w:r w:rsidRPr="00C0592A">
      <w:tab/>
    </w:r>
    <w:r>
      <w:t>Birmingham City University</w:t>
    </w:r>
    <w:r w:rsidRPr="00C0592A">
      <w:tab/>
    </w:r>
    <w:r>
      <w:t>University of Sheffield</w:t>
    </w:r>
  </w:p>
  <w:p w:rsidR="00671BA8" w:rsidRPr="00671BA8" w:rsidRDefault="00671BA8" w:rsidP="00671BA8">
    <w:pPr>
      <w:pStyle w:val="Footer"/>
      <w:spacing w:before="120"/>
      <w:jc w:val="center"/>
      <w:rPr>
        <w:sz w:val="20"/>
      </w:rPr>
    </w:pPr>
    <w:r w:rsidRPr="00F51D3F">
      <w:rPr>
        <w:sz w:val="20"/>
      </w:rPr>
      <w:t>Based on material provided by Loughborough University Mathematics Learning Support Centre and Coventry University Mathematics Support Centre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83698C" w:rsidP="00A76DB3">
    <w:pPr>
      <w:pStyle w:val="Footer"/>
      <w:tabs>
        <w:tab w:val="clear" w:pos="4513"/>
        <w:tab w:val="clear" w:pos="9026"/>
        <w:tab w:val="center" w:pos="4678"/>
        <w:tab w:val="right" w:pos="9639"/>
      </w:tabs>
      <w:spacing w:line="240" w:lineRule="auto"/>
    </w:pPr>
    <w:r w:rsidRPr="00C0592A">
      <w:t xml:space="preserve">    </w:t>
    </w:r>
    <w:r w:rsidRPr="00C0592A">
      <w:rPr>
        <w:noProof/>
        <w:lang w:eastAsia="en-GB"/>
      </w:rPr>
      <w:drawing>
        <wp:inline distT="0" distB="0" distL="0" distR="0" wp14:anchorId="1D03B57B" wp14:editId="3255E6C2">
          <wp:extent cx="1045521" cy="372269"/>
          <wp:effectExtent l="0" t="0" r="2540" b="8890"/>
          <wp:docPr id="10" name="Picture 10"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C0592A">
      <w:tab/>
      <w:t xml:space="preserve">© </w:t>
    </w:r>
    <w:r w:rsidR="00671BA8">
      <w:t xml:space="preserve">Mollie Gilchrist and </w:t>
    </w:r>
    <w:r w:rsidR="008C2139">
      <w:t>Peter Samuels</w:t>
    </w:r>
    <w:r w:rsidR="008C2139">
      <w:tab/>
      <w:t>Reviewer: Ellen Marshall</w:t>
    </w:r>
  </w:p>
  <w:p w:rsidR="0083698C" w:rsidRDefault="000734E8" w:rsidP="00A76DB3">
    <w:pPr>
      <w:pStyle w:val="Footer"/>
      <w:tabs>
        <w:tab w:val="clear" w:pos="4513"/>
        <w:tab w:val="clear" w:pos="9026"/>
        <w:tab w:val="center" w:pos="4678"/>
        <w:tab w:val="right" w:pos="9639"/>
      </w:tabs>
      <w:spacing w:line="240" w:lineRule="auto"/>
    </w:pPr>
    <w:r>
      <w:t xml:space="preserve">  </w:t>
    </w:r>
    <w:r w:rsidR="0083698C" w:rsidRPr="00C0592A">
      <w:t>www.statstutor.ac.uk</w:t>
    </w:r>
    <w:r w:rsidR="0083698C" w:rsidRPr="00C0592A">
      <w:tab/>
    </w:r>
    <w:r w:rsidR="008C2139">
      <w:t>Birmingham City University</w:t>
    </w:r>
    <w:r w:rsidR="0083698C" w:rsidRPr="00C0592A">
      <w:tab/>
    </w:r>
    <w:r w:rsidR="008C2139">
      <w:t>University of Sheffield</w:t>
    </w:r>
  </w:p>
  <w:p w:rsidR="00671BA8" w:rsidRPr="00671BA8" w:rsidRDefault="00671BA8" w:rsidP="00671BA8">
    <w:pPr>
      <w:pStyle w:val="Footer"/>
      <w:spacing w:before="120"/>
      <w:jc w:val="center"/>
      <w:rPr>
        <w:sz w:val="20"/>
      </w:rPr>
    </w:pPr>
    <w:r w:rsidRPr="00F51D3F">
      <w:rPr>
        <w:sz w:val="20"/>
      </w:rPr>
      <w:t>Based on material provided by Loughborough University Mathematics Learning Support Centre and Coventry University Mathematics Support Centre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60A53" w:rsidRDefault="00160A53" w:rsidP="00A76DB3">
      <w:r>
        <w:separator/>
      </w:r>
    </w:p>
    <w:p w:rsidR="00160A53" w:rsidRDefault="00160A53" w:rsidP="00A76DB3"/>
    <w:p w:rsidR="00160A53" w:rsidRDefault="00160A53" w:rsidP="00A76DB3"/>
  </w:footnote>
  <w:footnote w:type="continuationSeparator" w:id="0">
    <w:p w:rsidR="00160A53" w:rsidRDefault="00160A53" w:rsidP="00A76DB3">
      <w:r>
        <w:continuationSeparator/>
      </w:r>
    </w:p>
    <w:p w:rsidR="00160A53" w:rsidRDefault="00160A53" w:rsidP="00A76DB3"/>
    <w:p w:rsidR="00160A53" w:rsidRDefault="00160A53"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3698C" w:rsidRPr="00C0592A" w:rsidRDefault="00671BA8" w:rsidP="00D118F6">
    <w:pPr>
      <w:pStyle w:val="Header"/>
      <w:tabs>
        <w:tab w:val="clear" w:pos="9026"/>
        <w:tab w:val="right" w:pos="9639"/>
      </w:tabs>
      <w:spacing w:line="240" w:lineRule="auto"/>
    </w:pPr>
    <w:r w:rsidRPr="00671BA8">
      <w:t>Simple Linear Regression</w:t>
    </w:r>
    <w:r w:rsidR="0083698C" w:rsidRPr="00C0592A">
      <w:tab/>
    </w:r>
    <w:r w:rsidR="0083698C" w:rsidRPr="00C0592A">
      <w:tab/>
    </w:r>
    <w:sdt>
      <w:sdtPr>
        <w:id w:val="836506043"/>
        <w:docPartObj>
          <w:docPartGallery w:val="Page Numbers (Top of Page)"/>
          <w:docPartUnique/>
        </w:docPartObj>
      </w:sdtPr>
      <w:sdtEndPr/>
      <w:sdtContent>
        <w:r w:rsidR="0083698C" w:rsidRPr="00C0592A">
          <w:t xml:space="preserve">Page </w:t>
        </w:r>
        <w:r w:rsidR="0083698C" w:rsidRPr="00C0592A">
          <w:rPr>
            <w:sz w:val="24"/>
          </w:rPr>
          <w:fldChar w:fldCharType="begin"/>
        </w:r>
        <w:r w:rsidR="0083698C" w:rsidRPr="00C0592A">
          <w:instrText xml:space="preserve"> PAGE </w:instrText>
        </w:r>
        <w:r w:rsidR="0083698C" w:rsidRPr="00C0592A">
          <w:rPr>
            <w:sz w:val="24"/>
          </w:rPr>
          <w:fldChar w:fldCharType="separate"/>
        </w:r>
        <w:r w:rsidR="0006081C">
          <w:rPr>
            <w:noProof/>
          </w:rPr>
          <w:t>4</w:t>
        </w:r>
        <w:r w:rsidR="0083698C" w:rsidRPr="00C0592A">
          <w:rPr>
            <w:sz w:val="24"/>
          </w:rPr>
          <w:fldChar w:fldCharType="end"/>
        </w:r>
        <w:r w:rsidR="0083698C" w:rsidRPr="00C0592A">
          <w:t xml:space="preserve"> of </w:t>
        </w:r>
        <w:fldSimple w:instr=" NUMPAGES  ">
          <w:r w:rsidR="0006081C">
            <w:rPr>
              <w:noProof/>
            </w:rPr>
            <w:t>4</w:t>
          </w:r>
        </w:fldSimple>
      </w:sdtContent>
    </w:sdt>
  </w:p>
  <w:p w:rsidR="00662373" w:rsidRDefault="00662373" w:rsidP="00D118F6">
    <w:pPr>
      <w:spacing w:after="0" w:line="240" w:lineRule="auto"/>
    </w:pPr>
  </w:p>
  <w:p w:rsidR="00662373" w:rsidRDefault="00662373" w:rsidP="00D118F6">
    <w:pPr>
      <w:spacing w:after="0" w:line="240"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1C87" w:rsidRPr="00E70653" w:rsidRDefault="002C1C87" w:rsidP="00A76DB3">
    <w:pPr>
      <w:pStyle w:val="Header"/>
      <w:spacing w:line="240" w:lineRule="auto"/>
      <w:jc w:val="center"/>
      <w:rPr>
        <w:rStyle w:val="CP3Char"/>
      </w:rPr>
    </w:pPr>
    <w:r>
      <w:rPr>
        <w:noProof/>
        <w:lang w:eastAsia="en-GB"/>
      </w:rPr>
      <w:drawing>
        <wp:inline distT="0" distB="0" distL="0" distR="0" wp14:anchorId="3063FC22" wp14:editId="06CC6BE9">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rsidR="002C1C87" w:rsidRPr="00C0592A" w:rsidRDefault="002C1C87" w:rsidP="00A76DB3">
    <w:pPr>
      <w:pStyle w:val="CP1"/>
    </w:pPr>
    <w:proofErr w:type="gramStart"/>
    <w:r w:rsidRPr="00C0592A">
      <w:t>community</w:t>
    </w:r>
    <w:proofErr w:type="gramEnd"/>
    <w:r w:rsidRPr="00C0592A">
      <w:t xml:space="preserve"> project</w:t>
    </w:r>
  </w:p>
  <w:p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C49A0"/>
    <w:multiLevelType w:val="hybridMultilevel"/>
    <w:tmpl w:val="75D28E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16A4DC4"/>
    <w:multiLevelType w:val="hybridMultilevel"/>
    <w:tmpl w:val="15A836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483264EF"/>
    <w:multiLevelType w:val="hybridMultilevel"/>
    <w:tmpl w:val="EF3EA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648E5A64"/>
    <w:multiLevelType w:val="hybridMultilevel"/>
    <w:tmpl w:val="D22ED9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796D1E99"/>
    <w:multiLevelType w:val="hybridMultilevel"/>
    <w:tmpl w:val="337A4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5"/>
  </w:num>
  <w:num w:numId="4">
    <w:abstractNumId w:val="4"/>
  </w:num>
  <w:num w:numId="5">
    <w:abstractNumId w:val="1"/>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6081C"/>
    <w:rsid w:val="000734E8"/>
    <w:rsid w:val="00141F59"/>
    <w:rsid w:val="00160A53"/>
    <w:rsid w:val="001A5027"/>
    <w:rsid w:val="001E6E0E"/>
    <w:rsid w:val="00263B13"/>
    <w:rsid w:val="00280C4F"/>
    <w:rsid w:val="002C1C87"/>
    <w:rsid w:val="0035307F"/>
    <w:rsid w:val="003E4ECE"/>
    <w:rsid w:val="004B0D36"/>
    <w:rsid w:val="004B4002"/>
    <w:rsid w:val="004C61A5"/>
    <w:rsid w:val="005600EC"/>
    <w:rsid w:val="005A3F58"/>
    <w:rsid w:val="005C007F"/>
    <w:rsid w:val="005C6A9E"/>
    <w:rsid w:val="00606B7F"/>
    <w:rsid w:val="00662373"/>
    <w:rsid w:val="00671BA8"/>
    <w:rsid w:val="00694997"/>
    <w:rsid w:val="006E5404"/>
    <w:rsid w:val="007252BC"/>
    <w:rsid w:val="0074441F"/>
    <w:rsid w:val="0079077D"/>
    <w:rsid w:val="007B315C"/>
    <w:rsid w:val="007E4924"/>
    <w:rsid w:val="00814897"/>
    <w:rsid w:val="0083698C"/>
    <w:rsid w:val="008C0323"/>
    <w:rsid w:val="008C2139"/>
    <w:rsid w:val="00903F1E"/>
    <w:rsid w:val="009E4C97"/>
    <w:rsid w:val="00A04B12"/>
    <w:rsid w:val="00A058A5"/>
    <w:rsid w:val="00A76DB3"/>
    <w:rsid w:val="00A82EB4"/>
    <w:rsid w:val="00AC6F0B"/>
    <w:rsid w:val="00B6755D"/>
    <w:rsid w:val="00BA65F1"/>
    <w:rsid w:val="00BF07FE"/>
    <w:rsid w:val="00BF1ED8"/>
    <w:rsid w:val="00C0592A"/>
    <w:rsid w:val="00C640F4"/>
    <w:rsid w:val="00C66E4F"/>
    <w:rsid w:val="00C82B0B"/>
    <w:rsid w:val="00C94E22"/>
    <w:rsid w:val="00D118F6"/>
    <w:rsid w:val="00D25403"/>
    <w:rsid w:val="00D766B7"/>
    <w:rsid w:val="00D93A12"/>
    <w:rsid w:val="00D96971"/>
    <w:rsid w:val="00DE0E37"/>
    <w:rsid w:val="00E67CA7"/>
    <w:rsid w:val="00E70653"/>
    <w:rsid w:val="00E73B1F"/>
    <w:rsid w:val="00EB6CB3"/>
    <w:rsid w:val="00EC2C13"/>
    <w:rsid w:val="00FC3FBE"/>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rsid w:val="0074441F"/>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5C007F"/>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5C007F"/>
    <w:rPr>
      <w:rFonts w:ascii="Times New Roman" w:eastAsia="Times New Roman" w:hAnsi="Times New Roman" w:cs="Times New Roman"/>
      <w:b/>
      <w:sz w:val="20"/>
      <w:szCs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
    <w:name w:val="Heading2"/>
    <w:basedOn w:val="Normal"/>
    <w:link w:val="Heading2Char"/>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
    <w:name w:val="Heading2 Char"/>
    <w:basedOn w:val="DefaultParagraphFont"/>
    <w:link w:val="Heading2"/>
    <w:rsid w:val="00E70653"/>
    <w:rPr>
      <w:rFonts w:ascii="Arial" w:hAnsi="Arial" w:cs="Arial"/>
      <w:b/>
      <w:bCs/>
      <w:sz w:val="24"/>
      <w:szCs w:val="24"/>
    </w:rPr>
  </w:style>
  <w:style w:type="paragraph" w:customStyle="1" w:styleId="Heading3">
    <w:name w:val="Heading3"/>
    <w:basedOn w:val="Heading2"/>
    <w:link w:val="Heading3Char"/>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
    <w:name w:val="Heading3 Char"/>
    <w:basedOn w:val="Heading2Char"/>
    <w:link w:val="Heading3"/>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table" w:styleId="TableGrid">
    <w:name w:val="Table Grid"/>
    <w:basedOn w:val="TableNormal"/>
    <w:rsid w:val="0074441F"/>
    <w:pPr>
      <w:spacing w:after="0" w:line="240" w:lineRule="auto"/>
    </w:pPr>
    <w:rPr>
      <w:rFonts w:ascii="Times New Roman" w:eastAsia="Times New Roman" w:hAnsi="Times New Roman" w:cs="Times New Roman"/>
      <w:sz w:val="20"/>
      <w:szCs w:val="20"/>
      <w:lang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rsid w:val="005C007F"/>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5C007F"/>
    <w:rPr>
      <w:rFonts w:ascii="Times New Roman" w:eastAsia="Times New Roman" w:hAnsi="Times New Roman" w:cs="Times New Roman"/>
      <w:b/>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wmf"/></Relationships>
</file>

<file path=word/_rels/footer2.xml.rels><?xml version="1.0" encoding="UTF-8" standalone="yes"?>
<Relationships xmlns="http://schemas.openxmlformats.org/package/2006/relationships"><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95</TotalTime>
  <Pages>4</Pages>
  <Words>1035</Words>
  <Characters>5905</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Loughborough University</Company>
  <LinksUpToDate>false</LinksUpToDate>
  <CharactersWithSpaces>6927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Janette Matthews</dc:creator>
  <cp:lastModifiedBy>Peter Samuels</cp:lastModifiedBy>
  <cp:revision>21</cp:revision>
  <cp:lastPrinted>2014-02-05T12:12:00Z</cp:lastPrinted>
  <dcterms:created xsi:type="dcterms:W3CDTF">2014-01-09T14:38:00Z</dcterms:created>
  <dcterms:modified xsi:type="dcterms:W3CDTF">2014-04-30T14:54:00Z</dcterms:modified>
</cp:coreProperties>
</file>