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108C" w:rsidRPr="00EB06C6" w:rsidRDefault="00C0108C" w:rsidP="00C0108C">
      <w:pPr>
        <w:pStyle w:val="Header"/>
        <w:spacing w:line="240" w:lineRule="auto"/>
        <w:jc w:val="center"/>
        <w:rPr>
          <w:rStyle w:val="CP3Char"/>
          <w:rFonts w:asciiTheme="majorHAnsi" w:hAnsiTheme="majorHAnsi"/>
          <w:b/>
        </w:rPr>
      </w:pPr>
      <w:r w:rsidRPr="00EB06C6">
        <w:rPr>
          <w:rFonts w:asciiTheme="majorHAnsi" w:hAnsiTheme="majorHAnsi"/>
          <w:b/>
          <w:noProof/>
          <w:lang w:eastAsia="en-GB"/>
        </w:rPr>
        <w:drawing>
          <wp:inline distT="0" distB="0" distL="0" distR="0">
            <wp:extent cx="3510265" cy="143198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stutorcplogo_2cm.eps"/>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08592" cy="1431303"/>
                    </a:xfrm>
                    <a:prstGeom prst="rect">
                      <a:avLst/>
                    </a:prstGeom>
                  </pic:spPr>
                </pic:pic>
              </a:graphicData>
            </a:graphic>
          </wp:inline>
        </w:drawing>
      </w:r>
    </w:p>
    <w:p w:rsidR="00C0108C" w:rsidRPr="00112444" w:rsidRDefault="00C0108C" w:rsidP="00C0108C">
      <w:pPr>
        <w:pStyle w:val="CP3"/>
        <w:rPr>
          <w:b/>
        </w:rPr>
      </w:pPr>
    </w:p>
    <w:p w:rsidR="00C0108C" w:rsidRPr="00EB06C6" w:rsidRDefault="00C0108C" w:rsidP="00C0108C">
      <w:pPr>
        <w:pStyle w:val="CP3"/>
        <w:rPr>
          <w:rFonts w:asciiTheme="majorHAnsi" w:hAnsiTheme="majorHAnsi"/>
          <w:b/>
        </w:rPr>
      </w:pPr>
    </w:p>
    <w:p w:rsidR="00C0108C" w:rsidRDefault="00C0108C" w:rsidP="00C0108C">
      <w:pPr>
        <w:pStyle w:val="CP3"/>
        <w:rPr>
          <w:rFonts w:asciiTheme="majorHAnsi" w:hAnsiTheme="majorHAnsi"/>
          <w:b/>
        </w:rPr>
      </w:pPr>
    </w:p>
    <w:p w:rsidR="00E9096A" w:rsidRPr="00E9096A" w:rsidRDefault="00E9096A" w:rsidP="00E9096A">
      <w:pPr>
        <w:spacing w:after="0" w:line="240" w:lineRule="auto"/>
        <w:jc w:val="center"/>
        <w:rPr>
          <w:rFonts w:ascii="Verdana" w:eastAsia="Times New Roman" w:hAnsi="Verdana"/>
          <w:color w:val="A6A6A6" w:themeColor="background1" w:themeShade="A6"/>
          <w:sz w:val="60"/>
          <w:szCs w:val="60"/>
          <w:lang w:eastAsia="en-GB"/>
        </w:rPr>
      </w:pPr>
      <w:r w:rsidRPr="00E9096A">
        <w:rPr>
          <w:rFonts w:ascii="Verdana" w:eastAsia="Times New Roman" w:hAnsi="Verdana"/>
          <w:color w:val="A6A6A6" w:themeColor="background1" w:themeShade="A6"/>
          <w:sz w:val="60"/>
          <w:szCs w:val="60"/>
          <w:lang w:eastAsia="en-GB"/>
        </w:rPr>
        <w:t>statstutor community project</w:t>
      </w:r>
    </w:p>
    <w:p w:rsidR="00E9096A" w:rsidRPr="00E9096A" w:rsidRDefault="00E9096A" w:rsidP="00E9096A">
      <w:pPr>
        <w:spacing w:after="0" w:line="240" w:lineRule="auto"/>
        <w:jc w:val="center"/>
        <w:rPr>
          <w:rFonts w:ascii="Arial" w:eastAsia="Times New Roman" w:hAnsi="Arial"/>
          <w:color w:val="A6A6A6" w:themeColor="background1" w:themeShade="A6"/>
          <w:sz w:val="28"/>
          <w:szCs w:val="28"/>
          <w:lang w:eastAsia="en-GB"/>
        </w:rPr>
      </w:pPr>
      <w:r w:rsidRPr="00E9096A">
        <w:rPr>
          <w:rFonts w:ascii="Arial" w:eastAsia="Times New Roman" w:hAnsi="Arial"/>
          <w:color w:val="A6A6A6" w:themeColor="background1" w:themeShade="A6"/>
          <w:sz w:val="28"/>
          <w:szCs w:val="28"/>
          <w:lang w:eastAsia="en-GB"/>
        </w:rPr>
        <w:t>encouraging academics to share statistics support resources</w:t>
      </w:r>
    </w:p>
    <w:p w:rsidR="00E9096A" w:rsidRDefault="00E9096A" w:rsidP="00E9096A">
      <w:pPr>
        <w:spacing w:after="0" w:line="240" w:lineRule="auto"/>
        <w:jc w:val="center"/>
        <w:rPr>
          <w:rFonts w:ascii="Arial" w:eastAsia="Times New Roman" w:hAnsi="Arial"/>
          <w:color w:val="A6A6A6" w:themeColor="background1" w:themeShade="A6"/>
          <w:sz w:val="20"/>
          <w:szCs w:val="20"/>
          <w:lang w:eastAsia="en-GB"/>
        </w:rPr>
      </w:pPr>
      <w:r w:rsidRPr="00E9096A">
        <w:rPr>
          <w:rFonts w:ascii="Arial" w:eastAsia="Times New Roman" w:hAnsi="Arial"/>
          <w:color w:val="A6A6A6" w:themeColor="background1" w:themeShade="A6"/>
          <w:sz w:val="20"/>
          <w:szCs w:val="20"/>
          <w:lang w:eastAsia="en-GB"/>
        </w:rPr>
        <w:t>All stcp resources are released under a Creative Commons licence</w:t>
      </w:r>
    </w:p>
    <w:p w:rsidR="00A34AE7" w:rsidRDefault="00A34AE7" w:rsidP="00E9096A">
      <w:pPr>
        <w:spacing w:after="0" w:line="240" w:lineRule="auto"/>
        <w:jc w:val="center"/>
        <w:rPr>
          <w:rFonts w:ascii="Arial" w:eastAsia="Times New Roman" w:hAnsi="Arial"/>
          <w:color w:val="A6A6A6" w:themeColor="background1" w:themeShade="A6"/>
          <w:sz w:val="20"/>
          <w:szCs w:val="20"/>
          <w:lang w:eastAsia="en-GB"/>
        </w:rPr>
      </w:pPr>
    </w:p>
    <w:p w:rsidR="00A34AE7" w:rsidRPr="00316A24" w:rsidRDefault="00A34AE7" w:rsidP="00A34AE7">
      <w:pPr>
        <w:spacing w:after="0" w:line="240" w:lineRule="auto"/>
        <w:jc w:val="right"/>
        <w:rPr>
          <w:rFonts w:ascii="Arial" w:eastAsia="Times New Roman" w:hAnsi="Arial" w:cs="Arial"/>
          <w:lang w:eastAsia="en-GB"/>
        </w:rPr>
      </w:pPr>
      <w:r w:rsidRPr="00316A24">
        <w:rPr>
          <w:rFonts w:ascii="Arial" w:eastAsia="Times New Roman" w:hAnsi="Arial" w:cs="Arial"/>
          <w:lang w:eastAsia="en-GB"/>
        </w:rPr>
        <w:t>stcp-marshall</w:t>
      </w:r>
      <w:r w:rsidR="00404EFC" w:rsidRPr="00316A24">
        <w:rPr>
          <w:rFonts w:ascii="Arial" w:eastAsia="Times New Roman" w:hAnsi="Arial" w:cs="Arial"/>
          <w:lang w:eastAsia="en-GB"/>
        </w:rPr>
        <w:t>owen</w:t>
      </w:r>
      <w:r w:rsidR="00FA759A" w:rsidRPr="00316A24">
        <w:rPr>
          <w:rFonts w:ascii="Arial" w:eastAsia="Times New Roman" w:hAnsi="Arial" w:cs="Arial"/>
          <w:lang w:eastAsia="en-GB"/>
        </w:rPr>
        <w:t>-6a</w:t>
      </w:r>
    </w:p>
    <w:p w:rsidR="00112444" w:rsidRPr="00A34AE7" w:rsidRDefault="00112444" w:rsidP="00C0108C">
      <w:pPr>
        <w:pStyle w:val="CP3"/>
        <w:rPr>
          <w:rFonts w:asciiTheme="majorHAnsi" w:hAnsiTheme="majorHAnsi"/>
          <w:b/>
          <w:color w:val="auto"/>
        </w:rPr>
      </w:pPr>
    </w:p>
    <w:p w:rsidR="00112444" w:rsidRDefault="00F27B18" w:rsidP="00C0108C">
      <w:pPr>
        <w:pStyle w:val="CP3"/>
        <w:rPr>
          <w:rFonts w:asciiTheme="majorHAnsi" w:hAnsiTheme="majorHAnsi"/>
          <w:b/>
        </w:rPr>
      </w:pPr>
      <w:r>
        <w:rPr>
          <w:rFonts w:ascii="Arial" w:eastAsia="SimSun" w:hAnsi="Arial"/>
          <w:noProof/>
          <w:color w:val="auto"/>
          <w:sz w:val="22"/>
          <w:szCs w:val="24"/>
          <w:lang w:eastAsia="en-GB"/>
        </w:rPr>
        <w:pict>
          <v:shapetype id="_x0000_t202" coordsize="21600,21600" o:spt="202" path="m,l,21600r21600,l21600,xe">
            <v:stroke joinstyle="miter"/>
            <v:path gradientshapeok="t" o:connecttype="rect"/>
          </v:shapetype>
          <v:shape id="Text Box 2" o:spid="_x0000_s1026" type="#_x0000_t202" style="position:absolute;left:0;text-align:left;margin-left:49.95pt;margin-top:6.75pt;width:6in;height:82.75pt;z-index:25262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" filled="f" strokecolor="#d9d9d9" strokeweight="2pt">
            <v:textbox>
              <w:txbxContent>
                <w:p w:rsidR="00BF4363" w:rsidRPr="00671D9A" w:rsidRDefault="00BF4363" w:rsidP="00426A81">
                  <w:pPr>
                    <w:jc w:val="center"/>
                    <w:rPr>
                      <w:rFonts w:ascii="Arial" w:hAnsi="Arial" w:cs="Arial"/>
                    </w:rPr>
                  </w:pPr>
                  <w:r w:rsidRPr="00671D9A">
                    <w:rPr>
                      <w:rFonts w:ascii="Arial" w:hAnsi="Arial" w:cs="Arial"/>
                    </w:rPr>
                    <w:t>The following resources are associated:</w:t>
                  </w:r>
                </w:p>
                <w:p w:rsidR="00BF4363" w:rsidRPr="00671D9A" w:rsidRDefault="00404EFC" w:rsidP="00B320A5">
                  <w:pPr>
                    <w:jc w:val="center"/>
                    <w:rPr>
                      <w:rFonts w:ascii="Arial" w:hAnsi="Arial" w:cs="Arial"/>
                    </w:rPr>
                  </w:pPr>
                  <w:r w:rsidRPr="00671D9A">
                    <w:rPr>
                      <w:rFonts w:ascii="Arial" w:hAnsi="Arial" w:cs="Arial"/>
                      <w:bCs/>
                    </w:rPr>
                    <w:t>Data_for_tutor_training_SPSS_workbook</w:t>
                  </w:r>
                  <w:r w:rsidR="00BF4363" w:rsidRPr="00671D9A">
                    <w:rPr>
                      <w:rFonts w:ascii="Arial" w:hAnsi="Arial" w:cs="Arial"/>
                    </w:rPr>
                    <w:t>.xls</w:t>
                  </w:r>
                </w:p>
                <w:p w:rsidR="00BF4363" w:rsidRPr="00671D9A" w:rsidRDefault="00404EFC" w:rsidP="00B320A5">
                  <w:pPr>
                    <w:jc w:val="center"/>
                    <w:rPr>
                      <w:rFonts w:ascii="Arial" w:hAnsi="Arial" w:cs="Arial"/>
                    </w:rPr>
                  </w:pPr>
                  <w:r w:rsidRPr="00671D9A">
                    <w:rPr>
                      <w:rFonts w:ascii="Arial" w:hAnsi="Arial" w:cs="Arial"/>
                    </w:rPr>
                    <w:t>Solutions_for_</w:t>
                  </w:r>
                  <w:r w:rsidR="00BF4363" w:rsidRPr="00671D9A">
                    <w:rPr>
                      <w:rFonts w:ascii="Arial" w:hAnsi="Arial" w:cs="Arial"/>
                    </w:rPr>
                    <w:t>tu</w:t>
                  </w:r>
                  <w:r w:rsidRPr="00671D9A">
                    <w:rPr>
                      <w:rFonts w:ascii="Arial" w:hAnsi="Arial" w:cs="Arial"/>
                    </w:rPr>
                    <w:t>tor_training_SPSS_workbook</w:t>
                  </w:r>
                  <w:r w:rsidR="00BF4363" w:rsidRPr="00671D9A">
                    <w:rPr>
                      <w:rFonts w:ascii="Arial" w:hAnsi="Arial" w:cs="Arial"/>
                    </w:rPr>
                    <w:t>.pdf</w:t>
                  </w:r>
                </w:p>
              </w:txbxContent>
            </v:textbox>
          </v:shape>
        </w:pict>
      </w:r>
    </w:p>
    <w:p w:rsidR="00112444" w:rsidRPr="00EB06C6" w:rsidRDefault="00112444" w:rsidP="00C0108C">
      <w:pPr>
        <w:pStyle w:val="CP3"/>
        <w:rPr>
          <w:rFonts w:asciiTheme="majorHAnsi" w:hAnsiTheme="majorHAnsi"/>
          <w:b/>
        </w:rPr>
      </w:pPr>
    </w:p>
    <w:p w:rsidR="00426A81" w:rsidRDefault="00426A81" w:rsidP="00C0108C">
      <w:pPr>
        <w:pStyle w:val="CP3"/>
        <w:rPr>
          <w:rFonts w:asciiTheme="majorHAnsi" w:hAnsiTheme="majorHAnsi"/>
          <w:b/>
          <w:sz w:val="56"/>
          <w:szCs w:val="56"/>
        </w:rPr>
      </w:pPr>
    </w:p>
    <w:p w:rsidR="00426A81" w:rsidRDefault="00426A81" w:rsidP="00C0108C">
      <w:pPr>
        <w:pStyle w:val="CP3"/>
        <w:rPr>
          <w:rFonts w:asciiTheme="majorHAnsi" w:hAnsiTheme="majorHAnsi"/>
          <w:b/>
          <w:sz w:val="56"/>
          <w:szCs w:val="56"/>
        </w:rPr>
      </w:pPr>
    </w:p>
    <w:p w:rsidR="00112444" w:rsidRPr="00426A81" w:rsidRDefault="00350F54" w:rsidP="00C0108C">
      <w:pPr>
        <w:pStyle w:val="CP3"/>
        <w:rPr>
          <w:rFonts w:asciiTheme="majorHAnsi" w:hAnsiTheme="majorHAnsi"/>
          <w:b/>
          <w:sz w:val="84"/>
          <w:szCs w:val="84"/>
        </w:rPr>
      </w:pPr>
      <w:r w:rsidRPr="00426A81">
        <w:rPr>
          <w:rFonts w:asciiTheme="majorHAnsi" w:hAnsiTheme="majorHAnsi"/>
          <w:b/>
          <w:sz w:val="84"/>
          <w:szCs w:val="84"/>
        </w:rPr>
        <w:t xml:space="preserve">SPSS workbook </w:t>
      </w:r>
    </w:p>
    <w:p w:rsidR="00C0108C" w:rsidRPr="00426A81" w:rsidRDefault="003A0086" w:rsidP="00C0108C">
      <w:pPr>
        <w:pStyle w:val="CP3"/>
        <w:rPr>
          <w:rFonts w:asciiTheme="majorHAnsi" w:hAnsiTheme="majorHAnsi"/>
          <w:b/>
          <w:sz w:val="84"/>
          <w:szCs w:val="84"/>
        </w:rPr>
      </w:pPr>
      <w:r>
        <w:rPr>
          <w:rFonts w:asciiTheme="majorHAnsi" w:hAnsiTheme="majorHAnsi"/>
          <w:b/>
          <w:sz w:val="84"/>
          <w:szCs w:val="84"/>
        </w:rPr>
        <w:t>f</w:t>
      </w:r>
      <w:r w:rsidR="002D28A4">
        <w:rPr>
          <w:rFonts w:asciiTheme="majorHAnsi" w:hAnsiTheme="majorHAnsi"/>
          <w:b/>
          <w:sz w:val="84"/>
          <w:szCs w:val="84"/>
        </w:rPr>
        <w:t>or N</w:t>
      </w:r>
      <w:r w:rsidR="00E9096A" w:rsidRPr="00426A81">
        <w:rPr>
          <w:rFonts w:asciiTheme="majorHAnsi" w:hAnsiTheme="majorHAnsi"/>
          <w:b/>
          <w:sz w:val="84"/>
          <w:szCs w:val="84"/>
        </w:rPr>
        <w:t>ew Statistics T</w:t>
      </w:r>
      <w:r w:rsidR="00350F54" w:rsidRPr="00426A81">
        <w:rPr>
          <w:rFonts w:asciiTheme="majorHAnsi" w:hAnsiTheme="majorHAnsi"/>
          <w:b/>
          <w:sz w:val="84"/>
          <w:szCs w:val="84"/>
        </w:rPr>
        <w:t>utors</w:t>
      </w:r>
    </w:p>
    <w:p w:rsidR="00E80EDF" w:rsidRDefault="005A5E4C" w:rsidP="00C0108C">
      <w:pPr>
        <w:pStyle w:val="CP3"/>
        <w:rPr>
          <w:rFonts w:asciiTheme="majorHAnsi" w:hAnsiTheme="majorHAnsi"/>
          <w:b/>
          <w:sz w:val="24"/>
          <w:szCs w:val="24"/>
        </w:rPr>
      </w:pPr>
      <w:r w:rsidRPr="005A5E4C">
        <w:rPr>
          <w:rFonts w:asciiTheme="majorHAnsi" w:hAnsiTheme="majorHAnsi"/>
          <w:b/>
          <w:sz w:val="24"/>
          <w:szCs w:val="24"/>
        </w:rPr>
        <w:t>(Based on SPSS Versions 21 and 22</w:t>
      </w:r>
      <w:r w:rsidR="00E80EDF">
        <w:rPr>
          <w:rFonts w:asciiTheme="majorHAnsi" w:hAnsiTheme="majorHAnsi"/>
          <w:b/>
          <w:sz w:val="24"/>
          <w:szCs w:val="24"/>
        </w:rPr>
        <w:t>)</w:t>
      </w:r>
    </w:p>
    <w:p w:rsidR="00E80EDF" w:rsidRDefault="00E80EDF" w:rsidP="00C0108C">
      <w:pPr>
        <w:pStyle w:val="CP3"/>
        <w:rPr>
          <w:rFonts w:asciiTheme="majorHAnsi" w:hAnsiTheme="majorHAnsi"/>
          <w:b/>
          <w:sz w:val="24"/>
          <w:szCs w:val="24"/>
        </w:rPr>
      </w:pPr>
    </w:p>
    <w:p w:rsidR="005A5E4C" w:rsidRDefault="00E80EDF" w:rsidP="00C0108C">
      <w:pPr>
        <w:pStyle w:val="CP3"/>
        <w:rPr>
          <w:rFonts w:asciiTheme="majorHAnsi" w:hAnsiTheme="majorHAnsi"/>
          <w:b/>
          <w:sz w:val="32"/>
          <w:szCs w:val="32"/>
        </w:rPr>
      </w:pPr>
      <w:r w:rsidRPr="00E80EDF">
        <w:rPr>
          <w:rFonts w:asciiTheme="majorHAnsi" w:hAnsiTheme="majorHAnsi"/>
          <w:b/>
          <w:sz w:val="32"/>
          <w:szCs w:val="32"/>
        </w:rPr>
        <w:t>This workbook is aimed as a learning aid for new statistics tutors</w:t>
      </w:r>
    </w:p>
    <w:p w:rsidR="00E80EDF" w:rsidRPr="00E80EDF" w:rsidRDefault="00CF1E16" w:rsidP="00C0108C">
      <w:pPr>
        <w:pStyle w:val="CP3"/>
        <w:rPr>
          <w:rFonts w:asciiTheme="majorHAnsi" w:hAnsiTheme="majorHAnsi"/>
          <w:b/>
          <w:sz w:val="32"/>
          <w:szCs w:val="32"/>
        </w:rPr>
      </w:pPr>
      <w:r>
        <w:rPr>
          <w:rFonts w:asciiTheme="majorHAnsi" w:hAnsiTheme="majorHAnsi"/>
          <w:b/>
          <w:sz w:val="32"/>
          <w:szCs w:val="32"/>
        </w:rPr>
        <w:t>i</w:t>
      </w:r>
      <w:r w:rsidR="00E80EDF">
        <w:rPr>
          <w:rFonts w:asciiTheme="majorHAnsi" w:hAnsiTheme="majorHAnsi"/>
          <w:b/>
          <w:sz w:val="32"/>
          <w:szCs w:val="32"/>
        </w:rPr>
        <w:t>n mathematics support centres</w:t>
      </w:r>
    </w:p>
    <w:p w:rsidR="00C0108C" w:rsidRPr="00EB06C6" w:rsidRDefault="00C0108C" w:rsidP="00C0108C">
      <w:pPr>
        <w:pStyle w:val="CP3"/>
        <w:rPr>
          <w:rFonts w:asciiTheme="majorHAnsi" w:hAnsiTheme="majorHAnsi"/>
          <w:b/>
        </w:rPr>
      </w:pPr>
    </w:p>
    <w:p w:rsidR="00C0108C" w:rsidRPr="00EB06C6" w:rsidRDefault="00C0108C" w:rsidP="00C0108C">
      <w:pPr>
        <w:pStyle w:val="CP3"/>
        <w:rPr>
          <w:rFonts w:asciiTheme="majorHAnsi" w:hAnsiTheme="majorHAnsi"/>
          <w:b/>
        </w:rPr>
      </w:pPr>
    </w:p>
    <w:p w:rsidR="00C0108C" w:rsidRPr="00EB06C6" w:rsidRDefault="00C0108C" w:rsidP="00C0108C">
      <w:pPr>
        <w:pStyle w:val="CP3"/>
        <w:rPr>
          <w:rFonts w:asciiTheme="majorHAnsi" w:hAnsiTheme="majorHAnsi"/>
          <w:b/>
        </w:rPr>
      </w:pPr>
    </w:p>
    <w:p w:rsidR="00C0108C" w:rsidRPr="00EB06C6" w:rsidRDefault="00C0108C" w:rsidP="00C0108C">
      <w:pPr>
        <w:pStyle w:val="CP3"/>
        <w:rPr>
          <w:rFonts w:asciiTheme="majorHAnsi" w:hAnsiTheme="majorHAnsi"/>
          <w:b/>
        </w:rPr>
      </w:pPr>
    </w:p>
    <w:p w:rsidR="00C0108C" w:rsidRPr="00EB06C6" w:rsidRDefault="00C0108C" w:rsidP="00C0108C">
      <w:pPr>
        <w:pStyle w:val="CP3"/>
        <w:rPr>
          <w:rFonts w:asciiTheme="majorHAnsi" w:hAnsiTheme="majorHAnsi"/>
          <w:b/>
        </w:rPr>
      </w:pPr>
    </w:p>
    <w:p w:rsidR="00C0108C" w:rsidRPr="00EB06C6" w:rsidRDefault="00C0108C" w:rsidP="00C0108C">
      <w:pPr>
        <w:pStyle w:val="CP3"/>
        <w:rPr>
          <w:rFonts w:asciiTheme="majorHAnsi" w:hAnsiTheme="majorHAnsi"/>
          <w:b/>
        </w:rPr>
      </w:pPr>
    </w:p>
    <w:p w:rsidR="00C0108C" w:rsidRPr="00EB06C6" w:rsidRDefault="00C0108C" w:rsidP="00C0108C">
      <w:pPr>
        <w:pStyle w:val="CP3"/>
        <w:rPr>
          <w:rFonts w:asciiTheme="majorHAnsi" w:hAnsiTheme="majorHAnsi"/>
          <w:b/>
        </w:rPr>
      </w:pPr>
    </w:p>
    <w:p w:rsidR="00C0108C" w:rsidRPr="00EB06C6" w:rsidRDefault="00C0108C" w:rsidP="00C0108C">
      <w:pPr>
        <w:pStyle w:val="CP3"/>
        <w:jc w:val="left"/>
        <w:rPr>
          <w:rFonts w:asciiTheme="majorHAnsi" w:hAnsiTheme="majorHAnsi"/>
          <w:b/>
        </w:rPr>
      </w:pPr>
    </w:p>
    <w:p w:rsidR="00EA6CD2" w:rsidRPr="005A5E4C" w:rsidRDefault="005A5E4C" w:rsidP="005376EB">
      <w:pPr>
        <w:pStyle w:val="Heading1"/>
        <w:rPr>
          <w:bCs w:val="0"/>
        </w:rPr>
      </w:pPr>
      <w:bookmarkStart w:id="0" w:name="_Toc406345914"/>
      <w:r w:rsidRPr="005A5E4C">
        <w:rPr>
          <w:bCs w:val="0"/>
        </w:rPr>
        <w:lastRenderedPageBreak/>
        <w:t>Contents</w:t>
      </w:r>
      <w:bookmarkEnd w:id="0"/>
    </w:p>
    <w:p w:rsidR="00EA6CD2" w:rsidRPr="00C32411" w:rsidRDefault="00EA6CD2" w:rsidP="00C32411">
      <w:pPr>
        <w:spacing w:after="0" w:line="240" w:lineRule="auto"/>
        <w:rPr>
          <w:rFonts w:asciiTheme="majorHAnsi" w:eastAsiaTheme="minorEastAsia" w:hAnsiTheme="majorHAnsi" w:cs="Arial"/>
          <w:b/>
          <w:color w:val="000000" w:themeColor="text1"/>
          <w:sz w:val="20"/>
          <w:szCs w:val="20"/>
          <w:lang w:eastAsia="zh-CN"/>
        </w:rPr>
      </w:pPr>
    </w:p>
    <w:p w:rsidR="00D97FA0" w:rsidRDefault="003D6095">
      <w:pPr>
        <w:pStyle w:val="TOC1"/>
        <w:rPr>
          <w:rFonts w:asciiTheme="minorHAnsi" w:eastAsiaTheme="minorEastAsia" w:hAnsiTheme="minorHAnsi" w:cstheme="minorBidi"/>
          <w:noProof/>
          <w:lang w:eastAsia="en-GB"/>
        </w:rPr>
      </w:pPr>
      <w:r>
        <w:rPr>
          <w:rFonts w:asciiTheme="minorHAnsi" w:hAnsiTheme="minorHAnsi"/>
          <w:sz w:val="24"/>
          <w:szCs w:val="24"/>
        </w:rPr>
        <w:fldChar w:fldCharType="begin"/>
      </w:r>
      <w:r w:rsidR="00915BC0">
        <w:rPr>
          <w:rFonts w:asciiTheme="minorHAnsi" w:hAnsiTheme="minorHAnsi"/>
          <w:sz w:val="24"/>
          <w:szCs w:val="24"/>
        </w:rPr>
        <w:instrText xml:space="preserve"> TOC \o "1-4" \h \z \u </w:instrText>
      </w:r>
      <w:r>
        <w:rPr>
          <w:rFonts w:asciiTheme="minorHAnsi" w:hAnsiTheme="minorHAnsi"/>
          <w:sz w:val="24"/>
          <w:szCs w:val="24"/>
        </w:rPr>
        <w:fldChar w:fldCharType="separate"/>
      </w:r>
      <w:hyperlink w:anchor="_Toc406345914" w:history="1">
        <w:r w:rsidR="00D97FA0" w:rsidRPr="00863FB9">
          <w:rPr>
            <w:rStyle w:val="Hyperlink"/>
            <w:noProof/>
          </w:rPr>
          <w:t>Contents</w:t>
        </w:r>
        <w:r w:rsidR="00D97FA0">
          <w:rPr>
            <w:noProof/>
            <w:webHidden/>
          </w:rPr>
          <w:tab/>
        </w:r>
        <w:r>
          <w:rPr>
            <w:noProof/>
            <w:webHidden/>
          </w:rPr>
          <w:fldChar w:fldCharType="begin"/>
        </w:r>
        <w:r w:rsidR="00D97FA0">
          <w:rPr>
            <w:noProof/>
            <w:webHidden/>
          </w:rPr>
          <w:instrText xml:space="preserve"> PAGEREF _Toc406345914 \h </w:instrText>
        </w:r>
        <w:r>
          <w:rPr>
            <w:noProof/>
            <w:webHidden/>
          </w:rPr>
        </w:r>
        <w:r>
          <w:rPr>
            <w:noProof/>
            <w:webHidden/>
          </w:rPr>
          <w:fldChar w:fldCharType="separate"/>
        </w:r>
        <w:r w:rsidR="00CF1E16">
          <w:rPr>
            <w:noProof/>
            <w:webHidden/>
          </w:rPr>
          <w:t>2</w:t>
        </w:r>
        <w:r>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15" w:history="1">
        <w:r w:rsidR="00D97FA0" w:rsidRPr="00863FB9">
          <w:rPr>
            <w:rStyle w:val="Hyperlink"/>
            <w:noProof/>
          </w:rPr>
          <w:t>Data sets used in this booklet</w:t>
        </w:r>
        <w:r w:rsidR="00D97FA0">
          <w:rPr>
            <w:noProof/>
            <w:webHidden/>
          </w:rPr>
          <w:tab/>
        </w:r>
        <w:r w:rsidR="003D6095">
          <w:rPr>
            <w:noProof/>
            <w:webHidden/>
          </w:rPr>
          <w:fldChar w:fldCharType="begin"/>
        </w:r>
        <w:r w:rsidR="00D97FA0">
          <w:rPr>
            <w:noProof/>
            <w:webHidden/>
          </w:rPr>
          <w:instrText xml:space="preserve"> PAGEREF _Toc406345915 \h </w:instrText>
        </w:r>
        <w:r w:rsidR="003D6095">
          <w:rPr>
            <w:noProof/>
            <w:webHidden/>
          </w:rPr>
        </w:r>
        <w:r w:rsidR="003D6095">
          <w:rPr>
            <w:noProof/>
            <w:webHidden/>
          </w:rPr>
          <w:fldChar w:fldCharType="separate"/>
        </w:r>
        <w:r w:rsidR="00CF1E16">
          <w:rPr>
            <w:noProof/>
            <w:webHidden/>
          </w:rPr>
          <w:t>4</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16" w:history="1">
        <w:r w:rsidR="00D97FA0" w:rsidRPr="00863FB9">
          <w:rPr>
            <w:rStyle w:val="Hyperlink"/>
            <w:noProof/>
          </w:rPr>
          <w:t>Getting started in SPSS?</w:t>
        </w:r>
        <w:r w:rsidR="00D97FA0">
          <w:rPr>
            <w:noProof/>
            <w:webHidden/>
          </w:rPr>
          <w:tab/>
        </w:r>
        <w:r w:rsidR="003D6095">
          <w:rPr>
            <w:noProof/>
            <w:webHidden/>
          </w:rPr>
          <w:fldChar w:fldCharType="begin"/>
        </w:r>
        <w:r w:rsidR="00D97FA0">
          <w:rPr>
            <w:noProof/>
            <w:webHidden/>
          </w:rPr>
          <w:instrText xml:space="preserve"> PAGEREF _Toc406345916 \h </w:instrText>
        </w:r>
        <w:r w:rsidR="003D6095">
          <w:rPr>
            <w:noProof/>
            <w:webHidden/>
          </w:rPr>
        </w:r>
        <w:r w:rsidR="003D6095">
          <w:rPr>
            <w:noProof/>
            <w:webHidden/>
          </w:rPr>
          <w:fldChar w:fldCharType="separate"/>
        </w:r>
        <w:r w:rsidR="00CF1E16">
          <w:rPr>
            <w:noProof/>
            <w:webHidden/>
          </w:rPr>
          <w:t>5</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17" w:history="1">
        <w:r w:rsidR="00D97FA0" w:rsidRPr="00863FB9">
          <w:rPr>
            <w:rStyle w:val="Hyperlink"/>
            <w:noProof/>
          </w:rPr>
          <w:t>Opening an Excel file in SPSS</w:t>
        </w:r>
        <w:r w:rsidR="00D97FA0">
          <w:rPr>
            <w:noProof/>
            <w:webHidden/>
          </w:rPr>
          <w:tab/>
        </w:r>
        <w:r w:rsidR="003D6095">
          <w:rPr>
            <w:noProof/>
            <w:webHidden/>
          </w:rPr>
          <w:fldChar w:fldCharType="begin"/>
        </w:r>
        <w:r w:rsidR="00D97FA0">
          <w:rPr>
            <w:noProof/>
            <w:webHidden/>
          </w:rPr>
          <w:instrText xml:space="preserve"> PAGEREF _Toc406345917 \h </w:instrText>
        </w:r>
        <w:r w:rsidR="003D6095">
          <w:rPr>
            <w:noProof/>
            <w:webHidden/>
          </w:rPr>
        </w:r>
        <w:r w:rsidR="003D6095">
          <w:rPr>
            <w:noProof/>
            <w:webHidden/>
          </w:rPr>
          <w:fldChar w:fldCharType="separate"/>
        </w:r>
        <w:r w:rsidR="00CF1E16">
          <w:rPr>
            <w:noProof/>
            <w:webHidden/>
          </w:rPr>
          <w:t>6</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18" w:history="1">
        <w:r w:rsidR="00D97FA0" w:rsidRPr="00863FB9">
          <w:rPr>
            <w:rStyle w:val="Hyperlink"/>
            <w:noProof/>
          </w:rPr>
          <w:t>Titanic data</w:t>
        </w:r>
        <w:r w:rsidR="00D97FA0">
          <w:rPr>
            <w:noProof/>
            <w:webHidden/>
          </w:rPr>
          <w:tab/>
        </w:r>
        <w:r w:rsidR="003D6095">
          <w:rPr>
            <w:noProof/>
            <w:webHidden/>
          </w:rPr>
          <w:fldChar w:fldCharType="begin"/>
        </w:r>
        <w:r w:rsidR="00D97FA0">
          <w:rPr>
            <w:noProof/>
            <w:webHidden/>
          </w:rPr>
          <w:instrText xml:space="preserve"> PAGEREF _Toc406345918 \h </w:instrText>
        </w:r>
        <w:r w:rsidR="003D6095">
          <w:rPr>
            <w:noProof/>
            <w:webHidden/>
          </w:rPr>
        </w:r>
        <w:r w:rsidR="003D6095">
          <w:rPr>
            <w:noProof/>
            <w:webHidden/>
          </w:rPr>
          <w:fldChar w:fldCharType="separate"/>
        </w:r>
        <w:r w:rsidR="00CF1E16">
          <w:rPr>
            <w:noProof/>
            <w:webHidden/>
          </w:rPr>
          <w:t>8</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0" w:anchor="_Toc406345919" w:history="1">
        <w:r w:rsidR="00D97FA0" w:rsidRPr="00863FB9">
          <w:rPr>
            <w:rStyle w:val="Hyperlink"/>
            <w:noProof/>
          </w:rPr>
          <w:t>Exercise 1: Were wealthy people more likely to survive on the Titanic?</w:t>
        </w:r>
        <w:r w:rsidR="00D97FA0">
          <w:rPr>
            <w:noProof/>
            <w:webHidden/>
          </w:rPr>
          <w:tab/>
        </w:r>
        <w:r w:rsidR="003D6095">
          <w:rPr>
            <w:noProof/>
            <w:webHidden/>
          </w:rPr>
          <w:fldChar w:fldCharType="begin"/>
        </w:r>
        <w:r w:rsidR="00D97FA0">
          <w:rPr>
            <w:noProof/>
            <w:webHidden/>
          </w:rPr>
          <w:instrText xml:space="preserve"> PAGEREF _Toc406345919 \h </w:instrText>
        </w:r>
        <w:r w:rsidR="003D6095">
          <w:rPr>
            <w:noProof/>
            <w:webHidden/>
          </w:rPr>
        </w:r>
        <w:r w:rsidR="003D6095">
          <w:rPr>
            <w:noProof/>
            <w:webHidden/>
          </w:rPr>
          <w:fldChar w:fldCharType="separate"/>
        </w:r>
        <w:r w:rsidR="00CF1E16">
          <w:rPr>
            <w:noProof/>
            <w:webHidden/>
          </w:rPr>
          <w:t>8</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20" w:history="1">
        <w:r w:rsidR="00D97FA0" w:rsidRPr="00863FB9">
          <w:rPr>
            <w:rStyle w:val="Hyperlink"/>
            <w:noProof/>
          </w:rPr>
          <w:t>Labelling values</w:t>
        </w:r>
        <w:r w:rsidR="00D97FA0">
          <w:rPr>
            <w:noProof/>
            <w:webHidden/>
          </w:rPr>
          <w:tab/>
        </w:r>
        <w:r w:rsidR="003D6095">
          <w:rPr>
            <w:noProof/>
            <w:webHidden/>
          </w:rPr>
          <w:fldChar w:fldCharType="begin"/>
        </w:r>
        <w:r w:rsidR="00D97FA0">
          <w:rPr>
            <w:noProof/>
            <w:webHidden/>
          </w:rPr>
          <w:instrText xml:space="preserve"> PAGEREF _Toc406345920 \h </w:instrText>
        </w:r>
        <w:r w:rsidR="003D6095">
          <w:rPr>
            <w:noProof/>
            <w:webHidden/>
          </w:rPr>
        </w:r>
        <w:r w:rsidR="003D6095">
          <w:rPr>
            <w:noProof/>
            <w:webHidden/>
          </w:rPr>
          <w:fldChar w:fldCharType="separate"/>
        </w:r>
        <w:r w:rsidR="00CF1E16">
          <w:rPr>
            <w:noProof/>
            <w:webHidden/>
          </w:rPr>
          <w:t>10</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21" w:history="1">
        <w:r w:rsidR="00D97FA0" w:rsidRPr="00863FB9">
          <w:rPr>
            <w:rStyle w:val="Hyperlink"/>
            <w:noProof/>
          </w:rPr>
          <w:t>Summarising categorical data</w:t>
        </w:r>
        <w:r w:rsidR="00D97FA0">
          <w:rPr>
            <w:noProof/>
            <w:webHidden/>
          </w:rPr>
          <w:tab/>
        </w:r>
        <w:r w:rsidR="003D6095">
          <w:rPr>
            <w:noProof/>
            <w:webHidden/>
          </w:rPr>
          <w:fldChar w:fldCharType="begin"/>
        </w:r>
        <w:r w:rsidR="00D97FA0">
          <w:rPr>
            <w:noProof/>
            <w:webHidden/>
          </w:rPr>
          <w:instrText xml:space="preserve"> PAGEREF _Toc406345921 \h </w:instrText>
        </w:r>
        <w:r w:rsidR="003D6095">
          <w:rPr>
            <w:noProof/>
            <w:webHidden/>
          </w:rPr>
        </w:r>
        <w:r w:rsidR="003D6095">
          <w:rPr>
            <w:noProof/>
            <w:webHidden/>
          </w:rPr>
          <w:fldChar w:fldCharType="separate"/>
        </w:r>
        <w:r w:rsidR="00CF1E16">
          <w:rPr>
            <w:noProof/>
            <w:webHidden/>
          </w:rPr>
          <w:t>12</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24" w:history="1">
        <w:r w:rsidR="00D97FA0" w:rsidRPr="00863FB9">
          <w:rPr>
            <w:rStyle w:val="Hyperlink"/>
            <w:noProof/>
          </w:rPr>
          <w:t>Output in SPSS</w:t>
        </w:r>
        <w:r w:rsidR="00D97FA0">
          <w:rPr>
            <w:noProof/>
            <w:webHidden/>
          </w:rPr>
          <w:tab/>
        </w:r>
        <w:r w:rsidR="003D6095">
          <w:rPr>
            <w:noProof/>
            <w:webHidden/>
          </w:rPr>
          <w:fldChar w:fldCharType="begin"/>
        </w:r>
        <w:r w:rsidR="00D97FA0">
          <w:rPr>
            <w:noProof/>
            <w:webHidden/>
          </w:rPr>
          <w:instrText xml:space="preserve"> PAGEREF _Toc406345924 \h </w:instrText>
        </w:r>
        <w:r w:rsidR="003D6095">
          <w:rPr>
            <w:noProof/>
            <w:webHidden/>
          </w:rPr>
        </w:r>
        <w:r w:rsidR="003D6095">
          <w:rPr>
            <w:noProof/>
            <w:webHidden/>
          </w:rPr>
          <w:fldChar w:fldCharType="separate"/>
        </w:r>
        <w:r w:rsidR="00CF1E16">
          <w:rPr>
            <w:noProof/>
            <w:webHidden/>
          </w:rPr>
          <w:t>12</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25" w:history="1">
        <w:r w:rsidR="00D97FA0" w:rsidRPr="00863FB9">
          <w:rPr>
            <w:rStyle w:val="Hyperlink"/>
            <w:noProof/>
          </w:rPr>
          <w:t>Research question 1: Were wealthy people more likely to survive on the Titanic?</w:t>
        </w:r>
        <w:r w:rsidR="00D97FA0">
          <w:rPr>
            <w:noProof/>
            <w:webHidden/>
          </w:rPr>
          <w:tab/>
        </w:r>
        <w:r w:rsidR="003D6095">
          <w:rPr>
            <w:noProof/>
            <w:webHidden/>
          </w:rPr>
          <w:fldChar w:fldCharType="begin"/>
        </w:r>
        <w:r w:rsidR="00D97FA0">
          <w:rPr>
            <w:noProof/>
            <w:webHidden/>
          </w:rPr>
          <w:instrText xml:space="preserve"> PAGEREF _Toc406345925 \h </w:instrText>
        </w:r>
        <w:r w:rsidR="003D6095">
          <w:rPr>
            <w:noProof/>
            <w:webHidden/>
          </w:rPr>
        </w:r>
        <w:r w:rsidR="003D6095">
          <w:rPr>
            <w:noProof/>
            <w:webHidden/>
          </w:rPr>
          <w:fldChar w:fldCharType="separate"/>
        </w:r>
        <w:r w:rsidR="00CF1E16">
          <w:rPr>
            <w:noProof/>
            <w:webHidden/>
          </w:rPr>
          <w:t>13</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26" w:history="1">
        <w:r w:rsidR="00D97FA0" w:rsidRPr="00863FB9">
          <w:rPr>
            <w:rStyle w:val="Hyperlink"/>
            <w:noProof/>
          </w:rPr>
          <w:t>Bar Charts</w:t>
        </w:r>
        <w:r w:rsidR="00D97FA0">
          <w:rPr>
            <w:noProof/>
            <w:webHidden/>
          </w:rPr>
          <w:tab/>
        </w:r>
        <w:r w:rsidR="003D6095">
          <w:rPr>
            <w:noProof/>
            <w:webHidden/>
          </w:rPr>
          <w:fldChar w:fldCharType="begin"/>
        </w:r>
        <w:r w:rsidR="00D97FA0">
          <w:rPr>
            <w:noProof/>
            <w:webHidden/>
          </w:rPr>
          <w:instrText xml:space="preserve"> PAGEREF _Toc406345926 \h </w:instrText>
        </w:r>
        <w:r w:rsidR="003D6095">
          <w:rPr>
            <w:noProof/>
            <w:webHidden/>
          </w:rPr>
        </w:r>
        <w:r w:rsidR="003D6095">
          <w:rPr>
            <w:noProof/>
            <w:webHidden/>
          </w:rPr>
          <w:fldChar w:fldCharType="separate"/>
        </w:r>
        <w:r w:rsidR="00CF1E16">
          <w:rPr>
            <w:noProof/>
            <w:webHidden/>
          </w:rPr>
          <w:t>14</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27" w:history="1">
        <w:r w:rsidR="00D97FA0" w:rsidRPr="00863FB9">
          <w:rPr>
            <w:rStyle w:val="Hyperlink"/>
            <w:noProof/>
          </w:rPr>
          <w:t>Tidying up a bar chart</w:t>
        </w:r>
        <w:r w:rsidR="00D97FA0">
          <w:rPr>
            <w:noProof/>
            <w:webHidden/>
          </w:rPr>
          <w:tab/>
        </w:r>
        <w:r w:rsidR="003D6095">
          <w:rPr>
            <w:noProof/>
            <w:webHidden/>
          </w:rPr>
          <w:fldChar w:fldCharType="begin"/>
        </w:r>
        <w:r w:rsidR="00D97FA0">
          <w:rPr>
            <w:noProof/>
            <w:webHidden/>
          </w:rPr>
          <w:instrText xml:space="preserve"> PAGEREF _Toc406345927 \h </w:instrText>
        </w:r>
        <w:r w:rsidR="003D6095">
          <w:rPr>
            <w:noProof/>
            <w:webHidden/>
          </w:rPr>
        </w:r>
        <w:r w:rsidR="003D6095">
          <w:rPr>
            <w:noProof/>
            <w:webHidden/>
          </w:rPr>
          <w:fldChar w:fldCharType="separate"/>
        </w:r>
        <w:r w:rsidR="00CF1E16">
          <w:rPr>
            <w:noProof/>
            <w:webHidden/>
          </w:rPr>
          <w:t>14</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28" w:history="1">
        <w:r w:rsidR="00D97FA0" w:rsidRPr="00863FB9">
          <w:rPr>
            <w:rStyle w:val="Hyperlink"/>
            <w:noProof/>
          </w:rPr>
          <w:t>Chi-squared test</w:t>
        </w:r>
        <w:r w:rsidR="00D97FA0">
          <w:rPr>
            <w:noProof/>
            <w:webHidden/>
          </w:rPr>
          <w:tab/>
        </w:r>
        <w:r w:rsidR="003D6095">
          <w:rPr>
            <w:noProof/>
            <w:webHidden/>
          </w:rPr>
          <w:fldChar w:fldCharType="begin"/>
        </w:r>
        <w:r w:rsidR="00D97FA0">
          <w:rPr>
            <w:noProof/>
            <w:webHidden/>
          </w:rPr>
          <w:instrText xml:space="preserve"> PAGEREF _Toc406345928 \h </w:instrText>
        </w:r>
        <w:r w:rsidR="003D6095">
          <w:rPr>
            <w:noProof/>
            <w:webHidden/>
          </w:rPr>
        </w:r>
        <w:r w:rsidR="003D6095">
          <w:rPr>
            <w:noProof/>
            <w:webHidden/>
          </w:rPr>
          <w:fldChar w:fldCharType="separate"/>
        </w:r>
        <w:r w:rsidR="00CF1E16">
          <w:rPr>
            <w:noProof/>
            <w:webHidden/>
          </w:rPr>
          <w:t>17</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1" w:anchor="_Toc406345929" w:history="1">
        <w:r w:rsidR="00D97FA0" w:rsidRPr="00863FB9">
          <w:rPr>
            <w:rStyle w:val="Hyperlink"/>
            <w:noProof/>
          </w:rPr>
          <w:t>Exercise 2:Chi-squared test</w:t>
        </w:r>
        <w:r w:rsidR="00D97FA0">
          <w:rPr>
            <w:noProof/>
            <w:webHidden/>
          </w:rPr>
          <w:tab/>
        </w:r>
        <w:r w:rsidR="003D6095">
          <w:rPr>
            <w:noProof/>
            <w:webHidden/>
          </w:rPr>
          <w:fldChar w:fldCharType="begin"/>
        </w:r>
        <w:r w:rsidR="00D97FA0">
          <w:rPr>
            <w:noProof/>
            <w:webHidden/>
          </w:rPr>
          <w:instrText xml:space="preserve"> PAGEREF _Toc406345929 \h </w:instrText>
        </w:r>
        <w:r w:rsidR="003D6095">
          <w:rPr>
            <w:noProof/>
            <w:webHidden/>
          </w:rPr>
        </w:r>
        <w:r w:rsidR="003D6095">
          <w:rPr>
            <w:noProof/>
            <w:webHidden/>
          </w:rPr>
          <w:fldChar w:fldCharType="separate"/>
        </w:r>
        <w:r w:rsidR="00CF1E16">
          <w:rPr>
            <w:noProof/>
            <w:webHidden/>
          </w:rPr>
          <w:t>18</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31" w:history="1">
        <w:r w:rsidR="00D97FA0" w:rsidRPr="00863FB9">
          <w:rPr>
            <w:rStyle w:val="Hyperlink"/>
            <w:noProof/>
          </w:rPr>
          <w:t>Assumptions for the Chi-squared test</w:t>
        </w:r>
        <w:r w:rsidR="00D97FA0">
          <w:rPr>
            <w:noProof/>
            <w:webHidden/>
          </w:rPr>
          <w:tab/>
        </w:r>
        <w:r w:rsidR="003D6095">
          <w:rPr>
            <w:noProof/>
            <w:webHidden/>
          </w:rPr>
          <w:fldChar w:fldCharType="begin"/>
        </w:r>
        <w:r w:rsidR="00D97FA0">
          <w:rPr>
            <w:noProof/>
            <w:webHidden/>
          </w:rPr>
          <w:instrText xml:space="preserve"> PAGEREF _Toc406345931 \h </w:instrText>
        </w:r>
        <w:r w:rsidR="003D6095">
          <w:rPr>
            <w:noProof/>
            <w:webHidden/>
          </w:rPr>
        </w:r>
        <w:r w:rsidR="003D6095">
          <w:rPr>
            <w:noProof/>
            <w:webHidden/>
          </w:rPr>
          <w:fldChar w:fldCharType="separate"/>
        </w:r>
        <w:r w:rsidR="00CF1E16">
          <w:rPr>
            <w:noProof/>
            <w:webHidden/>
          </w:rPr>
          <w:t>18</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32" w:history="1">
        <w:r w:rsidR="00D97FA0" w:rsidRPr="00863FB9">
          <w:rPr>
            <w:rStyle w:val="Hyperlink"/>
            <w:noProof/>
          </w:rPr>
          <w:t>Adjusting variables</w:t>
        </w:r>
        <w:r w:rsidR="00D97FA0">
          <w:rPr>
            <w:noProof/>
            <w:webHidden/>
          </w:rPr>
          <w:tab/>
        </w:r>
        <w:r w:rsidR="003D6095">
          <w:rPr>
            <w:noProof/>
            <w:webHidden/>
          </w:rPr>
          <w:fldChar w:fldCharType="begin"/>
        </w:r>
        <w:r w:rsidR="00D97FA0">
          <w:rPr>
            <w:noProof/>
            <w:webHidden/>
          </w:rPr>
          <w:instrText xml:space="preserve"> PAGEREF _Toc406345932 \h </w:instrText>
        </w:r>
        <w:r w:rsidR="003D6095">
          <w:rPr>
            <w:noProof/>
            <w:webHidden/>
          </w:rPr>
        </w:r>
        <w:r w:rsidR="003D6095">
          <w:rPr>
            <w:noProof/>
            <w:webHidden/>
          </w:rPr>
          <w:fldChar w:fldCharType="separate"/>
        </w:r>
        <w:r w:rsidR="00CF1E16">
          <w:rPr>
            <w:noProof/>
            <w:webHidden/>
          </w:rPr>
          <w:t>19</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33" w:history="1">
        <w:r w:rsidR="00D97FA0" w:rsidRPr="00863FB9">
          <w:rPr>
            <w:rStyle w:val="Hyperlink"/>
            <w:noProof/>
          </w:rPr>
          <w:t>Reducing the number of categories</w:t>
        </w:r>
        <w:r w:rsidR="00D97FA0">
          <w:rPr>
            <w:noProof/>
            <w:webHidden/>
          </w:rPr>
          <w:tab/>
        </w:r>
        <w:r w:rsidR="003D6095">
          <w:rPr>
            <w:noProof/>
            <w:webHidden/>
          </w:rPr>
          <w:fldChar w:fldCharType="begin"/>
        </w:r>
        <w:r w:rsidR="00D97FA0">
          <w:rPr>
            <w:noProof/>
            <w:webHidden/>
          </w:rPr>
          <w:instrText xml:space="preserve"> PAGEREF _Toc406345933 \h </w:instrText>
        </w:r>
        <w:r w:rsidR="003D6095">
          <w:rPr>
            <w:noProof/>
            <w:webHidden/>
          </w:rPr>
        </w:r>
        <w:r w:rsidR="003D6095">
          <w:rPr>
            <w:noProof/>
            <w:webHidden/>
          </w:rPr>
          <w:fldChar w:fldCharType="separate"/>
        </w:r>
        <w:r w:rsidR="00CF1E16">
          <w:rPr>
            <w:noProof/>
            <w:webHidden/>
          </w:rPr>
          <w:t>19</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34" w:history="1">
        <w:r w:rsidR="00D97FA0" w:rsidRPr="00863FB9">
          <w:rPr>
            <w:rStyle w:val="Hyperlink"/>
            <w:noProof/>
          </w:rPr>
          <w:t>Changing continuous to categorical variables</w:t>
        </w:r>
        <w:r w:rsidR="00D97FA0">
          <w:rPr>
            <w:noProof/>
            <w:webHidden/>
          </w:rPr>
          <w:tab/>
        </w:r>
        <w:r w:rsidR="003D6095">
          <w:rPr>
            <w:noProof/>
            <w:webHidden/>
          </w:rPr>
          <w:fldChar w:fldCharType="begin"/>
        </w:r>
        <w:r w:rsidR="00D97FA0">
          <w:rPr>
            <w:noProof/>
            <w:webHidden/>
          </w:rPr>
          <w:instrText xml:space="preserve"> PAGEREF _Toc406345934 \h </w:instrText>
        </w:r>
        <w:r w:rsidR="003D6095">
          <w:rPr>
            <w:noProof/>
            <w:webHidden/>
          </w:rPr>
        </w:r>
        <w:r w:rsidR="003D6095">
          <w:rPr>
            <w:noProof/>
            <w:webHidden/>
          </w:rPr>
          <w:fldChar w:fldCharType="separate"/>
        </w:r>
        <w:r w:rsidR="00CF1E16">
          <w:rPr>
            <w:noProof/>
            <w:webHidden/>
          </w:rPr>
          <w:t>20</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2" w:anchor="_Toc406345935" w:history="1">
        <w:r w:rsidR="00D97FA0" w:rsidRPr="00863FB9">
          <w:rPr>
            <w:rStyle w:val="Hyperlink"/>
            <w:noProof/>
          </w:rPr>
          <w:t>Exercise 3: Nationality and survival</w:t>
        </w:r>
        <w:r w:rsidR="00D97FA0">
          <w:rPr>
            <w:noProof/>
            <w:webHidden/>
          </w:rPr>
          <w:tab/>
        </w:r>
        <w:r w:rsidR="003D6095">
          <w:rPr>
            <w:noProof/>
            <w:webHidden/>
          </w:rPr>
          <w:fldChar w:fldCharType="begin"/>
        </w:r>
        <w:r w:rsidR="00D97FA0">
          <w:rPr>
            <w:noProof/>
            <w:webHidden/>
          </w:rPr>
          <w:instrText xml:space="preserve"> PAGEREF _Toc406345935 \h </w:instrText>
        </w:r>
        <w:r w:rsidR="003D6095">
          <w:rPr>
            <w:noProof/>
            <w:webHidden/>
          </w:rPr>
        </w:r>
        <w:r w:rsidR="003D6095">
          <w:rPr>
            <w:noProof/>
            <w:webHidden/>
          </w:rPr>
          <w:fldChar w:fldCharType="separate"/>
        </w:r>
        <w:r w:rsidR="00CF1E16">
          <w:rPr>
            <w:noProof/>
            <w:webHidden/>
          </w:rPr>
          <w:t>21</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36" w:history="1">
        <w:r w:rsidR="00D97FA0" w:rsidRPr="00863FB9">
          <w:rPr>
            <w:rStyle w:val="Hyperlink"/>
            <w:noProof/>
          </w:rPr>
          <w:t>Summary statistics and graphs for continuous data</w:t>
        </w:r>
        <w:r w:rsidR="00D97FA0">
          <w:rPr>
            <w:noProof/>
            <w:webHidden/>
          </w:rPr>
          <w:tab/>
        </w:r>
        <w:r w:rsidR="003D6095">
          <w:rPr>
            <w:noProof/>
            <w:webHidden/>
          </w:rPr>
          <w:fldChar w:fldCharType="begin"/>
        </w:r>
        <w:r w:rsidR="00D97FA0">
          <w:rPr>
            <w:noProof/>
            <w:webHidden/>
          </w:rPr>
          <w:instrText xml:space="preserve"> PAGEREF _Toc406345936 \h </w:instrText>
        </w:r>
        <w:r w:rsidR="003D6095">
          <w:rPr>
            <w:noProof/>
            <w:webHidden/>
          </w:rPr>
        </w:r>
        <w:r w:rsidR="003D6095">
          <w:rPr>
            <w:noProof/>
            <w:webHidden/>
          </w:rPr>
          <w:fldChar w:fldCharType="separate"/>
        </w:r>
        <w:r w:rsidR="00CF1E16">
          <w:rPr>
            <w:noProof/>
            <w:webHidden/>
          </w:rPr>
          <w:t>22</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3" w:anchor="_Toc406345937" w:history="1">
        <w:r w:rsidR="00D97FA0" w:rsidRPr="00863FB9">
          <w:rPr>
            <w:rStyle w:val="Hyperlink"/>
            <w:noProof/>
          </w:rPr>
          <w:t>Exercise 4: Comparison of continuous data by group</w:t>
        </w:r>
        <w:r w:rsidR="00D97FA0">
          <w:rPr>
            <w:noProof/>
            <w:webHidden/>
          </w:rPr>
          <w:tab/>
        </w:r>
        <w:r w:rsidR="003D6095">
          <w:rPr>
            <w:noProof/>
            <w:webHidden/>
          </w:rPr>
          <w:fldChar w:fldCharType="begin"/>
        </w:r>
        <w:r w:rsidR="00D97FA0">
          <w:rPr>
            <w:noProof/>
            <w:webHidden/>
          </w:rPr>
          <w:instrText xml:space="preserve"> PAGEREF _Toc406345937 \h </w:instrText>
        </w:r>
        <w:r w:rsidR="003D6095">
          <w:rPr>
            <w:noProof/>
            <w:webHidden/>
          </w:rPr>
        </w:r>
        <w:r w:rsidR="003D6095">
          <w:rPr>
            <w:noProof/>
            <w:webHidden/>
          </w:rPr>
          <w:fldChar w:fldCharType="separate"/>
        </w:r>
        <w:r w:rsidR="00CF1E16">
          <w:rPr>
            <w:noProof/>
            <w:webHidden/>
          </w:rPr>
          <w:t>22</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38" w:history="1">
        <w:r w:rsidR="00D97FA0" w:rsidRPr="00863FB9">
          <w:rPr>
            <w:rStyle w:val="Hyperlink"/>
            <w:noProof/>
          </w:rPr>
          <w:t>Diet data:</w:t>
        </w:r>
        <w:r w:rsidR="00D97FA0">
          <w:rPr>
            <w:noProof/>
            <w:webHidden/>
          </w:rPr>
          <w:tab/>
        </w:r>
        <w:r w:rsidR="003D6095">
          <w:rPr>
            <w:noProof/>
            <w:webHidden/>
          </w:rPr>
          <w:fldChar w:fldCharType="begin"/>
        </w:r>
        <w:r w:rsidR="00D97FA0">
          <w:rPr>
            <w:noProof/>
            <w:webHidden/>
          </w:rPr>
          <w:instrText xml:space="preserve"> PAGEREF _Toc406345938 \h </w:instrText>
        </w:r>
        <w:r w:rsidR="003D6095">
          <w:rPr>
            <w:noProof/>
            <w:webHidden/>
          </w:rPr>
        </w:r>
        <w:r w:rsidR="003D6095">
          <w:rPr>
            <w:noProof/>
            <w:webHidden/>
          </w:rPr>
          <w:fldChar w:fldCharType="separate"/>
        </w:r>
        <w:r w:rsidR="00CF1E16">
          <w:rPr>
            <w:noProof/>
            <w:webHidden/>
          </w:rPr>
          <w:t>23</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w:anchor="_Toc406345939" w:history="1">
        <w:r w:rsidR="00D97FA0" w:rsidRPr="00863FB9">
          <w:rPr>
            <w:rStyle w:val="Hyperlink"/>
            <w:noProof/>
          </w:rPr>
          <w:t>Exercise 5: Weight before the diet by gender</w:t>
        </w:r>
        <w:r w:rsidR="00D97FA0">
          <w:rPr>
            <w:noProof/>
            <w:webHidden/>
          </w:rPr>
          <w:tab/>
        </w:r>
        <w:r w:rsidR="003D6095">
          <w:rPr>
            <w:noProof/>
            <w:webHidden/>
          </w:rPr>
          <w:fldChar w:fldCharType="begin"/>
        </w:r>
        <w:r w:rsidR="00D97FA0">
          <w:rPr>
            <w:noProof/>
            <w:webHidden/>
          </w:rPr>
          <w:instrText xml:space="preserve"> PAGEREF _Toc406345939 \h </w:instrText>
        </w:r>
        <w:r w:rsidR="003D6095">
          <w:rPr>
            <w:noProof/>
            <w:webHidden/>
          </w:rPr>
        </w:r>
        <w:r w:rsidR="003D6095">
          <w:rPr>
            <w:noProof/>
            <w:webHidden/>
          </w:rPr>
          <w:fldChar w:fldCharType="separate"/>
        </w:r>
        <w:r w:rsidR="00CF1E16">
          <w:rPr>
            <w:noProof/>
            <w:webHidden/>
          </w:rPr>
          <w:t>24</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40" w:history="1">
        <w:r w:rsidR="00D97FA0" w:rsidRPr="00863FB9">
          <w:rPr>
            <w:rStyle w:val="Hyperlink"/>
            <w:noProof/>
          </w:rPr>
          <w:t>Research question 2: Which of three diets was best?</w:t>
        </w:r>
        <w:r w:rsidR="00D97FA0">
          <w:rPr>
            <w:noProof/>
            <w:webHidden/>
          </w:rPr>
          <w:tab/>
        </w:r>
        <w:r w:rsidR="003D6095">
          <w:rPr>
            <w:noProof/>
            <w:webHidden/>
          </w:rPr>
          <w:fldChar w:fldCharType="begin"/>
        </w:r>
        <w:r w:rsidR="00D97FA0">
          <w:rPr>
            <w:noProof/>
            <w:webHidden/>
          </w:rPr>
          <w:instrText xml:space="preserve"> PAGEREF _Toc406345940 \h </w:instrText>
        </w:r>
        <w:r w:rsidR="003D6095">
          <w:rPr>
            <w:noProof/>
            <w:webHidden/>
          </w:rPr>
        </w:r>
        <w:r w:rsidR="003D6095">
          <w:rPr>
            <w:noProof/>
            <w:webHidden/>
          </w:rPr>
          <w:fldChar w:fldCharType="separate"/>
        </w:r>
        <w:r w:rsidR="00CF1E16">
          <w:rPr>
            <w:noProof/>
            <w:webHidden/>
          </w:rPr>
          <w:t>25</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41" w:history="1">
        <w:r w:rsidR="00D97FA0" w:rsidRPr="00863FB9">
          <w:rPr>
            <w:rStyle w:val="Hyperlink"/>
            <w:noProof/>
          </w:rPr>
          <w:t>Calculations using variables</w:t>
        </w:r>
        <w:r w:rsidR="00D97FA0">
          <w:rPr>
            <w:noProof/>
            <w:webHidden/>
          </w:rPr>
          <w:tab/>
        </w:r>
        <w:r w:rsidR="003D6095">
          <w:rPr>
            <w:noProof/>
            <w:webHidden/>
          </w:rPr>
          <w:fldChar w:fldCharType="begin"/>
        </w:r>
        <w:r w:rsidR="00D97FA0">
          <w:rPr>
            <w:noProof/>
            <w:webHidden/>
          </w:rPr>
          <w:instrText xml:space="preserve"> PAGEREF _Toc406345941 \h </w:instrText>
        </w:r>
        <w:r w:rsidR="003D6095">
          <w:rPr>
            <w:noProof/>
            <w:webHidden/>
          </w:rPr>
        </w:r>
        <w:r w:rsidR="003D6095">
          <w:rPr>
            <w:noProof/>
            <w:webHidden/>
          </w:rPr>
          <w:fldChar w:fldCharType="separate"/>
        </w:r>
        <w:r w:rsidR="00CF1E16">
          <w:rPr>
            <w:noProof/>
            <w:webHidden/>
          </w:rPr>
          <w:t>25</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42" w:history="1">
        <w:r w:rsidR="00D97FA0" w:rsidRPr="00863FB9">
          <w:rPr>
            <w:rStyle w:val="Hyperlink"/>
            <w:noProof/>
            <w:lang w:eastAsia="zh-CN"/>
          </w:rPr>
          <w:t>Producing tables in SPSS</w:t>
        </w:r>
        <w:r w:rsidR="00D97FA0">
          <w:rPr>
            <w:noProof/>
            <w:webHidden/>
          </w:rPr>
          <w:tab/>
        </w:r>
        <w:r w:rsidR="003D6095">
          <w:rPr>
            <w:noProof/>
            <w:webHidden/>
          </w:rPr>
          <w:fldChar w:fldCharType="begin"/>
        </w:r>
        <w:r w:rsidR="00D97FA0">
          <w:rPr>
            <w:noProof/>
            <w:webHidden/>
          </w:rPr>
          <w:instrText xml:space="preserve"> PAGEREF _Toc406345942 \h </w:instrText>
        </w:r>
        <w:r w:rsidR="003D6095">
          <w:rPr>
            <w:noProof/>
            <w:webHidden/>
          </w:rPr>
        </w:r>
        <w:r w:rsidR="003D6095">
          <w:rPr>
            <w:noProof/>
            <w:webHidden/>
          </w:rPr>
          <w:fldChar w:fldCharType="separate"/>
        </w:r>
        <w:r w:rsidR="00CF1E16">
          <w:rPr>
            <w:noProof/>
            <w:webHidden/>
          </w:rPr>
          <w:t>26</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43" w:history="1">
        <w:r w:rsidR="00D97FA0" w:rsidRPr="00863FB9">
          <w:rPr>
            <w:rStyle w:val="Hyperlink"/>
            <w:noProof/>
          </w:rPr>
          <w:t>Box-plots</w:t>
        </w:r>
        <w:r w:rsidR="00D97FA0">
          <w:rPr>
            <w:noProof/>
            <w:webHidden/>
          </w:rPr>
          <w:tab/>
        </w:r>
        <w:r w:rsidR="003D6095">
          <w:rPr>
            <w:noProof/>
            <w:webHidden/>
          </w:rPr>
          <w:fldChar w:fldCharType="begin"/>
        </w:r>
        <w:r w:rsidR="00D97FA0">
          <w:rPr>
            <w:noProof/>
            <w:webHidden/>
          </w:rPr>
          <w:instrText xml:space="preserve"> PAGEREF _Toc406345943 \h </w:instrText>
        </w:r>
        <w:r w:rsidR="003D6095">
          <w:rPr>
            <w:noProof/>
            <w:webHidden/>
          </w:rPr>
        </w:r>
        <w:r w:rsidR="003D6095">
          <w:rPr>
            <w:noProof/>
            <w:webHidden/>
          </w:rPr>
          <w:fldChar w:fldCharType="separate"/>
        </w:r>
        <w:r w:rsidR="00CF1E16">
          <w:rPr>
            <w:noProof/>
            <w:webHidden/>
          </w:rPr>
          <w:t>27</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44" w:history="1">
        <w:r w:rsidR="00D97FA0" w:rsidRPr="00863FB9">
          <w:rPr>
            <w:rStyle w:val="Hyperlink"/>
            <w:noProof/>
          </w:rPr>
          <w:t>Confidence intervals</w:t>
        </w:r>
        <w:r w:rsidR="00D97FA0">
          <w:rPr>
            <w:noProof/>
            <w:webHidden/>
          </w:rPr>
          <w:tab/>
        </w:r>
        <w:r w:rsidR="003D6095">
          <w:rPr>
            <w:noProof/>
            <w:webHidden/>
          </w:rPr>
          <w:fldChar w:fldCharType="begin"/>
        </w:r>
        <w:r w:rsidR="00D97FA0">
          <w:rPr>
            <w:noProof/>
            <w:webHidden/>
          </w:rPr>
          <w:instrText xml:space="preserve"> PAGEREF _Toc406345944 \h </w:instrText>
        </w:r>
        <w:r w:rsidR="003D6095">
          <w:rPr>
            <w:noProof/>
            <w:webHidden/>
          </w:rPr>
        </w:r>
        <w:r w:rsidR="003D6095">
          <w:rPr>
            <w:noProof/>
            <w:webHidden/>
          </w:rPr>
          <w:fldChar w:fldCharType="separate"/>
        </w:r>
        <w:r w:rsidR="00CF1E16">
          <w:rPr>
            <w:noProof/>
            <w:webHidden/>
          </w:rPr>
          <w:t>28</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4" w:anchor="_Toc406345945" w:history="1">
        <w:r w:rsidR="00D97FA0" w:rsidRPr="00863FB9">
          <w:rPr>
            <w:rStyle w:val="Hyperlink"/>
            <w:noProof/>
            <w:lang w:eastAsia="zh-CN"/>
          </w:rPr>
          <w:t>Exercise 6: Confidence intervals</w:t>
        </w:r>
        <w:r w:rsidR="00D97FA0">
          <w:rPr>
            <w:noProof/>
            <w:webHidden/>
          </w:rPr>
          <w:tab/>
        </w:r>
        <w:r w:rsidR="003D6095">
          <w:rPr>
            <w:noProof/>
            <w:webHidden/>
          </w:rPr>
          <w:fldChar w:fldCharType="begin"/>
        </w:r>
        <w:r w:rsidR="00D97FA0">
          <w:rPr>
            <w:noProof/>
            <w:webHidden/>
          </w:rPr>
          <w:instrText xml:space="preserve"> PAGEREF _Toc406345945 \h </w:instrText>
        </w:r>
        <w:r w:rsidR="003D6095">
          <w:rPr>
            <w:noProof/>
            <w:webHidden/>
          </w:rPr>
        </w:r>
        <w:r w:rsidR="003D6095">
          <w:rPr>
            <w:noProof/>
            <w:webHidden/>
          </w:rPr>
          <w:fldChar w:fldCharType="separate"/>
        </w:r>
        <w:r w:rsidR="00CF1E16">
          <w:rPr>
            <w:noProof/>
            <w:webHidden/>
          </w:rPr>
          <w:t>28</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46" w:history="1">
        <w:r w:rsidR="00D97FA0" w:rsidRPr="00863FB9">
          <w:rPr>
            <w:rStyle w:val="Hyperlink"/>
            <w:noProof/>
          </w:rPr>
          <w:t>Confidence Interval plot</w:t>
        </w:r>
        <w:r w:rsidR="00D97FA0">
          <w:rPr>
            <w:noProof/>
            <w:webHidden/>
          </w:rPr>
          <w:tab/>
        </w:r>
        <w:r w:rsidR="003D6095">
          <w:rPr>
            <w:noProof/>
            <w:webHidden/>
          </w:rPr>
          <w:fldChar w:fldCharType="begin"/>
        </w:r>
        <w:r w:rsidR="00D97FA0">
          <w:rPr>
            <w:noProof/>
            <w:webHidden/>
          </w:rPr>
          <w:instrText xml:space="preserve"> PAGEREF _Toc406345946 \h </w:instrText>
        </w:r>
        <w:r w:rsidR="003D6095">
          <w:rPr>
            <w:noProof/>
            <w:webHidden/>
          </w:rPr>
        </w:r>
        <w:r w:rsidR="003D6095">
          <w:rPr>
            <w:noProof/>
            <w:webHidden/>
          </w:rPr>
          <w:fldChar w:fldCharType="separate"/>
        </w:r>
        <w:r w:rsidR="00CF1E16">
          <w:rPr>
            <w:noProof/>
            <w:webHidden/>
          </w:rPr>
          <w:t>29</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47" w:history="1">
        <w:r w:rsidR="00D97FA0" w:rsidRPr="00863FB9">
          <w:rPr>
            <w:rStyle w:val="Hyperlink"/>
            <w:noProof/>
          </w:rPr>
          <w:t>ANOVA (Analysis of variance)</w:t>
        </w:r>
        <w:r w:rsidR="00D97FA0">
          <w:rPr>
            <w:noProof/>
            <w:webHidden/>
          </w:rPr>
          <w:tab/>
        </w:r>
        <w:r w:rsidR="003D6095">
          <w:rPr>
            <w:noProof/>
            <w:webHidden/>
          </w:rPr>
          <w:fldChar w:fldCharType="begin"/>
        </w:r>
        <w:r w:rsidR="00D97FA0">
          <w:rPr>
            <w:noProof/>
            <w:webHidden/>
          </w:rPr>
          <w:instrText xml:space="preserve"> PAGEREF _Toc406345947 \h </w:instrText>
        </w:r>
        <w:r w:rsidR="003D6095">
          <w:rPr>
            <w:noProof/>
            <w:webHidden/>
          </w:rPr>
        </w:r>
        <w:r w:rsidR="003D6095">
          <w:rPr>
            <w:noProof/>
            <w:webHidden/>
          </w:rPr>
          <w:fldChar w:fldCharType="separate"/>
        </w:r>
        <w:r w:rsidR="00CF1E16">
          <w:rPr>
            <w:noProof/>
            <w:webHidden/>
          </w:rPr>
          <w:t>30</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5" w:anchor="_Toc406345948" w:history="1">
        <w:r w:rsidR="00D97FA0" w:rsidRPr="00863FB9">
          <w:rPr>
            <w:rStyle w:val="Hyperlink"/>
            <w:noProof/>
            <w:lang w:eastAsia="zh-CN"/>
          </w:rPr>
          <w:t>Exercise 7:ANOVA and assumptions</w:t>
        </w:r>
        <w:r w:rsidR="00D97FA0">
          <w:rPr>
            <w:noProof/>
            <w:webHidden/>
          </w:rPr>
          <w:tab/>
        </w:r>
        <w:r w:rsidR="003D6095">
          <w:rPr>
            <w:noProof/>
            <w:webHidden/>
          </w:rPr>
          <w:fldChar w:fldCharType="begin"/>
        </w:r>
        <w:r w:rsidR="00D97FA0">
          <w:rPr>
            <w:noProof/>
            <w:webHidden/>
          </w:rPr>
          <w:instrText xml:space="preserve"> PAGEREF _Toc406345948 \h </w:instrText>
        </w:r>
        <w:r w:rsidR="003D6095">
          <w:rPr>
            <w:noProof/>
            <w:webHidden/>
          </w:rPr>
        </w:r>
        <w:r w:rsidR="003D6095">
          <w:rPr>
            <w:noProof/>
            <w:webHidden/>
          </w:rPr>
          <w:fldChar w:fldCharType="separate"/>
        </w:r>
        <w:r w:rsidR="00CF1E16">
          <w:rPr>
            <w:noProof/>
            <w:webHidden/>
          </w:rPr>
          <w:t>30</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6" w:anchor="_Toc406345949" w:history="1">
        <w:r w:rsidR="00D97FA0" w:rsidRPr="00863FB9">
          <w:rPr>
            <w:rStyle w:val="Hyperlink"/>
            <w:noProof/>
            <w:lang w:eastAsia="zh-CN"/>
          </w:rPr>
          <w:t>Exercise 8: Interpret the ANOVA and post hoc output</w:t>
        </w:r>
        <w:r w:rsidR="00D97FA0">
          <w:rPr>
            <w:noProof/>
            <w:webHidden/>
          </w:rPr>
          <w:tab/>
        </w:r>
        <w:r w:rsidR="003D6095">
          <w:rPr>
            <w:noProof/>
            <w:webHidden/>
          </w:rPr>
          <w:fldChar w:fldCharType="begin"/>
        </w:r>
        <w:r w:rsidR="00D97FA0">
          <w:rPr>
            <w:noProof/>
            <w:webHidden/>
          </w:rPr>
          <w:instrText xml:space="preserve"> PAGEREF _Toc406345949 \h </w:instrText>
        </w:r>
        <w:r w:rsidR="003D6095">
          <w:rPr>
            <w:noProof/>
            <w:webHidden/>
          </w:rPr>
        </w:r>
        <w:r w:rsidR="003D6095">
          <w:rPr>
            <w:noProof/>
            <w:webHidden/>
          </w:rPr>
          <w:fldChar w:fldCharType="separate"/>
        </w:r>
        <w:r w:rsidR="00CF1E16">
          <w:rPr>
            <w:noProof/>
            <w:webHidden/>
          </w:rPr>
          <w:t>32</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50" w:history="1">
        <w:r w:rsidR="00D97FA0" w:rsidRPr="00863FB9">
          <w:rPr>
            <w:rStyle w:val="Hyperlink"/>
            <w:noProof/>
          </w:rPr>
          <w:t>Assumptions for ANOVA:</w:t>
        </w:r>
        <w:r w:rsidR="00D97FA0">
          <w:rPr>
            <w:noProof/>
            <w:webHidden/>
          </w:rPr>
          <w:tab/>
        </w:r>
        <w:r w:rsidR="003D6095">
          <w:rPr>
            <w:noProof/>
            <w:webHidden/>
          </w:rPr>
          <w:fldChar w:fldCharType="begin"/>
        </w:r>
        <w:r w:rsidR="00D97FA0">
          <w:rPr>
            <w:noProof/>
            <w:webHidden/>
          </w:rPr>
          <w:instrText xml:space="preserve"> PAGEREF _Toc406345950 \h </w:instrText>
        </w:r>
        <w:r w:rsidR="003D6095">
          <w:rPr>
            <w:noProof/>
            <w:webHidden/>
          </w:rPr>
        </w:r>
        <w:r w:rsidR="003D6095">
          <w:rPr>
            <w:noProof/>
            <w:webHidden/>
          </w:rPr>
          <w:fldChar w:fldCharType="separate"/>
        </w:r>
        <w:r w:rsidR="00CF1E16">
          <w:rPr>
            <w:noProof/>
            <w:webHidden/>
          </w:rPr>
          <w:t>33</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51" w:history="1">
        <w:r w:rsidR="00D97FA0" w:rsidRPr="00863FB9">
          <w:rPr>
            <w:rStyle w:val="Hyperlink"/>
            <w:noProof/>
          </w:rPr>
          <w:t>Normality of residuals</w:t>
        </w:r>
        <w:r w:rsidR="00D97FA0">
          <w:rPr>
            <w:noProof/>
            <w:webHidden/>
          </w:rPr>
          <w:tab/>
        </w:r>
        <w:r w:rsidR="003D6095">
          <w:rPr>
            <w:noProof/>
            <w:webHidden/>
          </w:rPr>
          <w:fldChar w:fldCharType="begin"/>
        </w:r>
        <w:r w:rsidR="00D97FA0">
          <w:rPr>
            <w:noProof/>
            <w:webHidden/>
          </w:rPr>
          <w:instrText xml:space="preserve"> PAGEREF _Toc406345951 \h </w:instrText>
        </w:r>
        <w:r w:rsidR="003D6095">
          <w:rPr>
            <w:noProof/>
            <w:webHidden/>
          </w:rPr>
        </w:r>
        <w:r w:rsidR="003D6095">
          <w:rPr>
            <w:noProof/>
            <w:webHidden/>
          </w:rPr>
          <w:fldChar w:fldCharType="separate"/>
        </w:r>
        <w:r w:rsidR="00CF1E16">
          <w:rPr>
            <w:noProof/>
            <w:webHidden/>
          </w:rPr>
          <w:t>33</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7" w:anchor="_Toc406345952" w:history="1">
        <w:r w:rsidR="00D97FA0" w:rsidRPr="00863FB9">
          <w:rPr>
            <w:rStyle w:val="Hyperlink"/>
            <w:noProof/>
          </w:rPr>
          <w:t>Exercise 9: Checking ANOVA assumptions</w:t>
        </w:r>
        <w:r w:rsidR="00D97FA0">
          <w:rPr>
            <w:noProof/>
            <w:webHidden/>
          </w:rPr>
          <w:tab/>
        </w:r>
        <w:r w:rsidR="003D6095">
          <w:rPr>
            <w:noProof/>
            <w:webHidden/>
          </w:rPr>
          <w:fldChar w:fldCharType="begin"/>
        </w:r>
        <w:r w:rsidR="00D97FA0">
          <w:rPr>
            <w:noProof/>
            <w:webHidden/>
          </w:rPr>
          <w:instrText xml:space="preserve"> PAGEREF _Toc406345952 \h </w:instrText>
        </w:r>
        <w:r w:rsidR="003D6095">
          <w:rPr>
            <w:noProof/>
            <w:webHidden/>
          </w:rPr>
        </w:r>
        <w:r w:rsidR="003D6095">
          <w:rPr>
            <w:noProof/>
            <w:webHidden/>
          </w:rPr>
          <w:fldChar w:fldCharType="separate"/>
        </w:r>
        <w:r w:rsidR="00CF1E16">
          <w:rPr>
            <w:noProof/>
            <w:webHidden/>
          </w:rPr>
          <w:t>34</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53" w:history="1">
        <w:r w:rsidR="00D97FA0" w:rsidRPr="00863FB9">
          <w:rPr>
            <w:rStyle w:val="Hyperlink"/>
            <w:noProof/>
          </w:rPr>
          <w:t>Checking the assumption of normality</w:t>
        </w:r>
        <w:r w:rsidR="00D97FA0">
          <w:rPr>
            <w:noProof/>
            <w:webHidden/>
          </w:rPr>
          <w:tab/>
        </w:r>
        <w:r w:rsidR="003D6095">
          <w:rPr>
            <w:noProof/>
            <w:webHidden/>
          </w:rPr>
          <w:fldChar w:fldCharType="begin"/>
        </w:r>
        <w:r w:rsidR="00D97FA0">
          <w:rPr>
            <w:noProof/>
            <w:webHidden/>
          </w:rPr>
          <w:instrText xml:space="preserve"> PAGEREF _Toc406345953 \h </w:instrText>
        </w:r>
        <w:r w:rsidR="003D6095">
          <w:rPr>
            <w:noProof/>
            <w:webHidden/>
          </w:rPr>
        </w:r>
        <w:r w:rsidR="003D6095">
          <w:rPr>
            <w:noProof/>
            <w:webHidden/>
          </w:rPr>
          <w:fldChar w:fldCharType="separate"/>
        </w:r>
        <w:r w:rsidR="00CF1E16">
          <w:rPr>
            <w:noProof/>
            <w:webHidden/>
          </w:rPr>
          <w:t>35</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54" w:history="1">
        <w:r w:rsidR="00D97FA0" w:rsidRPr="00863FB9">
          <w:rPr>
            <w:rStyle w:val="Hyperlink"/>
            <w:noProof/>
          </w:rPr>
          <w:t>Reporting ANOVA</w:t>
        </w:r>
        <w:r w:rsidR="00D97FA0">
          <w:rPr>
            <w:noProof/>
            <w:webHidden/>
          </w:rPr>
          <w:tab/>
        </w:r>
        <w:r w:rsidR="003D6095">
          <w:rPr>
            <w:noProof/>
            <w:webHidden/>
          </w:rPr>
          <w:fldChar w:fldCharType="begin"/>
        </w:r>
        <w:r w:rsidR="00D97FA0">
          <w:rPr>
            <w:noProof/>
            <w:webHidden/>
          </w:rPr>
          <w:instrText xml:space="preserve"> PAGEREF _Toc406345954 \h </w:instrText>
        </w:r>
        <w:r w:rsidR="003D6095">
          <w:rPr>
            <w:noProof/>
            <w:webHidden/>
          </w:rPr>
        </w:r>
        <w:r w:rsidR="003D6095">
          <w:rPr>
            <w:noProof/>
            <w:webHidden/>
          </w:rPr>
          <w:fldChar w:fldCharType="separate"/>
        </w:r>
        <w:r w:rsidR="00CF1E16">
          <w:rPr>
            <w:noProof/>
            <w:webHidden/>
          </w:rPr>
          <w:t>36</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55" w:history="1">
        <w:r w:rsidR="00D97FA0" w:rsidRPr="00863FB9">
          <w:rPr>
            <w:rStyle w:val="Hyperlink"/>
            <w:noProof/>
          </w:rPr>
          <w:t>Summarising the effect of two categorical variables on one independent variable</w:t>
        </w:r>
        <w:r w:rsidR="00D97FA0">
          <w:rPr>
            <w:noProof/>
            <w:webHidden/>
          </w:rPr>
          <w:tab/>
        </w:r>
        <w:r w:rsidR="003D6095">
          <w:rPr>
            <w:noProof/>
            <w:webHidden/>
          </w:rPr>
          <w:fldChar w:fldCharType="begin"/>
        </w:r>
        <w:r w:rsidR="00D97FA0">
          <w:rPr>
            <w:noProof/>
            <w:webHidden/>
          </w:rPr>
          <w:instrText xml:space="preserve"> PAGEREF _Toc406345955 \h </w:instrText>
        </w:r>
        <w:r w:rsidR="003D6095">
          <w:rPr>
            <w:noProof/>
            <w:webHidden/>
          </w:rPr>
        </w:r>
        <w:r w:rsidR="003D6095">
          <w:rPr>
            <w:noProof/>
            <w:webHidden/>
          </w:rPr>
          <w:fldChar w:fldCharType="separate"/>
        </w:r>
        <w:r w:rsidR="00CF1E16">
          <w:rPr>
            <w:noProof/>
            <w:webHidden/>
          </w:rPr>
          <w:t>37</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56" w:history="1">
        <w:r w:rsidR="00D97FA0" w:rsidRPr="00863FB9">
          <w:rPr>
            <w:rStyle w:val="Hyperlink"/>
            <w:noProof/>
          </w:rPr>
          <w:t>Two way ANOVA</w:t>
        </w:r>
        <w:r w:rsidR="00D97FA0">
          <w:rPr>
            <w:noProof/>
            <w:webHidden/>
          </w:rPr>
          <w:tab/>
        </w:r>
        <w:r w:rsidR="003D6095">
          <w:rPr>
            <w:noProof/>
            <w:webHidden/>
          </w:rPr>
          <w:fldChar w:fldCharType="begin"/>
        </w:r>
        <w:r w:rsidR="00D97FA0">
          <w:rPr>
            <w:noProof/>
            <w:webHidden/>
          </w:rPr>
          <w:instrText xml:space="preserve"> PAGEREF _Toc406345956 \h </w:instrText>
        </w:r>
        <w:r w:rsidR="003D6095">
          <w:rPr>
            <w:noProof/>
            <w:webHidden/>
          </w:rPr>
        </w:r>
        <w:r w:rsidR="003D6095">
          <w:rPr>
            <w:noProof/>
            <w:webHidden/>
          </w:rPr>
          <w:fldChar w:fldCharType="separate"/>
        </w:r>
        <w:r w:rsidR="00CF1E16">
          <w:rPr>
            <w:noProof/>
            <w:webHidden/>
          </w:rPr>
          <w:t>38</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57" w:history="1">
        <w:r w:rsidR="00D97FA0" w:rsidRPr="00863FB9">
          <w:rPr>
            <w:rStyle w:val="Hyperlink"/>
            <w:noProof/>
          </w:rPr>
          <w:t>Splitting a file</w:t>
        </w:r>
        <w:r w:rsidR="00D97FA0">
          <w:rPr>
            <w:noProof/>
            <w:webHidden/>
          </w:rPr>
          <w:tab/>
        </w:r>
        <w:r w:rsidR="003D6095">
          <w:rPr>
            <w:noProof/>
            <w:webHidden/>
          </w:rPr>
          <w:fldChar w:fldCharType="begin"/>
        </w:r>
        <w:r w:rsidR="00D97FA0">
          <w:rPr>
            <w:noProof/>
            <w:webHidden/>
          </w:rPr>
          <w:instrText xml:space="preserve"> PAGEREF _Toc406345957 \h </w:instrText>
        </w:r>
        <w:r w:rsidR="003D6095">
          <w:rPr>
            <w:noProof/>
            <w:webHidden/>
          </w:rPr>
        </w:r>
        <w:r w:rsidR="003D6095">
          <w:rPr>
            <w:noProof/>
            <w:webHidden/>
          </w:rPr>
          <w:fldChar w:fldCharType="separate"/>
        </w:r>
        <w:r w:rsidR="00CF1E16">
          <w:rPr>
            <w:noProof/>
            <w:webHidden/>
          </w:rPr>
          <w:t>40</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58" w:history="1">
        <w:r w:rsidR="00D97FA0" w:rsidRPr="00863FB9">
          <w:rPr>
            <w:rStyle w:val="Hyperlink"/>
            <w:noProof/>
          </w:rPr>
          <w:t>Non-parametric tests</w:t>
        </w:r>
        <w:r w:rsidR="00D97FA0">
          <w:rPr>
            <w:noProof/>
            <w:webHidden/>
          </w:rPr>
          <w:tab/>
        </w:r>
        <w:r w:rsidR="003D6095">
          <w:rPr>
            <w:noProof/>
            <w:webHidden/>
          </w:rPr>
          <w:fldChar w:fldCharType="begin"/>
        </w:r>
        <w:r w:rsidR="00D97FA0">
          <w:rPr>
            <w:noProof/>
            <w:webHidden/>
          </w:rPr>
          <w:instrText xml:space="preserve"> PAGEREF _Toc406345958 \h </w:instrText>
        </w:r>
        <w:r w:rsidR="003D6095">
          <w:rPr>
            <w:noProof/>
            <w:webHidden/>
          </w:rPr>
        </w:r>
        <w:r w:rsidR="003D6095">
          <w:rPr>
            <w:noProof/>
            <w:webHidden/>
          </w:rPr>
          <w:fldChar w:fldCharType="separate"/>
        </w:r>
        <w:r w:rsidR="00CF1E16">
          <w:rPr>
            <w:noProof/>
            <w:webHidden/>
          </w:rPr>
          <w:t>42</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8" w:anchor="_Toc406345959" w:history="1">
        <w:r w:rsidR="00D97FA0" w:rsidRPr="00863FB9">
          <w:rPr>
            <w:rStyle w:val="Hyperlink"/>
            <w:noProof/>
          </w:rPr>
          <w:t>Exercise 11: Non-parametric tests</w:t>
        </w:r>
        <w:r w:rsidR="00D97FA0">
          <w:rPr>
            <w:noProof/>
            <w:webHidden/>
          </w:rPr>
          <w:tab/>
        </w:r>
        <w:r w:rsidR="003D6095">
          <w:rPr>
            <w:noProof/>
            <w:webHidden/>
          </w:rPr>
          <w:fldChar w:fldCharType="begin"/>
        </w:r>
        <w:r w:rsidR="00D97FA0">
          <w:rPr>
            <w:noProof/>
            <w:webHidden/>
          </w:rPr>
          <w:instrText xml:space="preserve"> PAGEREF _Toc406345959 \h </w:instrText>
        </w:r>
        <w:r w:rsidR="003D6095">
          <w:rPr>
            <w:noProof/>
            <w:webHidden/>
          </w:rPr>
        </w:r>
        <w:r w:rsidR="003D6095">
          <w:rPr>
            <w:noProof/>
            <w:webHidden/>
          </w:rPr>
          <w:fldChar w:fldCharType="separate"/>
        </w:r>
        <w:r w:rsidR="00CF1E16">
          <w:rPr>
            <w:noProof/>
            <w:webHidden/>
          </w:rPr>
          <w:t>42</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60" w:history="1">
        <w:r w:rsidR="00D97FA0" w:rsidRPr="00863FB9">
          <w:rPr>
            <w:rStyle w:val="Hyperlink"/>
            <w:noProof/>
          </w:rPr>
          <w:t>Kruskal-Wallis</w:t>
        </w:r>
        <w:r w:rsidR="00D97FA0">
          <w:rPr>
            <w:noProof/>
            <w:webHidden/>
          </w:rPr>
          <w:tab/>
        </w:r>
        <w:r w:rsidR="003D6095">
          <w:rPr>
            <w:noProof/>
            <w:webHidden/>
          </w:rPr>
          <w:fldChar w:fldCharType="begin"/>
        </w:r>
        <w:r w:rsidR="00D97FA0">
          <w:rPr>
            <w:noProof/>
            <w:webHidden/>
          </w:rPr>
          <w:instrText xml:space="preserve"> PAGEREF _Toc406345960 \h </w:instrText>
        </w:r>
        <w:r w:rsidR="003D6095">
          <w:rPr>
            <w:noProof/>
            <w:webHidden/>
          </w:rPr>
        </w:r>
        <w:r w:rsidR="003D6095">
          <w:rPr>
            <w:noProof/>
            <w:webHidden/>
          </w:rPr>
          <w:fldChar w:fldCharType="separate"/>
        </w:r>
        <w:r w:rsidR="00CF1E16">
          <w:rPr>
            <w:noProof/>
            <w:webHidden/>
          </w:rPr>
          <w:t>43</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19" w:anchor="_Toc406345961" w:history="1">
        <w:r w:rsidR="00D97FA0" w:rsidRPr="00863FB9">
          <w:rPr>
            <w:rStyle w:val="Hyperlink"/>
            <w:noProof/>
          </w:rPr>
          <w:t>Exercise 12: Kruskal-Wallis</w:t>
        </w:r>
        <w:r w:rsidR="00D97FA0">
          <w:rPr>
            <w:noProof/>
            <w:webHidden/>
          </w:rPr>
          <w:tab/>
        </w:r>
        <w:r w:rsidR="003D6095">
          <w:rPr>
            <w:noProof/>
            <w:webHidden/>
          </w:rPr>
          <w:fldChar w:fldCharType="begin"/>
        </w:r>
        <w:r w:rsidR="00D97FA0">
          <w:rPr>
            <w:noProof/>
            <w:webHidden/>
          </w:rPr>
          <w:instrText xml:space="preserve"> PAGEREF _Toc406345961 \h </w:instrText>
        </w:r>
        <w:r w:rsidR="003D6095">
          <w:rPr>
            <w:noProof/>
            <w:webHidden/>
          </w:rPr>
        </w:r>
        <w:r w:rsidR="003D6095">
          <w:rPr>
            <w:noProof/>
            <w:webHidden/>
          </w:rPr>
          <w:fldChar w:fldCharType="separate"/>
        </w:r>
        <w:r w:rsidR="00CF1E16">
          <w:rPr>
            <w:noProof/>
            <w:webHidden/>
          </w:rPr>
          <w:t>43</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62" w:history="1">
        <w:r w:rsidR="00D97FA0" w:rsidRPr="00863FB9">
          <w:rPr>
            <w:rStyle w:val="Hyperlink"/>
            <w:noProof/>
          </w:rPr>
          <w:t>Research question 3: Does Margarine X reduce cholesterol?</w:t>
        </w:r>
        <w:r w:rsidR="00D97FA0">
          <w:rPr>
            <w:noProof/>
            <w:webHidden/>
          </w:rPr>
          <w:tab/>
        </w:r>
        <w:r w:rsidR="003D6095">
          <w:rPr>
            <w:noProof/>
            <w:webHidden/>
          </w:rPr>
          <w:fldChar w:fldCharType="begin"/>
        </w:r>
        <w:r w:rsidR="00D97FA0">
          <w:rPr>
            <w:noProof/>
            <w:webHidden/>
          </w:rPr>
          <w:instrText xml:space="preserve"> PAGEREF _Toc406345962 \h </w:instrText>
        </w:r>
        <w:r w:rsidR="003D6095">
          <w:rPr>
            <w:noProof/>
            <w:webHidden/>
          </w:rPr>
        </w:r>
        <w:r w:rsidR="003D6095">
          <w:rPr>
            <w:noProof/>
            <w:webHidden/>
          </w:rPr>
          <w:fldChar w:fldCharType="separate"/>
        </w:r>
        <w:r w:rsidR="00CF1E16">
          <w:rPr>
            <w:noProof/>
            <w:webHidden/>
          </w:rPr>
          <w:t>46</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63" w:history="1">
        <w:r w:rsidR="00D97FA0" w:rsidRPr="00863FB9">
          <w:rPr>
            <w:rStyle w:val="Hyperlink"/>
            <w:noProof/>
          </w:rPr>
          <w:t>Cholesterol data:</w:t>
        </w:r>
        <w:r w:rsidR="00D97FA0">
          <w:rPr>
            <w:noProof/>
            <w:webHidden/>
          </w:rPr>
          <w:tab/>
        </w:r>
        <w:r w:rsidR="003D6095">
          <w:rPr>
            <w:noProof/>
            <w:webHidden/>
          </w:rPr>
          <w:fldChar w:fldCharType="begin"/>
        </w:r>
        <w:r w:rsidR="00D97FA0">
          <w:rPr>
            <w:noProof/>
            <w:webHidden/>
          </w:rPr>
          <w:instrText xml:space="preserve"> PAGEREF _Toc406345963 \h </w:instrText>
        </w:r>
        <w:r w:rsidR="003D6095">
          <w:rPr>
            <w:noProof/>
            <w:webHidden/>
          </w:rPr>
        </w:r>
        <w:r w:rsidR="003D6095">
          <w:rPr>
            <w:noProof/>
            <w:webHidden/>
          </w:rPr>
          <w:fldChar w:fldCharType="separate"/>
        </w:r>
        <w:r w:rsidR="00CF1E16">
          <w:rPr>
            <w:noProof/>
            <w:webHidden/>
          </w:rPr>
          <w:t>46</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64" w:history="1">
        <w:r w:rsidR="00D97FA0" w:rsidRPr="00863FB9">
          <w:rPr>
            <w:rStyle w:val="Hyperlink"/>
            <w:noProof/>
          </w:rPr>
          <w:t>Repeated measures ANOVA</w:t>
        </w:r>
        <w:r w:rsidR="00D97FA0">
          <w:rPr>
            <w:noProof/>
            <w:webHidden/>
          </w:rPr>
          <w:tab/>
        </w:r>
        <w:r w:rsidR="003D6095">
          <w:rPr>
            <w:noProof/>
            <w:webHidden/>
          </w:rPr>
          <w:fldChar w:fldCharType="begin"/>
        </w:r>
        <w:r w:rsidR="00D97FA0">
          <w:rPr>
            <w:noProof/>
            <w:webHidden/>
          </w:rPr>
          <w:instrText xml:space="preserve"> PAGEREF _Toc406345964 \h </w:instrText>
        </w:r>
        <w:r w:rsidR="003D6095">
          <w:rPr>
            <w:noProof/>
            <w:webHidden/>
          </w:rPr>
        </w:r>
        <w:r w:rsidR="003D6095">
          <w:rPr>
            <w:noProof/>
            <w:webHidden/>
          </w:rPr>
          <w:fldChar w:fldCharType="separate"/>
        </w:r>
        <w:r w:rsidR="00CF1E16">
          <w:rPr>
            <w:noProof/>
            <w:webHidden/>
          </w:rPr>
          <w:t>46</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20" w:anchor="_Toc406345965" w:history="1">
        <w:r w:rsidR="00D97FA0" w:rsidRPr="00863FB9">
          <w:rPr>
            <w:rStyle w:val="Hyperlink"/>
            <w:noProof/>
          </w:rPr>
          <w:t>Exercise 13: Repeated measures example</w:t>
        </w:r>
        <w:r w:rsidR="00D97FA0">
          <w:rPr>
            <w:noProof/>
            <w:webHidden/>
          </w:rPr>
          <w:tab/>
        </w:r>
        <w:r w:rsidR="003D6095">
          <w:rPr>
            <w:noProof/>
            <w:webHidden/>
          </w:rPr>
          <w:fldChar w:fldCharType="begin"/>
        </w:r>
        <w:r w:rsidR="00D97FA0">
          <w:rPr>
            <w:noProof/>
            <w:webHidden/>
          </w:rPr>
          <w:instrText xml:space="preserve"> PAGEREF _Toc406345965 \h </w:instrText>
        </w:r>
        <w:r w:rsidR="003D6095">
          <w:rPr>
            <w:noProof/>
            <w:webHidden/>
          </w:rPr>
        </w:r>
        <w:r w:rsidR="003D6095">
          <w:rPr>
            <w:noProof/>
            <w:webHidden/>
          </w:rPr>
          <w:fldChar w:fldCharType="separate"/>
        </w:r>
        <w:r w:rsidR="00CF1E16">
          <w:rPr>
            <w:noProof/>
            <w:webHidden/>
          </w:rPr>
          <w:t>48</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66" w:history="1">
        <w:r w:rsidR="00D97FA0" w:rsidRPr="00863FB9">
          <w:rPr>
            <w:rStyle w:val="Hyperlink"/>
            <w:noProof/>
          </w:rPr>
          <w:t>Friedman test</w:t>
        </w:r>
        <w:r w:rsidR="00D97FA0">
          <w:rPr>
            <w:noProof/>
            <w:webHidden/>
          </w:rPr>
          <w:tab/>
        </w:r>
        <w:r w:rsidR="003D6095">
          <w:rPr>
            <w:noProof/>
            <w:webHidden/>
          </w:rPr>
          <w:fldChar w:fldCharType="begin"/>
        </w:r>
        <w:r w:rsidR="00D97FA0">
          <w:rPr>
            <w:noProof/>
            <w:webHidden/>
          </w:rPr>
          <w:instrText xml:space="preserve"> PAGEREF _Toc406345966 \h </w:instrText>
        </w:r>
        <w:r w:rsidR="003D6095">
          <w:rPr>
            <w:noProof/>
            <w:webHidden/>
          </w:rPr>
        </w:r>
        <w:r w:rsidR="003D6095">
          <w:rPr>
            <w:noProof/>
            <w:webHidden/>
          </w:rPr>
          <w:fldChar w:fldCharType="separate"/>
        </w:r>
        <w:r w:rsidR="00CF1E16">
          <w:rPr>
            <w:noProof/>
            <w:webHidden/>
          </w:rPr>
          <w:t>50</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70" w:history="1">
        <w:r w:rsidR="00D97FA0" w:rsidRPr="00863FB9">
          <w:rPr>
            <w:rStyle w:val="Hyperlink"/>
            <w:noProof/>
          </w:rPr>
          <w:t>Research question 4: Rating different methods of explaining a medical condition</w:t>
        </w:r>
        <w:r w:rsidR="00D97FA0">
          <w:rPr>
            <w:noProof/>
            <w:webHidden/>
          </w:rPr>
          <w:tab/>
        </w:r>
        <w:r w:rsidR="003D6095">
          <w:rPr>
            <w:noProof/>
            <w:webHidden/>
          </w:rPr>
          <w:fldChar w:fldCharType="begin"/>
        </w:r>
        <w:r w:rsidR="00D97FA0">
          <w:rPr>
            <w:noProof/>
            <w:webHidden/>
          </w:rPr>
          <w:instrText xml:space="preserve"> PAGEREF _Toc406345970 \h </w:instrText>
        </w:r>
        <w:r w:rsidR="003D6095">
          <w:rPr>
            <w:noProof/>
            <w:webHidden/>
          </w:rPr>
        </w:r>
        <w:r w:rsidR="003D6095">
          <w:rPr>
            <w:noProof/>
            <w:webHidden/>
          </w:rPr>
          <w:fldChar w:fldCharType="separate"/>
        </w:r>
        <w:r w:rsidR="00CF1E16">
          <w:rPr>
            <w:noProof/>
            <w:webHidden/>
          </w:rPr>
          <w:t>50</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71" w:history="1">
        <w:r w:rsidR="00D97FA0" w:rsidRPr="00863FB9">
          <w:rPr>
            <w:rStyle w:val="Hyperlink"/>
            <w:noProof/>
          </w:rPr>
          <w:t>Video data:</w:t>
        </w:r>
        <w:r w:rsidR="00D97FA0">
          <w:rPr>
            <w:noProof/>
            <w:webHidden/>
          </w:rPr>
          <w:tab/>
        </w:r>
        <w:r w:rsidR="003D6095">
          <w:rPr>
            <w:noProof/>
            <w:webHidden/>
          </w:rPr>
          <w:fldChar w:fldCharType="begin"/>
        </w:r>
        <w:r w:rsidR="00D97FA0">
          <w:rPr>
            <w:noProof/>
            <w:webHidden/>
          </w:rPr>
          <w:instrText xml:space="preserve"> PAGEREF _Toc406345971 \h </w:instrText>
        </w:r>
        <w:r w:rsidR="003D6095">
          <w:rPr>
            <w:noProof/>
            <w:webHidden/>
          </w:rPr>
        </w:r>
        <w:r w:rsidR="003D6095">
          <w:rPr>
            <w:noProof/>
            <w:webHidden/>
          </w:rPr>
          <w:fldChar w:fldCharType="separate"/>
        </w:r>
        <w:r w:rsidR="00CF1E16">
          <w:rPr>
            <w:noProof/>
            <w:webHidden/>
          </w:rPr>
          <w:t>50</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21" w:anchor="_Toc406345972" w:history="1">
        <w:r w:rsidR="00D97FA0" w:rsidRPr="00863FB9">
          <w:rPr>
            <w:rStyle w:val="Hyperlink"/>
            <w:noProof/>
          </w:rPr>
          <w:t>Exercise 14: Friedman example</w:t>
        </w:r>
        <w:r w:rsidR="00D97FA0">
          <w:rPr>
            <w:noProof/>
            <w:webHidden/>
          </w:rPr>
          <w:tab/>
        </w:r>
        <w:r w:rsidR="003D6095">
          <w:rPr>
            <w:noProof/>
            <w:webHidden/>
          </w:rPr>
          <w:fldChar w:fldCharType="begin"/>
        </w:r>
        <w:r w:rsidR="00D97FA0">
          <w:rPr>
            <w:noProof/>
            <w:webHidden/>
          </w:rPr>
          <w:instrText xml:space="preserve"> PAGEREF _Toc406345972 \h </w:instrText>
        </w:r>
        <w:r w:rsidR="003D6095">
          <w:rPr>
            <w:noProof/>
            <w:webHidden/>
          </w:rPr>
        </w:r>
        <w:r w:rsidR="003D6095">
          <w:rPr>
            <w:noProof/>
            <w:webHidden/>
          </w:rPr>
          <w:fldChar w:fldCharType="separate"/>
        </w:r>
        <w:r w:rsidR="00CF1E16">
          <w:rPr>
            <w:noProof/>
            <w:webHidden/>
          </w:rPr>
          <w:t>51</w:t>
        </w:r>
        <w:r w:rsidR="003D6095">
          <w:rPr>
            <w:noProof/>
            <w:webHidden/>
          </w:rPr>
          <w:fldChar w:fldCharType="end"/>
        </w:r>
      </w:hyperlink>
    </w:p>
    <w:p w:rsidR="00D97FA0" w:rsidRDefault="00F27B18">
      <w:pPr>
        <w:pStyle w:val="TOC1"/>
        <w:rPr>
          <w:rFonts w:asciiTheme="minorHAnsi" w:eastAsiaTheme="minorEastAsia" w:hAnsiTheme="minorHAnsi" w:cstheme="minorBidi"/>
          <w:noProof/>
          <w:lang w:eastAsia="en-GB"/>
        </w:rPr>
      </w:pPr>
      <w:hyperlink w:anchor="_Toc406345973" w:history="1">
        <w:r w:rsidR="00D97FA0" w:rsidRPr="00863FB9">
          <w:rPr>
            <w:rStyle w:val="Hyperlink"/>
            <w:noProof/>
          </w:rPr>
          <w:t>Research question 5: Factors affecting birth weight of babies</w:t>
        </w:r>
        <w:r w:rsidR="00D97FA0">
          <w:rPr>
            <w:noProof/>
            <w:webHidden/>
          </w:rPr>
          <w:tab/>
        </w:r>
        <w:r w:rsidR="003D6095">
          <w:rPr>
            <w:noProof/>
            <w:webHidden/>
          </w:rPr>
          <w:fldChar w:fldCharType="begin"/>
        </w:r>
        <w:r w:rsidR="00D97FA0">
          <w:rPr>
            <w:noProof/>
            <w:webHidden/>
          </w:rPr>
          <w:instrText xml:space="preserve"> PAGEREF _Toc406345973 \h </w:instrText>
        </w:r>
        <w:r w:rsidR="003D6095">
          <w:rPr>
            <w:noProof/>
            <w:webHidden/>
          </w:rPr>
        </w:r>
        <w:r w:rsidR="003D6095">
          <w:rPr>
            <w:noProof/>
            <w:webHidden/>
          </w:rPr>
          <w:fldChar w:fldCharType="separate"/>
        </w:r>
        <w:r w:rsidR="00CF1E16">
          <w:rPr>
            <w:noProof/>
            <w:webHidden/>
          </w:rPr>
          <w:t>52</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74" w:history="1">
        <w:r w:rsidR="00D97FA0" w:rsidRPr="00863FB9">
          <w:rPr>
            <w:rStyle w:val="Hyperlink"/>
            <w:noProof/>
          </w:rPr>
          <w:t>Birth weight data</w:t>
        </w:r>
        <w:r w:rsidR="00D97FA0">
          <w:rPr>
            <w:noProof/>
            <w:webHidden/>
          </w:rPr>
          <w:tab/>
        </w:r>
        <w:r w:rsidR="003D6095">
          <w:rPr>
            <w:noProof/>
            <w:webHidden/>
          </w:rPr>
          <w:fldChar w:fldCharType="begin"/>
        </w:r>
        <w:r w:rsidR="00D97FA0">
          <w:rPr>
            <w:noProof/>
            <w:webHidden/>
          </w:rPr>
          <w:instrText xml:space="preserve"> PAGEREF _Toc406345974 \h </w:instrText>
        </w:r>
        <w:r w:rsidR="003D6095">
          <w:rPr>
            <w:noProof/>
            <w:webHidden/>
          </w:rPr>
        </w:r>
        <w:r w:rsidR="003D6095">
          <w:rPr>
            <w:noProof/>
            <w:webHidden/>
          </w:rPr>
          <w:fldChar w:fldCharType="separate"/>
        </w:r>
        <w:r w:rsidR="00CF1E16">
          <w:rPr>
            <w:noProof/>
            <w:webHidden/>
          </w:rPr>
          <w:t>52</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22" w:anchor="_Toc406345975" w:history="1">
        <w:r w:rsidR="00D97FA0" w:rsidRPr="00863FB9">
          <w:rPr>
            <w:rStyle w:val="Hyperlink"/>
            <w:noProof/>
          </w:rPr>
          <w:t>Exercise 15: Assumptions for regression</w:t>
        </w:r>
        <w:r w:rsidR="00D97FA0">
          <w:rPr>
            <w:noProof/>
            <w:webHidden/>
          </w:rPr>
          <w:tab/>
        </w:r>
        <w:r w:rsidR="003D6095">
          <w:rPr>
            <w:noProof/>
            <w:webHidden/>
          </w:rPr>
          <w:fldChar w:fldCharType="begin"/>
        </w:r>
        <w:r w:rsidR="00D97FA0">
          <w:rPr>
            <w:noProof/>
            <w:webHidden/>
          </w:rPr>
          <w:instrText xml:space="preserve"> PAGEREF _Toc406345975 \h </w:instrText>
        </w:r>
        <w:r w:rsidR="003D6095">
          <w:rPr>
            <w:noProof/>
            <w:webHidden/>
          </w:rPr>
        </w:r>
        <w:r w:rsidR="003D6095">
          <w:rPr>
            <w:noProof/>
            <w:webHidden/>
          </w:rPr>
          <w:fldChar w:fldCharType="separate"/>
        </w:r>
        <w:r w:rsidR="00CF1E16">
          <w:rPr>
            <w:noProof/>
            <w:webHidden/>
          </w:rPr>
          <w:t>52</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76" w:history="1">
        <w:r w:rsidR="00D97FA0" w:rsidRPr="00863FB9">
          <w:rPr>
            <w:rStyle w:val="Hyperlink"/>
            <w:noProof/>
          </w:rPr>
          <w:t>Scatterplots</w:t>
        </w:r>
        <w:r w:rsidR="00D97FA0">
          <w:rPr>
            <w:noProof/>
            <w:webHidden/>
          </w:rPr>
          <w:tab/>
        </w:r>
        <w:r w:rsidR="003D6095">
          <w:rPr>
            <w:noProof/>
            <w:webHidden/>
          </w:rPr>
          <w:fldChar w:fldCharType="begin"/>
        </w:r>
        <w:r w:rsidR="00D97FA0">
          <w:rPr>
            <w:noProof/>
            <w:webHidden/>
          </w:rPr>
          <w:instrText xml:space="preserve"> PAGEREF _Toc406345976 \h </w:instrText>
        </w:r>
        <w:r w:rsidR="003D6095">
          <w:rPr>
            <w:noProof/>
            <w:webHidden/>
          </w:rPr>
        </w:r>
        <w:r w:rsidR="003D6095">
          <w:rPr>
            <w:noProof/>
            <w:webHidden/>
          </w:rPr>
          <w:fldChar w:fldCharType="separate"/>
        </w:r>
        <w:r w:rsidR="00CF1E16">
          <w:rPr>
            <w:noProof/>
            <w:webHidden/>
          </w:rPr>
          <w:t>53</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23" w:anchor="_Toc406345977" w:history="1">
        <w:r w:rsidR="00D97FA0" w:rsidRPr="00863FB9">
          <w:rPr>
            <w:rStyle w:val="Hyperlink"/>
            <w:noProof/>
          </w:rPr>
          <w:t>Exercise 16: Scatterplots</w:t>
        </w:r>
        <w:r w:rsidR="00D97FA0">
          <w:rPr>
            <w:noProof/>
            <w:webHidden/>
          </w:rPr>
          <w:tab/>
        </w:r>
        <w:r w:rsidR="003D6095">
          <w:rPr>
            <w:noProof/>
            <w:webHidden/>
          </w:rPr>
          <w:fldChar w:fldCharType="begin"/>
        </w:r>
        <w:r w:rsidR="00D97FA0">
          <w:rPr>
            <w:noProof/>
            <w:webHidden/>
          </w:rPr>
          <w:instrText xml:space="preserve"> PAGEREF _Toc406345977 \h </w:instrText>
        </w:r>
        <w:r w:rsidR="003D6095">
          <w:rPr>
            <w:noProof/>
            <w:webHidden/>
          </w:rPr>
        </w:r>
        <w:r w:rsidR="003D6095">
          <w:rPr>
            <w:noProof/>
            <w:webHidden/>
          </w:rPr>
          <w:fldChar w:fldCharType="separate"/>
        </w:r>
        <w:r w:rsidR="00CF1E16">
          <w:rPr>
            <w:noProof/>
            <w:webHidden/>
          </w:rPr>
          <w:t>53</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78" w:history="1">
        <w:r w:rsidR="00D97FA0" w:rsidRPr="00863FB9">
          <w:rPr>
            <w:rStyle w:val="Hyperlink"/>
            <w:noProof/>
          </w:rPr>
          <w:t>Correlation</w:t>
        </w:r>
        <w:r w:rsidR="00D97FA0">
          <w:rPr>
            <w:noProof/>
            <w:webHidden/>
          </w:rPr>
          <w:tab/>
        </w:r>
        <w:r w:rsidR="003D6095">
          <w:rPr>
            <w:noProof/>
            <w:webHidden/>
          </w:rPr>
          <w:fldChar w:fldCharType="begin"/>
        </w:r>
        <w:r w:rsidR="00D97FA0">
          <w:rPr>
            <w:noProof/>
            <w:webHidden/>
          </w:rPr>
          <w:instrText xml:space="preserve"> PAGEREF _Toc406345978 \h </w:instrText>
        </w:r>
        <w:r w:rsidR="003D6095">
          <w:rPr>
            <w:noProof/>
            <w:webHidden/>
          </w:rPr>
        </w:r>
        <w:r w:rsidR="003D6095">
          <w:rPr>
            <w:noProof/>
            <w:webHidden/>
          </w:rPr>
          <w:fldChar w:fldCharType="separate"/>
        </w:r>
        <w:r w:rsidR="00CF1E16">
          <w:rPr>
            <w:noProof/>
            <w:webHidden/>
          </w:rPr>
          <w:t>54</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24" w:anchor="_Toc406345979" w:history="1">
        <w:r w:rsidR="00D97FA0" w:rsidRPr="00863FB9">
          <w:rPr>
            <w:rStyle w:val="Hyperlink"/>
            <w:noProof/>
          </w:rPr>
          <w:t>Exercise 17: Correlation</w:t>
        </w:r>
        <w:r w:rsidR="00D97FA0">
          <w:rPr>
            <w:noProof/>
            <w:webHidden/>
          </w:rPr>
          <w:tab/>
        </w:r>
        <w:r w:rsidR="003D6095">
          <w:rPr>
            <w:noProof/>
            <w:webHidden/>
          </w:rPr>
          <w:fldChar w:fldCharType="begin"/>
        </w:r>
        <w:r w:rsidR="00D97FA0">
          <w:rPr>
            <w:noProof/>
            <w:webHidden/>
          </w:rPr>
          <w:instrText xml:space="preserve"> PAGEREF _Toc406345979 \h </w:instrText>
        </w:r>
        <w:r w:rsidR="003D6095">
          <w:rPr>
            <w:noProof/>
            <w:webHidden/>
          </w:rPr>
        </w:r>
        <w:r w:rsidR="003D6095">
          <w:rPr>
            <w:noProof/>
            <w:webHidden/>
          </w:rPr>
          <w:fldChar w:fldCharType="separate"/>
        </w:r>
        <w:r w:rsidR="00CF1E16">
          <w:rPr>
            <w:noProof/>
            <w:webHidden/>
          </w:rPr>
          <w:t>55</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81" w:history="1">
        <w:r w:rsidR="00D97FA0" w:rsidRPr="00863FB9">
          <w:rPr>
            <w:rStyle w:val="Hyperlink"/>
            <w:noProof/>
          </w:rPr>
          <w:t>Regression</w:t>
        </w:r>
        <w:r w:rsidR="00D97FA0">
          <w:rPr>
            <w:noProof/>
            <w:webHidden/>
          </w:rPr>
          <w:tab/>
        </w:r>
        <w:r w:rsidR="003D6095">
          <w:rPr>
            <w:noProof/>
            <w:webHidden/>
          </w:rPr>
          <w:fldChar w:fldCharType="begin"/>
        </w:r>
        <w:r w:rsidR="00D97FA0">
          <w:rPr>
            <w:noProof/>
            <w:webHidden/>
          </w:rPr>
          <w:instrText xml:space="preserve"> PAGEREF _Toc406345981 \h </w:instrText>
        </w:r>
        <w:r w:rsidR="003D6095">
          <w:rPr>
            <w:noProof/>
            <w:webHidden/>
          </w:rPr>
        </w:r>
        <w:r w:rsidR="003D6095">
          <w:rPr>
            <w:noProof/>
            <w:webHidden/>
          </w:rPr>
          <w:fldChar w:fldCharType="separate"/>
        </w:r>
        <w:r w:rsidR="00CF1E16">
          <w:rPr>
            <w:noProof/>
            <w:webHidden/>
          </w:rPr>
          <w:t>56</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w:anchor="_Toc406345982" w:history="1">
        <w:r w:rsidR="00D97FA0" w:rsidRPr="00863FB9">
          <w:rPr>
            <w:rStyle w:val="Hyperlink"/>
            <w:noProof/>
          </w:rPr>
          <w:t>Checking the assumptions:</w:t>
        </w:r>
        <w:r w:rsidR="00D97FA0">
          <w:rPr>
            <w:noProof/>
            <w:webHidden/>
          </w:rPr>
          <w:tab/>
        </w:r>
        <w:r w:rsidR="003D6095">
          <w:rPr>
            <w:noProof/>
            <w:webHidden/>
          </w:rPr>
          <w:fldChar w:fldCharType="begin"/>
        </w:r>
        <w:r w:rsidR="00D97FA0">
          <w:rPr>
            <w:noProof/>
            <w:webHidden/>
          </w:rPr>
          <w:instrText xml:space="preserve"> PAGEREF _Toc406345982 \h </w:instrText>
        </w:r>
        <w:r w:rsidR="003D6095">
          <w:rPr>
            <w:noProof/>
            <w:webHidden/>
          </w:rPr>
        </w:r>
        <w:r w:rsidR="003D6095">
          <w:rPr>
            <w:noProof/>
            <w:webHidden/>
          </w:rPr>
          <w:fldChar w:fldCharType="separate"/>
        </w:r>
        <w:r w:rsidR="00CF1E16">
          <w:rPr>
            <w:noProof/>
            <w:webHidden/>
          </w:rPr>
          <w:t>57</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25" w:anchor="_Toc406345985" w:history="1">
        <w:r w:rsidR="00D97FA0" w:rsidRPr="00863FB9">
          <w:rPr>
            <w:rStyle w:val="Hyperlink"/>
            <w:noProof/>
          </w:rPr>
          <w:t>Exercise 18: Regression</w:t>
        </w:r>
        <w:r w:rsidR="00D97FA0">
          <w:rPr>
            <w:noProof/>
            <w:webHidden/>
          </w:rPr>
          <w:tab/>
        </w:r>
        <w:r w:rsidR="003D6095">
          <w:rPr>
            <w:noProof/>
            <w:webHidden/>
          </w:rPr>
          <w:fldChar w:fldCharType="begin"/>
        </w:r>
        <w:r w:rsidR="00D97FA0">
          <w:rPr>
            <w:noProof/>
            <w:webHidden/>
          </w:rPr>
          <w:instrText xml:space="preserve"> PAGEREF _Toc406345985 \h </w:instrText>
        </w:r>
        <w:r w:rsidR="003D6095">
          <w:rPr>
            <w:noProof/>
            <w:webHidden/>
          </w:rPr>
        </w:r>
        <w:r w:rsidR="003D6095">
          <w:rPr>
            <w:noProof/>
            <w:webHidden/>
          </w:rPr>
          <w:fldChar w:fldCharType="separate"/>
        </w:r>
        <w:r w:rsidR="00CF1E16">
          <w:rPr>
            <w:noProof/>
            <w:webHidden/>
          </w:rPr>
          <w:t>58</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86" w:history="1">
        <w:r w:rsidR="00D97FA0" w:rsidRPr="00863FB9">
          <w:rPr>
            <w:rStyle w:val="Hyperlink"/>
            <w:noProof/>
          </w:rPr>
          <w:t>Dummy variables and interactions</w:t>
        </w:r>
        <w:r w:rsidR="00D97FA0">
          <w:rPr>
            <w:noProof/>
            <w:webHidden/>
          </w:rPr>
          <w:tab/>
        </w:r>
        <w:r w:rsidR="003D6095">
          <w:rPr>
            <w:noProof/>
            <w:webHidden/>
          </w:rPr>
          <w:fldChar w:fldCharType="begin"/>
        </w:r>
        <w:r w:rsidR="00D97FA0">
          <w:rPr>
            <w:noProof/>
            <w:webHidden/>
          </w:rPr>
          <w:instrText xml:space="preserve"> PAGEREF _Toc406345986 \h </w:instrText>
        </w:r>
        <w:r w:rsidR="003D6095">
          <w:rPr>
            <w:noProof/>
            <w:webHidden/>
          </w:rPr>
        </w:r>
        <w:r w:rsidR="003D6095">
          <w:rPr>
            <w:noProof/>
            <w:webHidden/>
          </w:rPr>
          <w:fldChar w:fldCharType="separate"/>
        </w:r>
        <w:r w:rsidR="00CF1E16">
          <w:rPr>
            <w:noProof/>
            <w:webHidden/>
          </w:rPr>
          <w:t>59</w:t>
        </w:r>
        <w:r w:rsidR="003D6095">
          <w:rPr>
            <w:noProof/>
            <w:webHidden/>
          </w:rPr>
          <w:fldChar w:fldCharType="end"/>
        </w:r>
      </w:hyperlink>
    </w:p>
    <w:p w:rsidR="00D97FA0" w:rsidRDefault="00F27B18">
      <w:pPr>
        <w:pStyle w:val="TOC3"/>
        <w:tabs>
          <w:tab w:val="right" w:leader="dot" w:pos="10456"/>
        </w:tabs>
        <w:rPr>
          <w:rFonts w:asciiTheme="minorHAnsi" w:eastAsiaTheme="minorEastAsia" w:hAnsiTheme="minorHAnsi" w:cstheme="minorBidi"/>
          <w:noProof/>
          <w:lang w:eastAsia="en-GB"/>
        </w:rPr>
      </w:pPr>
      <w:hyperlink w:anchor="_Toc406345987" w:history="1">
        <w:r w:rsidR="00D97FA0" w:rsidRPr="00863FB9">
          <w:rPr>
            <w:rStyle w:val="Hyperlink"/>
            <w:noProof/>
          </w:rPr>
          <w:t>Model selection</w:t>
        </w:r>
        <w:r w:rsidR="00D97FA0">
          <w:rPr>
            <w:noProof/>
            <w:webHidden/>
          </w:rPr>
          <w:tab/>
        </w:r>
        <w:r w:rsidR="003D6095">
          <w:rPr>
            <w:noProof/>
            <w:webHidden/>
          </w:rPr>
          <w:fldChar w:fldCharType="begin"/>
        </w:r>
        <w:r w:rsidR="00D97FA0">
          <w:rPr>
            <w:noProof/>
            <w:webHidden/>
          </w:rPr>
          <w:instrText xml:space="preserve"> PAGEREF _Toc406345987 \h </w:instrText>
        </w:r>
        <w:r w:rsidR="003D6095">
          <w:rPr>
            <w:noProof/>
            <w:webHidden/>
          </w:rPr>
        </w:r>
        <w:r w:rsidR="003D6095">
          <w:rPr>
            <w:noProof/>
            <w:webHidden/>
          </w:rPr>
          <w:fldChar w:fldCharType="separate"/>
        </w:r>
        <w:r w:rsidR="00CF1E16">
          <w:rPr>
            <w:noProof/>
            <w:webHidden/>
          </w:rPr>
          <w:t>60</w:t>
        </w:r>
        <w:r w:rsidR="003D6095">
          <w:rPr>
            <w:noProof/>
            <w:webHidden/>
          </w:rPr>
          <w:fldChar w:fldCharType="end"/>
        </w:r>
      </w:hyperlink>
    </w:p>
    <w:p w:rsidR="00D97FA0" w:rsidRDefault="00F27B18">
      <w:pPr>
        <w:pStyle w:val="TOC2"/>
        <w:rPr>
          <w:rFonts w:asciiTheme="minorHAnsi" w:eastAsiaTheme="minorEastAsia" w:hAnsiTheme="minorHAnsi" w:cstheme="minorBidi"/>
          <w:noProof/>
          <w:lang w:eastAsia="en-GB"/>
        </w:rPr>
      </w:pPr>
      <w:hyperlink w:anchor="_Toc406345990" w:history="1">
        <w:r w:rsidR="00D97FA0" w:rsidRPr="00863FB9">
          <w:rPr>
            <w:rStyle w:val="Hyperlink"/>
            <w:noProof/>
          </w:rPr>
          <w:t>Logistic regression</w:t>
        </w:r>
        <w:r w:rsidR="00D97FA0">
          <w:rPr>
            <w:noProof/>
            <w:webHidden/>
          </w:rPr>
          <w:tab/>
        </w:r>
        <w:r w:rsidR="003D6095">
          <w:rPr>
            <w:noProof/>
            <w:webHidden/>
          </w:rPr>
          <w:fldChar w:fldCharType="begin"/>
        </w:r>
        <w:r w:rsidR="00D97FA0">
          <w:rPr>
            <w:noProof/>
            <w:webHidden/>
          </w:rPr>
          <w:instrText xml:space="preserve"> PAGEREF _Toc406345990 \h </w:instrText>
        </w:r>
        <w:r w:rsidR="003D6095">
          <w:rPr>
            <w:noProof/>
            <w:webHidden/>
          </w:rPr>
        </w:r>
        <w:r w:rsidR="003D6095">
          <w:rPr>
            <w:noProof/>
            <w:webHidden/>
          </w:rPr>
          <w:fldChar w:fldCharType="separate"/>
        </w:r>
        <w:r w:rsidR="00CF1E16">
          <w:rPr>
            <w:noProof/>
            <w:webHidden/>
          </w:rPr>
          <w:t>61</w:t>
        </w:r>
        <w:r w:rsidR="003D6095">
          <w:rPr>
            <w:noProof/>
            <w:webHidden/>
          </w:rPr>
          <w:fldChar w:fldCharType="end"/>
        </w:r>
      </w:hyperlink>
    </w:p>
    <w:p w:rsidR="00D97FA0" w:rsidRDefault="00F27B18">
      <w:pPr>
        <w:pStyle w:val="TOC4"/>
        <w:rPr>
          <w:rFonts w:asciiTheme="minorHAnsi" w:eastAsiaTheme="minorEastAsia" w:hAnsiTheme="minorHAnsi" w:cstheme="minorBidi"/>
          <w:noProof/>
          <w:lang w:eastAsia="en-GB"/>
        </w:rPr>
      </w:pPr>
      <w:hyperlink r:id="rId26" w:anchor="_Toc406345991" w:history="1">
        <w:r w:rsidR="00D97FA0" w:rsidRPr="00863FB9">
          <w:rPr>
            <w:rStyle w:val="Hyperlink"/>
            <w:noProof/>
          </w:rPr>
          <w:t>Exercise 19: Logistic regression</w:t>
        </w:r>
        <w:r w:rsidR="00D97FA0">
          <w:rPr>
            <w:noProof/>
            <w:webHidden/>
          </w:rPr>
          <w:tab/>
        </w:r>
        <w:r w:rsidR="003D6095">
          <w:rPr>
            <w:noProof/>
            <w:webHidden/>
          </w:rPr>
          <w:fldChar w:fldCharType="begin"/>
        </w:r>
        <w:r w:rsidR="00D97FA0">
          <w:rPr>
            <w:noProof/>
            <w:webHidden/>
          </w:rPr>
          <w:instrText xml:space="preserve"> PAGEREF _Toc406345991 \h </w:instrText>
        </w:r>
        <w:r w:rsidR="003D6095">
          <w:rPr>
            <w:noProof/>
            <w:webHidden/>
          </w:rPr>
        </w:r>
        <w:r w:rsidR="003D6095">
          <w:rPr>
            <w:noProof/>
            <w:webHidden/>
          </w:rPr>
          <w:fldChar w:fldCharType="separate"/>
        </w:r>
        <w:r w:rsidR="00CF1E16">
          <w:rPr>
            <w:noProof/>
            <w:webHidden/>
          </w:rPr>
          <w:t>64</w:t>
        </w:r>
        <w:r w:rsidR="003D6095">
          <w:rPr>
            <w:noProof/>
            <w:webHidden/>
          </w:rPr>
          <w:fldChar w:fldCharType="end"/>
        </w:r>
      </w:hyperlink>
    </w:p>
    <w:p w:rsidR="00F33E17" w:rsidRPr="00007CAC" w:rsidRDefault="003D6095" w:rsidP="0050738E">
      <w:pPr>
        <w:spacing w:after="0" w:line="240" w:lineRule="auto"/>
        <w:rPr>
          <w:rFonts w:asciiTheme="majorHAnsi" w:eastAsiaTheme="majorEastAsia" w:hAnsiTheme="majorHAnsi" w:cstheme="majorBidi"/>
          <w:b/>
          <w:bCs/>
          <w:color w:val="365F91" w:themeColor="accent1" w:themeShade="BF"/>
          <w:sz w:val="28"/>
          <w:szCs w:val="28"/>
        </w:rPr>
      </w:pPr>
      <w:r>
        <w:rPr>
          <w:rFonts w:asciiTheme="minorHAnsi" w:hAnsiTheme="minorHAnsi"/>
          <w:sz w:val="24"/>
          <w:szCs w:val="24"/>
        </w:rPr>
        <w:fldChar w:fldCharType="end"/>
      </w:r>
      <w:r w:rsidR="0050738E">
        <w:rPr>
          <w:rFonts w:asciiTheme="minorHAnsi" w:hAnsiTheme="minorHAnsi"/>
          <w:sz w:val="24"/>
          <w:szCs w:val="24"/>
        </w:rPr>
        <w:t xml:space="preserve">               </w:t>
      </w:r>
      <w:r w:rsidR="00F33E17">
        <w:br w:type="page"/>
      </w:r>
    </w:p>
    <w:p w:rsidR="000B5EAC" w:rsidRDefault="000B5EAC" w:rsidP="005A5E4C">
      <w:pPr>
        <w:pStyle w:val="Heading1"/>
      </w:pPr>
      <w:bookmarkStart w:id="1" w:name="_Toc406345915"/>
      <w:bookmarkStart w:id="2" w:name="_Toc402948288"/>
      <w:bookmarkStart w:id="3" w:name="_Toc405115790"/>
      <w:r>
        <w:lastRenderedPageBreak/>
        <w:t>Data sets used in this booklet</w:t>
      </w:r>
      <w:bookmarkEnd w:id="1"/>
    </w:p>
    <w:p w:rsidR="00404EFC" w:rsidRDefault="000B5EAC" w:rsidP="000B5EAC">
      <w:pPr>
        <w:rPr>
          <w:sz w:val="24"/>
          <w:szCs w:val="24"/>
        </w:rPr>
      </w:pPr>
      <w:r>
        <w:rPr>
          <w:sz w:val="24"/>
          <w:szCs w:val="24"/>
        </w:rPr>
        <w:t>All the data needed for this booklet is contained in the Excel file ‘</w:t>
      </w:r>
      <w:r w:rsidR="00404EFC" w:rsidRPr="00404EFC">
        <w:rPr>
          <w:bCs/>
          <w:sz w:val="24"/>
          <w:szCs w:val="24"/>
        </w:rPr>
        <w:t>Data_for_tutor_training_SPSS_workbook</w:t>
      </w:r>
      <w:r w:rsidR="00404EFC">
        <w:rPr>
          <w:bCs/>
          <w:sz w:val="24"/>
          <w:szCs w:val="24"/>
        </w:rPr>
        <w:t>’</w:t>
      </w:r>
      <w:r>
        <w:rPr>
          <w:sz w:val="24"/>
          <w:szCs w:val="24"/>
        </w:rPr>
        <w:t xml:space="preserve">.  </w:t>
      </w:r>
    </w:p>
    <w:p w:rsidR="000B5EAC" w:rsidRDefault="000B5EAC" w:rsidP="000B5EAC">
      <w:pPr>
        <w:rPr>
          <w:sz w:val="24"/>
          <w:szCs w:val="24"/>
        </w:rPr>
      </w:pPr>
      <w:r>
        <w:rPr>
          <w:sz w:val="24"/>
          <w:szCs w:val="24"/>
        </w:rPr>
        <w:t>You will need to save this file on your computer in order to use it.</w:t>
      </w:r>
    </w:p>
    <w:p w:rsidR="00486525" w:rsidRDefault="00486525" w:rsidP="000B5EAC">
      <w:pPr>
        <w:rPr>
          <w:sz w:val="24"/>
          <w:szCs w:val="24"/>
        </w:rPr>
      </w:pPr>
      <w:r>
        <w:rPr>
          <w:noProof/>
          <w:sz w:val="24"/>
          <w:szCs w:val="24"/>
          <w:lang w:eastAsia="en-GB"/>
        </w:rPr>
        <w:drawing>
          <wp:inline distT="0" distB="0" distL="0" distR="0">
            <wp:extent cx="5151755" cy="31273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51755" cy="3127375"/>
                    </a:xfrm>
                    <a:prstGeom prst="rect">
                      <a:avLst/>
                    </a:prstGeom>
                    <a:noFill/>
                  </pic:spPr>
                </pic:pic>
              </a:graphicData>
            </a:graphic>
          </wp:inline>
        </w:drawing>
      </w:r>
    </w:p>
    <w:p w:rsidR="00486525" w:rsidRDefault="00486525" w:rsidP="000B5EAC">
      <w:pPr>
        <w:rPr>
          <w:sz w:val="24"/>
          <w:szCs w:val="24"/>
        </w:rPr>
      </w:pPr>
      <w:r>
        <w:rPr>
          <w:sz w:val="24"/>
          <w:szCs w:val="24"/>
        </w:rPr>
        <w:t>Datasets:</w:t>
      </w:r>
    </w:p>
    <w:tbl>
      <w:tblPr>
        <w:tblStyle w:val="TableGrid"/>
        <w:tblW w:w="0" w:type="auto"/>
        <w:tblLook w:val="04A0" w:firstRow="1" w:lastRow="0" w:firstColumn="1" w:lastColumn="0" w:noHBand="0" w:noVBand="1"/>
      </w:tblPr>
      <w:tblGrid>
        <w:gridCol w:w="2802"/>
        <w:gridCol w:w="7796"/>
      </w:tblGrid>
      <w:tr w:rsidR="000B5EAC" w:rsidTr="00251E2C">
        <w:tc>
          <w:tcPr>
            <w:tcW w:w="2802" w:type="dxa"/>
          </w:tcPr>
          <w:p w:rsidR="000B5EAC" w:rsidRDefault="000B5EAC" w:rsidP="000B5EAC">
            <w:pPr>
              <w:rPr>
                <w:sz w:val="24"/>
                <w:szCs w:val="24"/>
              </w:rPr>
            </w:pPr>
            <w:r>
              <w:rPr>
                <w:sz w:val="24"/>
                <w:szCs w:val="24"/>
              </w:rPr>
              <w:t>Dataset</w:t>
            </w:r>
          </w:p>
        </w:tc>
        <w:tc>
          <w:tcPr>
            <w:tcW w:w="7796" w:type="dxa"/>
          </w:tcPr>
          <w:p w:rsidR="000B5EAC" w:rsidRDefault="000B5EAC" w:rsidP="000B5EAC">
            <w:pPr>
              <w:rPr>
                <w:sz w:val="24"/>
                <w:szCs w:val="24"/>
              </w:rPr>
            </w:pPr>
            <w:r>
              <w:rPr>
                <w:sz w:val="24"/>
                <w:szCs w:val="24"/>
              </w:rPr>
              <w:t>Description</w:t>
            </w:r>
          </w:p>
        </w:tc>
      </w:tr>
      <w:tr w:rsidR="000B5EAC" w:rsidTr="00251E2C">
        <w:tc>
          <w:tcPr>
            <w:tcW w:w="2802" w:type="dxa"/>
          </w:tcPr>
          <w:p w:rsidR="000B5EAC" w:rsidRDefault="000B5EAC" w:rsidP="000B5EAC">
            <w:pPr>
              <w:rPr>
                <w:sz w:val="24"/>
                <w:szCs w:val="24"/>
              </w:rPr>
            </w:pPr>
            <w:r>
              <w:rPr>
                <w:sz w:val="24"/>
                <w:szCs w:val="24"/>
              </w:rPr>
              <w:t>Titanic</w:t>
            </w:r>
          </w:p>
        </w:tc>
        <w:tc>
          <w:tcPr>
            <w:tcW w:w="7796" w:type="dxa"/>
          </w:tcPr>
          <w:p w:rsidR="000B5EAC" w:rsidRDefault="000B5EAC" w:rsidP="000B5EAC">
            <w:pPr>
              <w:rPr>
                <w:sz w:val="24"/>
                <w:szCs w:val="24"/>
              </w:rPr>
            </w:pPr>
            <w:r>
              <w:rPr>
                <w:sz w:val="24"/>
                <w:szCs w:val="24"/>
              </w:rPr>
              <w:t>List of 1309 passengers on board the Titanic when it sank and details about them such as gender, whether they survived, class etc</w:t>
            </w:r>
          </w:p>
        </w:tc>
      </w:tr>
      <w:tr w:rsidR="000B5EAC" w:rsidTr="00251E2C">
        <w:tc>
          <w:tcPr>
            <w:tcW w:w="2802" w:type="dxa"/>
          </w:tcPr>
          <w:p w:rsidR="000B5EAC" w:rsidRDefault="000B5EAC" w:rsidP="000B5EAC">
            <w:pPr>
              <w:rPr>
                <w:sz w:val="24"/>
                <w:szCs w:val="24"/>
              </w:rPr>
            </w:pPr>
            <w:r>
              <w:rPr>
                <w:sz w:val="24"/>
                <w:szCs w:val="24"/>
              </w:rPr>
              <w:t>Diet</w:t>
            </w:r>
          </w:p>
        </w:tc>
        <w:tc>
          <w:tcPr>
            <w:tcW w:w="7796" w:type="dxa"/>
          </w:tcPr>
          <w:p w:rsidR="000B5EAC" w:rsidRDefault="000B5EAC" w:rsidP="000B5EAC">
            <w:pPr>
              <w:rPr>
                <w:sz w:val="24"/>
                <w:szCs w:val="24"/>
              </w:rPr>
            </w:pPr>
            <w:r>
              <w:rPr>
                <w:sz w:val="24"/>
                <w:szCs w:val="24"/>
              </w:rPr>
              <w:t>78 people were put on one of three diets with the goal being to determine which diet was best.</w:t>
            </w:r>
          </w:p>
        </w:tc>
      </w:tr>
      <w:tr w:rsidR="000B5EAC" w:rsidTr="00251E2C">
        <w:tc>
          <w:tcPr>
            <w:tcW w:w="2802" w:type="dxa"/>
          </w:tcPr>
          <w:p w:rsidR="000B5EAC" w:rsidRDefault="000B5EAC" w:rsidP="000B5EAC">
            <w:pPr>
              <w:rPr>
                <w:sz w:val="24"/>
                <w:szCs w:val="24"/>
              </w:rPr>
            </w:pPr>
            <w:r>
              <w:rPr>
                <w:sz w:val="24"/>
                <w:szCs w:val="24"/>
              </w:rPr>
              <w:t>Birthweight</w:t>
            </w:r>
          </w:p>
        </w:tc>
        <w:tc>
          <w:tcPr>
            <w:tcW w:w="7796" w:type="dxa"/>
          </w:tcPr>
          <w:p w:rsidR="000B5EAC" w:rsidRDefault="000B5EAC" w:rsidP="000B5EAC">
            <w:pPr>
              <w:rPr>
                <w:sz w:val="24"/>
                <w:szCs w:val="24"/>
              </w:rPr>
            </w:pPr>
            <w:r>
              <w:rPr>
                <w:sz w:val="24"/>
                <w:szCs w:val="24"/>
              </w:rPr>
              <w:t>Details for a number of babies and their parents such as weight and length of babies at birth and weight and height of mother.</w:t>
            </w:r>
          </w:p>
        </w:tc>
      </w:tr>
      <w:tr w:rsidR="000B5EAC" w:rsidTr="00251E2C">
        <w:tc>
          <w:tcPr>
            <w:tcW w:w="2802" w:type="dxa"/>
          </w:tcPr>
          <w:p w:rsidR="000B5EAC" w:rsidRDefault="000B5EAC" w:rsidP="000B5EAC">
            <w:pPr>
              <w:rPr>
                <w:sz w:val="24"/>
                <w:szCs w:val="24"/>
              </w:rPr>
            </w:pPr>
            <w:r>
              <w:rPr>
                <w:sz w:val="24"/>
                <w:szCs w:val="24"/>
              </w:rPr>
              <w:t>Birthweight reduced</w:t>
            </w:r>
          </w:p>
        </w:tc>
        <w:tc>
          <w:tcPr>
            <w:tcW w:w="7796" w:type="dxa"/>
          </w:tcPr>
          <w:p w:rsidR="000B5EAC" w:rsidRDefault="000B5EAC" w:rsidP="000B5EAC">
            <w:pPr>
              <w:rPr>
                <w:sz w:val="24"/>
                <w:szCs w:val="24"/>
              </w:rPr>
            </w:pPr>
            <w:r>
              <w:rPr>
                <w:sz w:val="24"/>
                <w:szCs w:val="24"/>
              </w:rPr>
              <w:t>This is a reduced set of the above data set.  It’s used to demonstrate correlation and regression instead of the main set so that graphs are clearer.</w:t>
            </w:r>
          </w:p>
        </w:tc>
      </w:tr>
      <w:tr w:rsidR="000B5EAC" w:rsidTr="00251E2C">
        <w:tc>
          <w:tcPr>
            <w:tcW w:w="2802" w:type="dxa"/>
          </w:tcPr>
          <w:p w:rsidR="000B5EAC" w:rsidRDefault="000B5EAC" w:rsidP="000B5EAC">
            <w:pPr>
              <w:rPr>
                <w:sz w:val="24"/>
                <w:szCs w:val="24"/>
              </w:rPr>
            </w:pPr>
            <w:r>
              <w:rPr>
                <w:sz w:val="24"/>
                <w:szCs w:val="24"/>
              </w:rPr>
              <w:t>Cholesterol</w:t>
            </w:r>
          </w:p>
        </w:tc>
        <w:tc>
          <w:tcPr>
            <w:tcW w:w="7796" w:type="dxa"/>
          </w:tcPr>
          <w:p w:rsidR="000B5EAC" w:rsidRDefault="00251E2C" w:rsidP="000B5EAC">
            <w:pPr>
              <w:rPr>
                <w:sz w:val="24"/>
                <w:szCs w:val="24"/>
              </w:rPr>
            </w:pPr>
            <w:r>
              <w:rPr>
                <w:sz w:val="24"/>
                <w:szCs w:val="24"/>
              </w:rPr>
              <w:t>Study investigating whether a certain brand of margarine reduces cholesterol over 3 time points.</w:t>
            </w:r>
          </w:p>
        </w:tc>
      </w:tr>
      <w:tr w:rsidR="000B5EAC" w:rsidTr="00251E2C">
        <w:tc>
          <w:tcPr>
            <w:tcW w:w="2802" w:type="dxa"/>
          </w:tcPr>
          <w:p w:rsidR="000B5EAC" w:rsidRDefault="000B5EAC" w:rsidP="000B5EAC">
            <w:pPr>
              <w:rPr>
                <w:sz w:val="24"/>
                <w:szCs w:val="24"/>
              </w:rPr>
            </w:pPr>
            <w:r>
              <w:rPr>
                <w:sz w:val="24"/>
                <w:szCs w:val="24"/>
              </w:rPr>
              <w:t>Video</w:t>
            </w:r>
          </w:p>
        </w:tc>
        <w:tc>
          <w:tcPr>
            <w:tcW w:w="7796" w:type="dxa"/>
          </w:tcPr>
          <w:p w:rsidR="000B5EAC" w:rsidRDefault="00251E2C" w:rsidP="000B5EAC">
            <w:pPr>
              <w:rPr>
                <w:sz w:val="24"/>
                <w:szCs w:val="24"/>
              </w:rPr>
            </w:pPr>
            <w:r>
              <w:rPr>
                <w:sz w:val="24"/>
                <w:szCs w:val="24"/>
              </w:rPr>
              <w:t xml:space="preserve">This study had 4 methods for explaining a certain condition and wished to find out which method people preferred.  </w:t>
            </w:r>
          </w:p>
        </w:tc>
      </w:tr>
    </w:tbl>
    <w:p w:rsidR="000B5EAC" w:rsidRDefault="000B5EAC">
      <w:pPr>
        <w:spacing w:after="0" w:line="240" w:lineRule="auto"/>
        <w:rPr>
          <w:rFonts w:asciiTheme="majorHAnsi" w:eastAsiaTheme="majorEastAsia" w:hAnsiTheme="majorHAnsi" w:cstheme="majorBidi"/>
          <w:b/>
          <w:bCs/>
          <w:color w:val="365F91" w:themeColor="accent1" w:themeShade="BF"/>
          <w:sz w:val="28"/>
          <w:szCs w:val="28"/>
        </w:rPr>
      </w:pPr>
      <w:r>
        <w:br w:type="page"/>
      </w:r>
    </w:p>
    <w:p w:rsidR="00C235E3" w:rsidRPr="00D33366" w:rsidRDefault="00F85219" w:rsidP="005A5E4C">
      <w:pPr>
        <w:pStyle w:val="Heading1"/>
      </w:pPr>
      <w:bookmarkStart w:id="4" w:name="_Toc406345916"/>
      <w:r>
        <w:lastRenderedPageBreak/>
        <w:t>Getting started in</w:t>
      </w:r>
      <w:r w:rsidR="00C235E3" w:rsidRPr="00D33366">
        <w:t xml:space="preserve"> SPSS?</w:t>
      </w:r>
      <w:bookmarkEnd w:id="2"/>
      <w:bookmarkEnd w:id="3"/>
      <w:bookmarkEnd w:id="4"/>
    </w:p>
    <w:p w:rsidR="00BE2F6A" w:rsidRDefault="00C235E3" w:rsidP="005A5E4C">
      <w:pPr>
        <w:rPr>
          <w:rFonts w:asciiTheme="minorHAnsi" w:hAnsiTheme="minorHAnsi"/>
          <w:sz w:val="24"/>
          <w:szCs w:val="24"/>
        </w:rPr>
      </w:pPr>
      <w:r>
        <w:rPr>
          <w:rFonts w:asciiTheme="minorHAnsi" w:hAnsiTheme="minorHAnsi"/>
          <w:sz w:val="24"/>
          <w:szCs w:val="24"/>
        </w:rPr>
        <w:t>SPSS i</w:t>
      </w:r>
      <w:r w:rsidRPr="00D33366">
        <w:rPr>
          <w:rFonts w:asciiTheme="minorHAnsi" w:hAnsiTheme="minorHAnsi"/>
          <w:sz w:val="24"/>
          <w:szCs w:val="24"/>
        </w:rPr>
        <w:t>s similar to Excel but it’s easier to produce charts and car</w:t>
      </w:r>
      <w:r w:rsidR="005A5E4C">
        <w:rPr>
          <w:rFonts w:asciiTheme="minorHAnsi" w:hAnsiTheme="minorHAnsi"/>
          <w:sz w:val="24"/>
          <w:szCs w:val="24"/>
        </w:rPr>
        <w:t xml:space="preserve">ry out analysis.  To open SPSS versions 21 or 22 you would typically </w:t>
      </w:r>
      <w:r w:rsidRPr="00D33366">
        <w:rPr>
          <w:rFonts w:asciiTheme="minorHAnsi" w:hAnsiTheme="minorHAnsi"/>
          <w:sz w:val="24"/>
          <w:szCs w:val="24"/>
        </w:rPr>
        <w:t xml:space="preserve">select </w:t>
      </w:r>
      <w:r w:rsidR="005A5E4C">
        <w:rPr>
          <w:rFonts w:asciiTheme="minorHAnsi" w:hAnsiTheme="minorHAnsi"/>
          <w:sz w:val="24"/>
          <w:szCs w:val="24"/>
        </w:rPr>
        <w:t>‘</w:t>
      </w:r>
      <w:r w:rsidRPr="005A5E4C">
        <w:rPr>
          <w:rFonts w:asciiTheme="minorHAnsi" w:hAnsiTheme="minorHAnsi"/>
          <w:sz w:val="24"/>
          <w:szCs w:val="24"/>
        </w:rPr>
        <w:t>IBM SPSS statistics</w:t>
      </w:r>
      <w:r w:rsidR="005A5E4C">
        <w:rPr>
          <w:rFonts w:asciiTheme="minorHAnsi" w:hAnsiTheme="minorHAnsi"/>
          <w:sz w:val="24"/>
          <w:szCs w:val="24"/>
        </w:rPr>
        <w:t>’ from ‘All programs’.  Before SPSS opens for the first time</w:t>
      </w:r>
      <w:r w:rsidRPr="00D33366">
        <w:rPr>
          <w:rFonts w:asciiTheme="minorHAnsi" w:hAnsiTheme="minorHAnsi"/>
          <w:sz w:val="24"/>
          <w:szCs w:val="24"/>
        </w:rPr>
        <w:t xml:space="preserve">, an additional screen </w:t>
      </w:r>
      <w:r w:rsidR="005A5E4C">
        <w:rPr>
          <w:rFonts w:asciiTheme="minorHAnsi" w:hAnsiTheme="minorHAnsi"/>
          <w:sz w:val="24"/>
          <w:szCs w:val="24"/>
        </w:rPr>
        <w:t>will probably appear as shown below.</w:t>
      </w:r>
      <w:r w:rsidRPr="00D33366">
        <w:rPr>
          <w:rFonts w:asciiTheme="minorHAnsi" w:hAnsiTheme="minorHAnsi"/>
          <w:sz w:val="24"/>
          <w:szCs w:val="24"/>
        </w:rPr>
        <w:t xml:space="preserve">  You can open a dataset from this screen but </w:t>
      </w:r>
      <w:r w:rsidR="005376EB">
        <w:rPr>
          <w:rFonts w:asciiTheme="minorHAnsi" w:hAnsiTheme="minorHAnsi"/>
          <w:sz w:val="24"/>
          <w:szCs w:val="24"/>
        </w:rPr>
        <w:t xml:space="preserve">in Version 21 </w:t>
      </w:r>
      <w:r w:rsidRPr="00D33366">
        <w:rPr>
          <w:rFonts w:asciiTheme="minorHAnsi" w:hAnsiTheme="minorHAnsi"/>
          <w:sz w:val="24"/>
          <w:szCs w:val="24"/>
        </w:rPr>
        <w:t>it’s easiest to just select ‘Type in data’ every time.  Data can be opened after SPSS is opened.</w:t>
      </w:r>
      <w:r w:rsidR="00BE2F6A">
        <w:rPr>
          <w:rFonts w:asciiTheme="minorHAnsi" w:hAnsiTheme="minorHAnsi"/>
          <w:sz w:val="24"/>
          <w:szCs w:val="24"/>
        </w:rPr>
        <w:t xml:space="preserve">  </w:t>
      </w:r>
    </w:p>
    <w:p w:rsidR="00C235E3" w:rsidRDefault="00F27B18" w:rsidP="005376EB">
      <w:pPr>
        <w:rPr>
          <w:rFonts w:asciiTheme="minorHAnsi" w:hAnsiTheme="minorHAnsi"/>
          <w:sz w:val="24"/>
          <w:szCs w:val="24"/>
        </w:rPr>
      </w:pPr>
      <w:r>
        <w:rPr>
          <w:rFonts w:asciiTheme="minorHAnsi" w:hAnsiTheme="minorHAnsi"/>
          <w:noProof/>
          <w:sz w:val="24"/>
          <w:szCs w:val="24"/>
          <w:lang w:eastAsia="en-GB"/>
        </w:rPr>
        <w:pict>
          <v:rect id="Rectangle 897" o:spid="_x0000_s1232" style="position:absolute;margin-left:.05pt;margin-top:105.8pt;width:116.25pt;height:16.5pt;z-index:25236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" filled="f" strokecolor="#c00000" strokeweight="2.25pt"/>
        </w:pict>
      </w:r>
      <w:r>
        <w:rPr>
          <w:rFonts w:asciiTheme="minorHAnsi" w:hAnsiTheme="minorHAnsi"/>
          <w:noProof/>
          <w:sz w:val="24"/>
          <w:szCs w:val="24"/>
          <w:lang w:eastAsia="en-GB"/>
        </w:rPr>
        <w:pict>
          <v:rect id="Rectangle 898" o:spid="_x0000_s1231" style="position:absolute;margin-left:354.45pt;margin-top:134pt;width:116.25pt;height:23.25pt;z-index:252361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" filled="f" strokecolor="#c00000" strokeweight="2.25pt"/>
        </w:pict>
      </w:r>
      <w:r w:rsidR="00007A37">
        <w:rPr>
          <w:rFonts w:asciiTheme="minorHAnsi" w:hAnsiTheme="minorHAnsi"/>
          <w:sz w:val="24"/>
          <w:szCs w:val="24"/>
        </w:rPr>
        <w:t>Version 20 - 21</w:t>
      </w:r>
      <w:r w:rsidR="005376EB">
        <w:rPr>
          <w:rFonts w:asciiTheme="minorHAnsi" w:hAnsiTheme="minorHAnsi"/>
          <w:sz w:val="24"/>
          <w:szCs w:val="24"/>
        </w:rPr>
        <w:t>:</w:t>
      </w:r>
    </w:p>
    <w:p w:rsidR="00175A8C" w:rsidRDefault="005376EB" w:rsidP="00175A8C">
      <w:pPr>
        <w:rPr>
          <w:rFonts w:asciiTheme="minorHAnsi" w:hAnsiTheme="minorHAnsi"/>
          <w:sz w:val="24"/>
          <w:szCs w:val="24"/>
        </w:rPr>
      </w:pPr>
      <w:r w:rsidRPr="00D33366">
        <w:rPr>
          <w:rFonts w:asciiTheme="minorHAnsi" w:hAnsiTheme="minorHAnsi"/>
          <w:noProof/>
          <w:sz w:val="24"/>
          <w:szCs w:val="24"/>
          <w:lang w:eastAsia="en-GB"/>
        </w:rPr>
        <w:drawing>
          <wp:anchor distT="0" distB="0" distL="756285" distR="323850" simplePos="0" relativeHeight="252359168" behindDoc="0" locked="0" layoutInCell="1" allowOverlap="1">
            <wp:simplePos x="0" y="0"/>
            <wp:positionH relativeFrom="column">
              <wp:posOffset>2232660</wp:posOffset>
            </wp:positionH>
            <wp:positionV relativeFrom="page">
              <wp:posOffset>2288540</wp:posOffset>
            </wp:positionV>
            <wp:extent cx="3868420" cy="283845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68420" cy="2838450"/>
                    </a:xfrm>
                    <a:prstGeom prst="rect">
                      <a:avLst/>
                    </a:prstGeom>
                    <a:noFill/>
                  </pic:spPr>
                </pic:pic>
              </a:graphicData>
            </a:graphic>
          </wp:anchor>
        </w:drawing>
      </w:r>
      <w:r w:rsidR="00175A8C" w:rsidRPr="00D33366">
        <w:rPr>
          <w:rFonts w:asciiTheme="minorHAnsi" w:hAnsiTheme="minorHAnsi"/>
          <w:noProof/>
          <w:sz w:val="24"/>
          <w:szCs w:val="24"/>
          <w:lang w:eastAsia="en-GB"/>
        </w:rPr>
        <w:drawing>
          <wp:anchor distT="0" distB="0" distL="114300" distR="467995" simplePos="0" relativeHeight="252358144" behindDoc="0" locked="0" layoutInCell="1" allowOverlap="1">
            <wp:simplePos x="0" y="0"/>
            <wp:positionH relativeFrom="column">
              <wp:posOffset>38100</wp:posOffset>
            </wp:positionH>
            <wp:positionV relativeFrom="page">
              <wp:posOffset>2237105</wp:posOffset>
            </wp:positionV>
            <wp:extent cx="1370965" cy="2800350"/>
            <wp:effectExtent l="0" t="0" r="63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extLst>
                        <a:ext uri="{28A0092B-C50C-407E-A947-70E740481C1C}">
                          <a14:useLocalDpi xmlns:a14="http://schemas.microsoft.com/office/drawing/2010/main" val="0"/>
                        </a:ext>
                      </a:extLst>
                    </a:blip>
                    <a:srcRect t="27366" r="81410" b="5074"/>
                    <a:stretch/>
                  </pic:blipFill>
                  <pic:spPr bwMode="auto">
                    <a:xfrm>
                      <a:off x="0" y="0"/>
                      <a:ext cx="1370965" cy="2800350"/>
                    </a:xfrm>
                    <a:prstGeom prst="rect">
                      <a:avLst/>
                    </a:prstGeom>
                    <a:ln>
                      <a:noFill/>
                    </a:ln>
                    <a:extLst>
                      <a:ext uri="{53640926-AAD7-44D8-BBD7-CCE9431645EC}">
                        <a14:shadowObscured xmlns:a14="http://schemas.microsoft.com/office/drawing/2010/main"/>
                      </a:ext>
                    </a:extLst>
                  </pic:spPr>
                </pic:pic>
              </a:graphicData>
            </a:graphic>
          </wp:anchor>
        </w:drawing>
      </w:r>
    </w:p>
    <w:p w:rsidR="005A5E4C" w:rsidRDefault="005A5E4C" w:rsidP="00BE2F6A">
      <w:pPr>
        <w:rPr>
          <w:rFonts w:asciiTheme="minorHAnsi" w:hAnsiTheme="minorHAnsi"/>
          <w:sz w:val="24"/>
          <w:szCs w:val="24"/>
        </w:rPr>
      </w:pPr>
    </w:p>
    <w:p w:rsidR="00BE2F6A" w:rsidRDefault="00BE2F6A" w:rsidP="00BE2F6A">
      <w:pPr>
        <w:rPr>
          <w:noProof/>
          <w:lang w:eastAsia="en-GB"/>
        </w:rPr>
      </w:pPr>
      <w:r>
        <w:rPr>
          <w:rFonts w:asciiTheme="minorHAnsi" w:hAnsiTheme="minorHAnsi"/>
          <w:sz w:val="24"/>
          <w:szCs w:val="24"/>
        </w:rPr>
        <w:t>In version 22, select ‘New Dataset’ and ‘OK’.</w:t>
      </w:r>
      <w:r w:rsidRPr="00BE2F6A">
        <w:rPr>
          <w:noProof/>
          <w:lang w:eastAsia="en-GB"/>
        </w:rPr>
        <w:t xml:space="preserve"> </w:t>
      </w:r>
    </w:p>
    <w:p w:rsidR="00BE2F6A" w:rsidRPr="00D33366" w:rsidRDefault="00F27B18" w:rsidP="00BE2F6A">
      <w:pPr>
        <w:jc w:val="right"/>
        <w:rPr>
          <w:rFonts w:asciiTheme="minorHAnsi" w:hAnsiTheme="minorHAnsi"/>
          <w:sz w:val="24"/>
          <w:szCs w:val="24"/>
        </w:rPr>
      </w:pPr>
      <w:r>
        <w:rPr>
          <w:rFonts w:asciiTheme="minorHAnsi" w:hAnsiTheme="minorHAnsi"/>
          <w:noProof/>
          <w:sz w:val="24"/>
          <w:szCs w:val="24"/>
          <w:lang w:eastAsia="en-GB"/>
        </w:rPr>
        <w:pict>
          <v:rect id="_x0000_s1230" style="position:absolute;left:0;text-align:left;margin-left:249.95pt;margin-top:34.6pt;width:72.5pt;height:18.3pt;z-index:252466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" filled="f" strokecolor="#c00000" strokeweight="2.25pt"/>
        </w:pict>
      </w:r>
      <w:r>
        <w:rPr>
          <w:rFonts w:asciiTheme="minorHAnsi" w:hAnsiTheme="minorHAnsi"/>
          <w:noProof/>
          <w:sz w:val="24"/>
          <w:szCs w:val="24"/>
          <w:lang w:eastAsia="en-GB"/>
        </w:rPr>
        <w:pict>
          <v:rect id="_x0000_s1229" style="position:absolute;left:0;text-align:left;margin-left:470.75pt;margin-top:218.65pt;width:23.4pt;height:24.65pt;z-index:25247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" filled="f" strokecolor="#c00000" strokeweight="2.25pt"/>
        </w:pict>
      </w:r>
      <w:r>
        <w:rPr>
          <w:rFonts w:asciiTheme="minorHAnsi" w:hAnsiTheme="minorHAnsi"/>
          <w:noProof/>
          <w:sz w:val="24"/>
          <w:szCs w:val="24"/>
          <w:lang w:eastAsia="en-GB"/>
        </w:rPr>
        <w:pict>
          <v:rect id="_x0000_s1228" style="position:absolute;left:0;text-align:left;margin-left:-8.3pt;margin-top:67.7pt;width:116.25pt;height:16.5pt;z-index:252468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" filled="f" strokecolor="#c00000" strokeweight="2.25pt"/>
        </w:pict>
      </w:r>
      <w:r w:rsidR="00BE2F6A">
        <w:rPr>
          <w:noProof/>
          <w:lang w:eastAsia="en-GB"/>
        </w:rPr>
        <w:drawing>
          <wp:anchor distT="0" distB="0" distL="114300" distR="114300" simplePos="0" relativeHeight="252464640" behindDoc="0" locked="0" layoutInCell="1" allowOverlap="1">
            <wp:simplePos x="0" y="0"/>
            <wp:positionH relativeFrom="column">
              <wp:posOffset>-103505</wp:posOffset>
            </wp:positionH>
            <wp:positionV relativeFrom="paragraph">
              <wp:posOffset>200660</wp:posOffset>
            </wp:positionV>
            <wp:extent cx="1412875" cy="2493645"/>
            <wp:effectExtent l="0" t="0" r="0" b="1905"/>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val="0"/>
                        </a:ext>
                      </a:extLst>
                    </a:blip>
                    <a:srcRect t="18257" r="76206" b="7054"/>
                    <a:stretch/>
                  </pic:blipFill>
                  <pic:spPr bwMode="auto">
                    <a:xfrm>
                      <a:off x="0" y="0"/>
                      <a:ext cx="1412875" cy="2493645"/>
                    </a:xfrm>
                    <a:prstGeom prst="rect">
                      <a:avLst/>
                    </a:prstGeom>
                    <a:ln>
                      <a:noFill/>
                    </a:ln>
                    <a:extLst>
                      <a:ext uri="{53640926-AAD7-44D8-BBD7-CCE9431645EC}">
                        <a14:shadowObscured xmlns:a14="http://schemas.microsoft.com/office/drawing/2010/main"/>
                      </a:ext>
                    </a:extLst>
                  </pic:spPr>
                </pic:pic>
              </a:graphicData>
            </a:graphic>
          </wp:anchor>
        </w:drawing>
      </w:r>
      <w:r w:rsidR="00BE2F6A">
        <w:rPr>
          <w:noProof/>
          <w:lang w:eastAsia="en-GB"/>
        </w:rPr>
        <w:drawing>
          <wp:inline distT="0" distB="0" distL="0" distR="0">
            <wp:extent cx="4752109" cy="3138054"/>
            <wp:effectExtent l="0" t="0" r="0" b="571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srcRect r="19988" b="6017"/>
                    <a:stretch/>
                  </pic:blipFill>
                  <pic:spPr bwMode="auto">
                    <a:xfrm>
                      <a:off x="0" y="0"/>
                      <a:ext cx="4752109" cy="3138054"/>
                    </a:xfrm>
                    <a:prstGeom prst="rect">
                      <a:avLst/>
                    </a:prstGeom>
                    <a:ln>
                      <a:noFill/>
                    </a:ln>
                    <a:extLst>
                      <a:ext uri="{53640926-AAD7-44D8-BBD7-CCE9431645EC}">
                        <a14:shadowObscured xmlns:a14="http://schemas.microsoft.com/office/drawing/2010/main"/>
                      </a:ext>
                    </a:extLst>
                  </pic:spPr>
                </pic:pic>
              </a:graphicData>
            </a:graphic>
          </wp:inline>
        </w:drawing>
      </w:r>
    </w:p>
    <w:p w:rsidR="00C235E3" w:rsidRPr="00D33366" w:rsidRDefault="00C235E3" w:rsidP="00C235E3">
      <w:pPr>
        <w:rPr>
          <w:rFonts w:asciiTheme="minorHAnsi" w:hAnsiTheme="minorHAnsi"/>
          <w:sz w:val="24"/>
          <w:szCs w:val="24"/>
        </w:rPr>
      </w:pPr>
    </w:p>
    <w:p w:rsidR="00C235E3" w:rsidRPr="00D33366" w:rsidRDefault="00C235E3" w:rsidP="00C235E3">
      <w:pPr>
        <w:rPr>
          <w:rFonts w:asciiTheme="minorHAnsi" w:hAnsiTheme="minorHAnsi"/>
          <w:sz w:val="24"/>
          <w:szCs w:val="24"/>
        </w:rPr>
      </w:pPr>
    </w:p>
    <w:p w:rsidR="00C235E3" w:rsidRPr="00D33366" w:rsidRDefault="00F27B18" w:rsidP="00C235E3">
      <w:pPr>
        <w:rPr>
          <w:rFonts w:asciiTheme="minorHAnsi" w:hAnsiTheme="minorHAnsi"/>
          <w:b/>
          <w:sz w:val="24"/>
          <w:szCs w:val="24"/>
        </w:rPr>
      </w:pPr>
      <w:r>
        <w:rPr>
          <w:rFonts w:asciiTheme="minorHAnsi" w:hAnsiTheme="minorHAnsi"/>
          <w:noProof/>
          <w:sz w:val="24"/>
          <w:szCs w:val="24"/>
          <w:lang w:eastAsia="en-GB"/>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899" o:spid="_x0000_s1027" type="#_x0000_t61" style="position:absolute;margin-left:371.25pt;margin-top:15.95pt;width:162pt;height:49.5pt;z-index:25236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" adj="-1547,31484">
            <v:textbox>
              <w:txbxContent>
                <w:p w:rsidR="00BF4363" w:rsidRDefault="00BF4363" w:rsidP="00C235E3">
                  <w:r>
                    <w:t>Variable headings can only appear at the top in the blue boxes</w:t>
                  </w:r>
                </w:p>
              </w:txbxContent>
            </v:textbox>
          </v:shape>
        </w:pict>
      </w:r>
      <w:r w:rsidR="00C235E3" w:rsidRPr="00D33366">
        <w:rPr>
          <w:rFonts w:asciiTheme="minorHAnsi" w:hAnsiTheme="minorHAnsi"/>
          <w:b/>
          <w:sz w:val="24"/>
          <w:szCs w:val="24"/>
        </w:rPr>
        <w:t>Example of data sheet in SPSS</w:t>
      </w:r>
    </w:p>
    <w:p w:rsidR="00C235E3" w:rsidRPr="00D33366" w:rsidRDefault="00F27B18" w:rsidP="00C235E3">
      <w:pPr>
        <w:rPr>
          <w:rFonts w:asciiTheme="minorHAnsi" w:hAnsiTheme="minorHAnsi"/>
          <w:sz w:val="24"/>
          <w:szCs w:val="24"/>
        </w:rPr>
      </w:pPr>
      <w:r>
        <w:rPr>
          <w:rFonts w:asciiTheme="minorHAnsi" w:hAnsiTheme="minorHAnsi"/>
          <w:noProof/>
          <w:sz w:val="24"/>
          <w:szCs w:val="24"/>
          <w:lang w:eastAsia="en-GB"/>
        </w:rPr>
        <w:pict>
          <v:shape id="Text Box 900" o:spid="_x0000_s1028" type="#_x0000_t202" style="position:absolute;margin-left:371.25pt;margin-top:67.85pt;width:165pt;height:79.7pt;z-index:25236326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">
            <v:textbox style="mso-fit-shape-to-text:t">
              <w:txbxContent>
                <w:p w:rsidR="00BF4363" w:rsidRDefault="00BF4363" w:rsidP="00C235E3">
                  <w:r>
                    <w:t>Unlike Excel, you can only have one dataset on each page of SPSS.  A new file must be created for each individual data set.</w:t>
                  </w:r>
                </w:p>
              </w:txbxContent>
            </v:textbox>
          </v:shape>
        </w:pict>
      </w:r>
      <w:r w:rsidR="00C235E3" w:rsidRPr="00D33366">
        <w:rPr>
          <w:rFonts w:asciiTheme="minorHAnsi" w:hAnsiTheme="minorHAnsi"/>
          <w:noProof/>
          <w:sz w:val="24"/>
          <w:szCs w:val="24"/>
          <w:lang w:eastAsia="en-GB"/>
        </w:rPr>
        <w:drawing>
          <wp:inline distT="0" distB="0" distL="0" distR="0">
            <wp:extent cx="4610100" cy="1447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 b="38208"/>
                    <a:stretch/>
                  </pic:blipFill>
                  <pic:spPr bwMode="auto">
                    <a:xfrm>
                      <a:off x="0" y="0"/>
                      <a:ext cx="4627791" cy="1453356"/>
                    </a:xfrm>
                    <a:prstGeom prst="rect">
                      <a:avLst/>
                    </a:prstGeom>
                    <a:noFill/>
                    <a:ln>
                      <a:noFill/>
                    </a:ln>
                    <a:extLst>
                      <a:ext uri="{53640926-AAD7-44D8-BBD7-CCE9431645EC}">
                        <a14:shadowObscured xmlns:a14="http://schemas.microsoft.com/office/drawing/2010/main"/>
                      </a:ext>
                    </a:extLst>
                  </pic:spPr>
                </pic:pic>
              </a:graphicData>
            </a:graphic>
          </wp:inline>
        </w:drawing>
      </w:r>
    </w:p>
    <w:p w:rsidR="00C235E3" w:rsidRPr="00D33366" w:rsidRDefault="00C235E3" w:rsidP="00C235E3">
      <w:pPr>
        <w:rPr>
          <w:rFonts w:asciiTheme="minorHAnsi" w:hAnsiTheme="minorHAnsi"/>
          <w:sz w:val="24"/>
          <w:szCs w:val="24"/>
        </w:rPr>
      </w:pPr>
    </w:p>
    <w:p w:rsidR="00280706" w:rsidRDefault="00280706" w:rsidP="00280706">
      <w:pPr>
        <w:spacing w:after="0" w:line="240" w:lineRule="auto"/>
      </w:pPr>
    </w:p>
    <w:p w:rsidR="00280706" w:rsidRDefault="00280706" w:rsidP="00280706">
      <w:pPr>
        <w:spacing w:after="0" w:line="240" w:lineRule="auto"/>
      </w:pPr>
    </w:p>
    <w:p w:rsidR="00F33E17" w:rsidRPr="00280706" w:rsidRDefault="00F33E17" w:rsidP="00F85219">
      <w:pPr>
        <w:pStyle w:val="Heading2"/>
      </w:pPr>
      <w:bookmarkStart w:id="5" w:name="_Toc402948289"/>
      <w:bookmarkStart w:id="6" w:name="_Toc405115791"/>
      <w:bookmarkStart w:id="7" w:name="_Toc406345917"/>
      <w:r w:rsidRPr="00280706">
        <w:t>Opening an Excel file in SPSS</w:t>
      </w:r>
      <w:bookmarkEnd w:id="5"/>
      <w:bookmarkEnd w:id="6"/>
      <w:bookmarkEnd w:id="7"/>
    </w:p>
    <w:p w:rsidR="00F33E17" w:rsidRDefault="00F33E17" w:rsidP="00F33E17">
      <w:pPr>
        <w:spacing w:after="120" w:line="240" w:lineRule="auto"/>
        <w:rPr>
          <w:rFonts w:asciiTheme="minorHAnsi" w:hAnsiTheme="minorHAnsi"/>
          <w:b/>
          <w:sz w:val="24"/>
          <w:szCs w:val="24"/>
        </w:rPr>
      </w:pPr>
      <w:r w:rsidRPr="00D33366">
        <w:rPr>
          <w:rFonts w:asciiTheme="minorHAnsi" w:hAnsiTheme="minorHAnsi"/>
          <w:b/>
          <w:sz w:val="24"/>
          <w:szCs w:val="24"/>
        </w:rPr>
        <w:t xml:space="preserve">Important note: There must be only one row with </w:t>
      </w:r>
      <w:r w:rsidR="005012C4">
        <w:rPr>
          <w:rFonts w:asciiTheme="minorHAnsi" w:hAnsiTheme="minorHAnsi"/>
          <w:b/>
          <w:sz w:val="24"/>
          <w:szCs w:val="24"/>
        </w:rPr>
        <w:t>headings in for SPSS to open an</w:t>
      </w:r>
      <w:r w:rsidRPr="00D33366">
        <w:rPr>
          <w:rFonts w:asciiTheme="minorHAnsi" w:hAnsiTheme="minorHAnsi"/>
          <w:b/>
          <w:sz w:val="24"/>
          <w:szCs w:val="24"/>
        </w:rPr>
        <w:t xml:space="preserve"> Excel file correctly.</w:t>
      </w:r>
      <w:r w:rsidR="00251E2C">
        <w:rPr>
          <w:rFonts w:asciiTheme="minorHAnsi" w:hAnsiTheme="minorHAnsi"/>
          <w:b/>
          <w:sz w:val="24"/>
          <w:szCs w:val="24"/>
        </w:rPr>
        <w:t xml:space="preserve">  </w:t>
      </w:r>
    </w:p>
    <w:p w:rsidR="00F33E17" w:rsidRPr="00D33366" w:rsidRDefault="00F33E17" w:rsidP="00F33E17">
      <w:pPr>
        <w:spacing w:after="120" w:line="240" w:lineRule="auto"/>
        <w:rPr>
          <w:rFonts w:asciiTheme="minorHAnsi" w:hAnsiTheme="minorHAnsi"/>
          <w:b/>
          <w:sz w:val="24"/>
          <w:szCs w:val="24"/>
        </w:rPr>
      </w:pPr>
      <w:r>
        <w:rPr>
          <w:rFonts w:asciiTheme="minorHAnsi" w:hAnsiTheme="minorHAnsi"/>
          <w:b/>
          <w:noProof/>
          <w:sz w:val="24"/>
          <w:szCs w:val="24"/>
          <w:lang w:eastAsia="en-GB"/>
        </w:rPr>
        <w:drawing>
          <wp:inline distT="0" distB="0" distL="0" distR="0">
            <wp:extent cx="4517390" cy="1609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17390" cy="1609725"/>
                    </a:xfrm>
                    <a:prstGeom prst="rect">
                      <a:avLst/>
                    </a:prstGeom>
                    <a:noFill/>
                  </pic:spPr>
                </pic:pic>
              </a:graphicData>
            </a:graphic>
          </wp:inline>
        </w:drawing>
      </w:r>
    </w:p>
    <w:p w:rsidR="00280706" w:rsidRDefault="00280706">
      <w:pPr>
        <w:spacing w:after="0" w:line="240" w:lineRule="auto"/>
        <w:rPr>
          <w:rFonts w:asciiTheme="minorHAnsi" w:hAnsiTheme="minorHAnsi"/>
          <w:sz w:val="24"/>
          <w:szCs w:val="24"/>
        </w:rPr>
      </w:pPr>
      <w:r>
        <w:rPr>
          <w:rFonts w:asciiTheme="minorHAnsi" w:hAnsiTheme="minorHAnsi"/>
          <w:sz w:val="24"/>
          <w:szCs w:val="24"/>
        </w:rPr>
        <w:br w:type="page"/>
      </w:r>
    </w:p>
    <w:p w:rsidR="00486525" w:rsidRDefault="00F33E17" w:rsidP="00F33E17">
      <w:pPr>
        <w:spacing w:after="120" w:line="240" w:lineRule="auto"/>
        <w:rPr>
          <w:rFonts w:asciiTheme="minorHAnsi" w:hAnsiTheme="minorHAnsi"/>
          <w:sz w:val="24"/>
          <w:szCs w:val="24"/>
        </w:rPr>
      </w:pPr>
      <w:r w:rsidRPr="00D33366">
        <w:rPr>
          <w:rFonts w:asciiTheme="minorHAnsi" w:hAnsiTheme="minorHAnsi"/>
          <w:sz w:val="24"/>
          <w:szCs w:val="24"/>
        </w:rPr>
        <w:lastRenderedPageBreak/>
        <w:t xml:space="preserve">To open any file in SPSS, select </w:t>
      </w:r>
      <w:r w:rsidRPr="00EB3A9A">
        <w:rPr>
          <w:rFonts w:asciiTheme="minorHAnsi" w:hAnsiTheme="minorHAnsi"/>
          <w:i/>
          <w:iCs/>
          <w:sz w:val="28"/>
          <w:szCs w:val="28"/>
        </w:rPr>
        <w:t xml:space="preserve">File </w:t>
      </w:r>
      <w:r w:rsidRPr="00EB3A9A">
        <w:rPr>
          <w:rFonts w:asciiTheme="minorHAnsi" w:hAnsiTheme="minorHAnsi"/>
          <w:i/>
          <w:iCs/>
          <w:sz w:val="28"/>
          <w:szCs w:val="28"/>
        </w:rPr>
        <w:sym w:font="Wingdings" w:char="F0E0"/>
      </w:r>
      <w:r w:rsidRPr="00EB3A9A">
        <w:rPr>
          <w:rFonts w:asciiTheme="minorHAnsi" w:hAnsiTheme="minorHAnsi"/>
          <w:i/>
          <w:iCs/>
          <w:sz w:val="28"/>
          <w:szCs w:val="28"/>
        </w:rPr>
        <w:t xml:space="preserve">Open </w:t>
      </w:r>
      <w:r w:rsidRPr="00EB3A9A">
        <w:rPr>
          <w:rFonts w:asciiTheme="minorHAnsi" w:hAnsiTheme="minorHAnsi"/>
          <w:i/>
          <w:iCs/>
          <w:sz w:val="28"/>
          <w:szCs w:val="28"/>
        </w:rPr>
        <w:sym w:font="Wingdings" w:char="F0E0"/>
      </w:r>
      <w:r w:rsidR="00EB3A9A">
        <w:rPr>
          <w:rFonts w:asciiTheme="minorHAnsi" w:hAnsiTheme="minorHAnsi"/>
          <w:i/>
          <w:iCs/>
          <w:sz w:val="28"/>
          <w:szCs w:val="28"/>
        </w:rPr>
        <w:t xml:space="preserve"> D</w:t>
      </w:r>
      <w:r w:rsidRPr="00EB3A9A">
        <w:rPr>
          <w:rFonts w:asciiTheme="minorHAnsi" w:hAnsiTheme="minorHAnsi"/>
          <w:i/>
          <w:iCs/>
          <w:sz w:val="28"/>
          <w:szCs w:val="28"/>
        </w:rPr>
        <w:t>ata</w:t>
      </w:r>
      <w:r w:rsidRPr="00D33366">
        <w:rPr>
          <w:rFonts w:asciiTheme="minorHAnsi" w:hAnsiTheme="minorHAnsi"/>
          <w:sz w:val="24"/>
          <w:szCs w:val="24"/>
        </w:rPr>
        <w:t>.  Here we are open</w:t>
      </w:r>
      <w:r w:rsidR="00350F54">
        <w:rPr>
          <w:rFonts w:asciiTheme="minorHAnsi" w:hAnsiTheme="minorHAnsi"/>
          <w:sz w:val="24"/>
          <w:szCs w:val="24"/>
        </w:rPr>
        <w:t xml:space="preserve">ing the ‘Titanic’ data </w:t>
      </w:r>
      <w:r>
        <w:rPr>
          <w:rFonts w:asciiTheme="minorHAnsi" w:hAnsiTheme="minorHAnsi"/>
          <w:sz w:val="24"/>
          <w:szCs w:val="24"/>
        </w:rPr>
        <w:t>which is currently in Excel</w:t>
      </w:r>
      <w:r w:rsidRPr="00D33366">
        <w:rPr>
          <w:rFonts w:asciiTheme="minorHAnsi" w:hAnsiTheme="minorHAnsi"/>
          <w:sz w:val="24"/>
          <w:szCs w:val="24"/>
        </w:rPr>
        <w:t>.</w:t>
      </w:r>
      <w:r w:rsidR="00251E2C">
        <w:rPr>
          <w:rFonts w:asciiTheme="minorHAnsi" w:hAnsiTheme="minorHAnsi"/>
          <w:sz w:val="24"/>
          <w:szCs w:val="24"/>
        </w:rPr>
        <w:t xml:space="preserve">  Note: The Excel must not be open on your computer.</w:t>
      </w:r>
    </w:p>
    <w:p w:rsidR="00486525" w:rsidRDefault="00544DA5" w:rsidP="00F33E17">
      <w:pPr>
        <w:spacing w:after="120" w:line="240" w:lineRule="auto"/>
        <w:rPr>
          <w:rFonts w:asciiTheme="minorHAnsi" w:hAnsiTheme="minorHAnsi"/>
          <w:sz w:val="24"/>
          <w:szCs w:val="24"/>
        </w:rPr>
      </w:pPr>
      <w:r>
        <w:rPr>
          <w:noProof/>
          <w:lang w:eastAsia="en-GB"/>
        </w:rPr>
        <w:drawing>
          <wp:anchor distT="0" distB="0" distL="114300" distR="114300" simplePos="0" relativeHeight="252632576" behindDoc="0" locked="0" layoutInCell="1" allowOverlap="1">
            <wp:simplePos x="0" y="0"/>
            <wp:positionH relativeFrom="column">
              <wp:posOffset>2370455</wp:posOffset>
            </wp:positionH>
            <wp:positionV relativeFrom="paragraph">
              <wp:posOffset>191135</wp:posOffset>
            </wp:positionV>
            <wp:extent cx="4361180" cy="3689985"/>
            <wp:effectExtent l="0" t="0" r="1270" b="571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val="0"/>
                        </a:ext>
                      </a:extLst>
                    </a:blip>
                    <a:srcRect l="22344" r="26373" b="22788"/>
                    <a:stretch/>
                  </pic:blipFill>
                  <pic:spPr bwMode="auto">
                    <a:xfrm>
                      <a:off x="0" y="0"/>
                      <a:ext cx="4361180" cy="3689985"/>
                    </a:xfrm>
                    <a:prstGeom prst="rect">
                      <a:avLst/>
                    </a:prstGeom>
                    <a:ln>
                      <a:noFill/>
                    </a:ln>
                    <a:extLst>
                      <a:ext uri="{53640926-AAD7-44D8-BBD7-CCE9431645EC}">
                        <a14:shadowObscured xmlns:a14="http://schemas.microsoft.com/office/drawing/2010/main"/>
                      </a:ext>
                    </a:extLst>
                  </pic:spPr>
                </pic:pic>
              </a:graphicData>
            </a:graphic>
          </wp:anchor>
        </w:drawing>
      </w:r>
      <w:r w:rsidRPr="00D33366">
        <w:rPr>
          <w:rFonts w:asciiTheme="minorHAnsi" w:hAnsiTheme="minorHAnsi"/>
          <w:noProof/>
          <w:sz w:val="24"/>
          <w:szCs w:val="24"/>
          <w:lang w:eastAsia="en-GB"/>
        </w:rPr>
        <w:drawing>
          <wp:anchor distT="0" distB="0" distL="114300" distR="114300" simplePos="0" relativeHeight="252375552" behindDoc="0" locked="0" layoutInCell="1" allowOverlap="1">
            <wp:simplePos x="0" y="0"/>
            <wp:positionH relativeFrom="column">
              <wp:posOffset>76200</wp:posOffset>
            </wp:positionH>
            <wp:positionV relativeFrom="paragraph">
              <wp:posOffset>267335</wp:posOffset>
            </wp:positionV>
            <wp:extent cx="2024380" cy="3363595"/>
            <wp:effectExtent l="0" t="0" r="0" b="8255"/>
            <wp:wrapSquare wrapText="bothSides"/>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r="77499" b="43578"/>
                    <a:stretch>
                      <a:fillRect/>
                    </a:stretch>
                  </pic:blipFill>
                  <pic:spPr bwMode="auto">
                    <a:xfrm>
                      <a:off x="0" y="0"/>
                      <a:ext cx="2024380" cy="3363595"/>
                    </a:xfrm>
                    <a:prstGeom prst="rect">
                      <a:avLst/>
                    </a:prstGeom>
                    <a:noFill/>
                    <a:ln w="9525">
                      <a:noFill/>
                      <a:miter lim="800000"/>
                      <a:headEnd/>
                      <a:tailEnd/>
                    </a:ln>
                  </pic:spPr>
                </pic:pic>
              </a:graphicData>
            </a:graphic>
          </wp:anchor>
        </w:drawing>
      </w:r>
    </w:p>
    <w:p w:rsidR="00F33E17" w:rsidRPr="00D33366" w:rsidRDefault="00F27B18" w:rsidP="00F33E17">
      <w:pPr>
        <w:spacing w:after="120" w:line="240" w:lineRule="auto"/>
        <w:rPr>
          <w:rFonts w:asciiTheme="minorHAnsi" w:hAnsiTheme="minorHAnsi"/>
          <w:i/>
          <w:iCs/>
          <w:sz w:val="24"/>
          <w:szCs w:val="24"/>
        </w:rPr>
      </w:pPr>
      <w:r>
        <w:rPr>
          <w:rFonts w:asciiTheme="minorHAnsi" w:hAnsiTheme="minorHAnsi"/>
          <w:noProof/>
          <w:sz w:val="24"/>
          <w:szCs w:val="24"/>
          <w:lang w:eastAsia="en-GB"/>
        </w:rPr>
        <w:pict>
          <v:shape id="AutoShape 938" o:spid="_x0000_s1029" type="#_x0000_t61" style="position:absolute;margin-left:373.65pt;margin-top:145.95pt;width:145.5pt;height:21.05pt;z-index:25263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" adj="4875,91443">
            <v:textbox>
              <w:txbxContent>
                <w:p w:rsidR="00BF4363" w:rsidRDefault="00BF4363" w:rsidP="00F33E17">
                  <w:r>
                    <w:t>Select ‘Excel’ as ‘Type of file’</w:t>
                  </w:r>
                </w:p>
              </w:txbxContent>
            </v:textbox>
          </v:shape>
        </w:pict>
      </w:r>
    </w:p>
    <w:p w:rsidR="00F33E17" w:rsidRPr="00D33366" w:rsidRDefault="00F33E17" w:rsidP="00F33E17">
      <w:pPr>
        <w:spacing w:after="120" w:line="240" w:lineRule="auto"/>
        <w:rPr>
          <w:rFonts w:asciiTheme="minorHAnsi" w:hAnsiTheme="minorHAnsi"/>
          <w:sz w:val="24"/>
          <w:szCs w:val="24"/>
        </w:rPr>
      </w:pPr>
    </w:p>
    <w:p w:rsidR="00175A8C" w:rsidRDefault="00175A8C" w:rsidP="00F33E17">
      <w:pPr>
        <w:spacing w:after="120" w:line="240" w:lineRule="auto"/>
        <w:rPr>
          <w:rFonts w:asciiTheme="minorHAnsi" w:hAnsiTheme="minorHAnsi"/>
          <w:sz w:val="24"/>
          <w:szCs w:val="24"/>
        </w:rPr>
      </w:pPr>
    </w:p>
    <w:p w:rsidR="00F33E17" w:rsidRDefault="00F33E17" w:rsidP="00F33E17">
      <w:pPr>
        <w:spacing w:after="120" w:line="240" w:lineRule="auto"/>
        <w:rPr>
          <w:rFonts w:asciiTheme="minorHAnsi" w:hAnsiTheme="minorHAnsi"/>
          <w:sz w:val="24"/>
          <w:szCs w:val="24"/>
        </w:rPr>
      </w:pPr>
      <w:r w:rsidRPr="00D33366">
        <w:rPr>
          <w:rFonts w:asciiTheme="minorHAnsi" w:hAnsiTheme="minorHAnsi"/>
          <w:sz w:val="24"/>
          <w:szCs w:val="24"/>
        </w:rPr>
        <w:t>SPSS only opens one sheet of data at a time</w:t>
      </w:r>
      <w:r>
        <w:rPr>
          <w:rFonts w:asciiTheme="minorHAnsi" w:hAnsiTheme="minorHAnsi"/>
          <w:sz w:val="24"/>
          <w:szCs w:val="24"/>
        </w:rPr>
        <w:t xml:space="preserve"> so select the required sheet containing the Titanic data.</w:t>
      </w:r>
    </w:p>
    <w:p w:rsidR="00F33E17" w:rsidRDefault="00544DA5" w:rsidP="00F33E17">
      <w:pPr>
        <w:spacing w:after="120" w:line="240" w:lineRule="auto"/>
        <w:rPr>
          <w:rFonts w:asciiTheme="minorHAnsi" w:hAnsiTheme="minorHAnsi"/>
          <w:sz w:val="24"/>
          <w:szCs w:val="24"/>
        </w:rPr>
      </w:pPr>
      <w:r>
        <w:rPr>
          <w:rFonts w:asciiTheme="minorHAnsi" w:hAnsiTheme="minorHAnsi"/>
          <w:noProof/>
          <w:sz w:val="24"/>
          <w:szCs w:val="24"/>
          <w:lang w:eastAsia="en-GB"/>
        </w:rPr>
        <w:drawing>
          <wp:inline distT="0" distB="0" distL="0" distR="0">
            <wp:extent cx="4920343" cy="21529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20343" cy="2152930"/>
                    </a:xfrm>
                    <a:prstGeom prst="rect">
                      <a:avLst/>
                    </a:prstGeom>
                    <a:noFill/>
                  </pic:spPr>
                </pic:pic>
              </a:graphicData>
            </a:graphic>
          </wp:inline>
        </w:drawing>
      </w:r>
    </w:p>
    <w:p w:rsidR="00F33E17" w:rsidRDefault="00F33E17" w:rsidP="00F33E17">
      <w:pPr>
        <w:spacing w:after="120" w:line="240" w:lineRule="auto"/>
        <w:rPr>
          <w:rFonts w:asciiTheme="minorHAnsi" w:hAnsiTheme="minorHAnsi"/>
          <w:sz w:val="24"/>
          <w:szCs w:val="24"/>
        </w:rPr>
      </w:pPr>
    </w:p>
    <w:p w:rsidR="00F33E17" w:rsidRDefault="00F33E17" w:rsidP="00F33E17">
      <w:pPr>
        <w:spacing w:after="120" w:line="240" w:lineRule="auto"/>
        <w:rPr>
          <w:rFonts w:asciiTheme="minorHAnsi" w:hAnsiTheme="minorHAnsi"/>
          <w:sz w:val="24"/>
          <w:szCs w:val="24"/>
        </w:rPr>
      </w:pPr>
    </w:p>
    <w:p w:rsidR="00F33E17" w:rsidRDefault="00F33E17" w:rsidP="00F33E17">
      <w:pPr>
        <w:spacing w:after="120" w:line="240" w:lineRule="auto"/>
        <w:rPr>
          <w:rFonts w:asciiTheme="minorHAnsi" w:hAnsiTheme="minorHAnsi"/>
          <w:sz w:val="24"/>
          <w:szCs w:val="24"/>
        </w:rPr>
      </w:pPr>
    </w:p>
    <w:p w:rsidR="00280706" w:rsidRDefault="00280706">
      <w:pPr>
        <w:spacing w:after="0" w:line="240" w:lineRule="auto"/>
        <w:rPr>
          <w:rFonts w:asciiTheme="minorHAnsi" w:hAnsiTheme="minorHAnsi"/>
          <w:sz w:val="24"/>
          <w:szCs w:val="24"/>
        </w:rPr>
      </w:pPr>
      <w:r>
        <w:rPr>
          <w:rFonts w:asciiTheme="minorHAnsi" w:hAnsiTheme="minorHAnsi"/>
          <w:sz w:val="24"/>
          <w:szCs w:val="24"/>
        </w:rPr>
        <w:br w:type="page"/>
      </w:r>
    </w:p>
    <w:p w:rsidR="0050738E" w:rsidRDefault="0050738E" w:rsidP="00F85219">
      <w:pPr>
        <w:pStyle w:val="Heading3"/>
      </w:pPr>
      <w:bookmarkStart w:id="8" w:name="_Toc405115792"/>
      <w:bookmarkStart w:id="9" w:name="_Toc406345918"/>
      <w:r>
        <w:lastRenderedPageBreak/>
        <w:t>Titanic data</w:t>
      </w:r>
      <w:bookmarkEnd w:id="8"/>
      <w:bookmarkEnd w:id="9"/>
    </w:p>
    <w:p w:rsidR="0050738E" w:rsidRPr="0050738E" w:rsidRDefault="0050738E" w:rsidP="0050738E">
      <w:pPr>
        <w:rPr>
          <w:sz w:val="24"/>
          <w:szCs w:val="24"/>
        </w:rPr>
      </w:pPr>
      <w:r>
        <w:rPr>
          <w:sz w:val="24"/>
          <w:szCs w:val="24"/>
        </w:rPr>
        <w:t xml:space="preserve">The ship ‘The Titanic’ sank in 1914 along with most of its’ passengers and crew.  The data set that we have contains information on 1309 passengers.  </w:t>
      </w:r>
    </w:p>
    <w:p w:rsidR="0050738E" w:rsidRPr="00D33366" w:rsidRDefault="0050738E" w:rsidP="0050738E">
      <w:pPr>
        <w:rPr>
          <w:rFonts w:asciiTheme="minorHAnsi" w:hAnsiTheme="minorHAnsi"/>
          <w:sz w:val="24"/>
          <w:szCs w:val="24"/>
        </w:rPr>
      </w:pPr>
      <w:r w:rsidRPr="00D33366">
        <w:rPr>
          <w:rFonts w:asciiTheme="minorHAnsi" w:hAnsiTheme="minorHAnsi"/>
          <w:sz w:val="24"/>
          <w:szCs w:val="24"/>
        </w:rPr>
        <w:t xml:space="preserve">The Titanic data: </w:t>
      </w:r>
      <w:r w:rsidRPr="00D33366">
        <w:rPr>
          <w:rFonts w:asciiTheme="minorHAnsi" w:hAnsiTheme="minorHAnsi"/>
          <w:bCs/>
          <w:sz w:val="24"/>
          <w:szCs w:val="24"/>
        </w:rPr>
        <w:t>Details for passengers travelling on the Titanic when it sank:</w:t>
      </w:r>
    </w:p>
    <w:tbl>
      <w:tblPr>
        <w:tblW w:w="10914" w:type="dxa"/>
        <w:tblInd w:w="-282" w:type="dxa"/>
        <w:shd w:val="clear" w:color="auto" w:fill="DBE5F1" w:themeFill="accent1" w:themeFillTint="33"/>
        <w:tblLayout w:type="fixed"/>
        <w:tblCellMar>
          <w:left w:w="0" w:type="dxa"/>
          <w:right w:w="0" w:type="dxa"/>
        </w:tblCellMar>
        <w:tblLook w:val="0600" w:firstRow="0" w:lastRow="0" w:firstColumn="0" w:lastColumn="0" w:noHBand="1" w:noVBand="1"/>
      </w:tblPr>
      <w:tblGrid>
        <w:gridCol w:w="1986"/>
        <w:gridCol w:w="1134"/>
        <w:gridCol w:w="1131"/>
        <w:gridCol w:w="1134"/>
        <w:gridCol w:w="1134"/>
        <w:gridCol w:w="709"/>
        <w:gridCol w:w="1418"/>
        <w:gridCol w:w="1417"/>
        <w:gridCol w:w="851"/>
      </w:tblGrid>
      <w:tr w:rsidR="0050738E" w:rsidRPr="00400BF6" w:rsidTr="005376EB">
        <w:trPr>
          <w:trHeight w:val="358"/>
        </w:trPr>
        <w:tc>
          <w:tcPr>
            <w:tcW w:w="1986"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50738E"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Variable name</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pclass</w:t>
            </w:r>
          </w:p>
        </w:tc>
        <w:tc>
          <w:tcPr>
            <w:tcW w:w="113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survived</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Residence</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Gender</w:t>
            </w:r>
          </w:p>
        </w:tc>
        <w:tc>
          <w:tcPr>
            <w:tcW w:w="709"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age</w:t>
            </w:r>
          </w:p>
        </w:tc>
        <w:tc>
          <w:tcPr>
            <w:tcW w:w="1418"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sibsp</w:t>
            </w:r>
          </w:p>
        </w:tc>
        <w:tc>
          <w:tcPr>
            <w:tcW w:w="1417"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parch</w:t>
            </w:r>
          </w:p>
        </w:tc>
        <w:tc>
          <w:tcPr>
            <w:tcW w:w="85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tcPr>
          <w:p w:rsidR="0050738E" w:rsidRPr="00400BF6" w:rsidRDefault="00400BF6" w:rsidP="005376EB">
            <w:pPr>
              <w:spacing w:after="0" w:line="240" w:lineRule="auto"/>
              <w:jc w:val="center"/>
              <w:textAlignment w:val="bottom"/>
              <w:rPr>
                <w:rFonts w:asciiTheme="minorHAnsi" w:eastAsia="Times New Roman" w:hAnsiTheme="minorHAnsi"/>
                <w:bCs/>
                <w:i/>
                <w:color w:val="000000"/>
                <w:kern w:val="24"/>
                <w:sz w:val="24"/>
                <w:szCs w:val="24"/>
                <w:lang w:eastAsia="en-GB"/>
              </w:rPr>
            </w:pPr>
            <w:r w:rsidRPr="00400BF6">
              <w:rPr>
                <w:rFonts w:asciiTheme="minorHAnsi" w:eastAsia="Times New Roman" w:hAnsiTheme="minorHAnsi"/>
                <w:bCs/>
                <w:i/>
                <w:color w:val="000000"/>
                <w:kern w:val="24"/>
                <w:sz w:val="24"/>
                <w:szCs w:val="24"/>
                <w:lang w:eastAsia="en-GB"/>
              </w:rPr>
              <w:t>fare</w:t>
            </w:r>
          </w:p>
        </w:tc>
      </w:tr>
      <w:tr w:rsidR="0050738E" w:rsidRPr="00D33366" w:rsidTr="005376EB">
        <w:trPr>
          <w:trHeight w:val="982"/>
        </w:trPr>
        <w:tc>
          <w:tcPr>
            <w:tcW w:w="1986"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50738E"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Name</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400BF6"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C</w:t>
            </w:r>
            <w:r w:rsidR="0050738E" w:rsidRPr="005376EB">
              <w:rPr>
                <w:rFonts w:asciiTheme="minorHAnsi" w:eastAsia="Times New Roman" w:hAnsiTheme="minorHAnsi"/>
                <w:b/>
                <w:bCs/>
                <w:color w:val="000000"/>
                <w:kern w:val="24"/>
                <w:sz w:val="20"/>
                <w:szCs w:val="20"/>
                <w:lang w:eastAsia="en-GB"/>
              </w:rPr>
              <w:t>lass</w:t>
            </w:r>
            <w:r w:rsidRPr="005376EB">
              <w:rPr>
                <w:rFonts w:asciiTheme="minorHAnsi" w:eastAsia="Times New Roman" w:hAnsiTheme="minorHAnsi"/>
                <w:b/>
                <w:bCs/>
                <w:color w:val="000000"/>
                <w:kern w:val="24"/>
                <w:sz w:val="20"/>
                <w:szCs w:val="20"/>
                <w:lang w:eastAsia="en-GB"/>
              </w:rPr>
              <w:t xml:space="preserve"> of passenger</w:t>
            </w:r>
          </w:p>
        </w:tc>
        <w:tc>
          <w:tcPr>
            <w:tcW w:w="113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50738E"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Survived      0 = died</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center"/>
          </w:tcPr>
          <w:p w:rsidR="0050738E" w:rsidRPr="005376EB" w:rsidRDefault="0050738E" w:rsidP="005376EB">
            <w:pPr>
              <w:spacing w:after="0" w:line="240" w:lineRule="auto"/>
              <w:jc w:val="center"/>
              <w:textAlignment w:val="bottom"/>
              <w:rPr>
                <w:rFonts w:asciiTheme="minorHAnsi" w:eastAsia="Times New Roman" w:hAnsiTheme="minorHAnsi"/>
                <w:b/>
                <w:bCs/>
                <w:color w:val="000000"/>
                <w:kern w:val="24"/>
                <w:sz w:val="20"/>
                <w:szCs w:val="20"/>
                <w:lang w:eastAsia="en-GB"/>
              </w:rPr>
            </w:pPr>
            <w:r w:rsidRPr="005376EB">
              <w:rPr>
                <w:rFonts w:asciiTheme="minorHAnsi" w:eastAsia="Times New Roman" w:hAnsiTheme="minorHAnsi"/>
                <w:b/>
                <w:bCs/>
                <w:color w:val="000000"/>
                <w:kern w:val="24"/>
                <w:sz w:val="20"/>
                <w:szCs w:val="20"/>
                <w:lang w:eastAsia="en-GB"/>
              </w:rPr>
              <w:t>Country of residence</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50738E" w:rsidP="005376EB">
            <w:pPr>
              <w:spacing w:after="0" w:line="240" w:lineRule="auto"/>
              <w:jc w:val="center"/>
              <w:textAlignment w:val="bottom"/>
              <w:rPr>
                <w:rFonts w:asciiTheme="minorHAnsi" w:eastAsia="Times New Roman" w:hAnsiTheme="minorHAnsi"/>
                <w:b/>
                <w:bCs/>
                <w:color w:val="000000"/>
                <w:kern w:val="24"/>
                <w:sz w:val="20"/>
                <w:szCs w:val="20"/>
                <w:lang w:eastAsia="en-GB"/>
              </w:rPr>
            </w:pPr>
            <w:r w:rsidRPr="005376EB">
              <w:rPr>
                <w:rFonts w:asciiTheme="minorHAnsi" w:eastAsia="Times New Roman" w:hAnsiTheme="minorHAnsi"/>
                <w:b/>
                <w:bCs/>
                <w:color w:val="000000"/>
                <w:kern w:val="24"/>
                <w:sz w:val="20"/>
                <w:szCs w:val="20"/>
                <w:lang w:eastAsia="en-GB"/>
              </w:rPr>
              <w:t>Gender</w:t>
            </w:r>
          </w:p>
          <w:p w:rsidR="0050738E" w:rsidRPr="005376EB" w:rsidRDefault="0050738E"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0 = male</w:t>
            </w:r>
          </w:p>
        </w:tc>
        <w:tc>
          <w:tcPr>
            <w:tcW w:w="709"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50738E"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Age</w:t>
            </w:r>
          </w:p>
        </w:tc>
        <w:tc>
          <w:tcPr>
            <w:tcW w:w="1418"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50738E"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No. of siblings/ spouses on board</w:t>
            </w:r>
          </w:p>
        </w:tc>
        <w:tc>
          <w:tcPr>
            <w:tcW w:w="1417"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50738E"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No. of parents/ children on board</w:t>
            </w:r>
          </w:p>
        </w:tc>
        <w:tc>
          <w:tcPr>
            <w:tcW w:w="85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5376EB" w:rsidRDefault="0050738E" w:rsidP="005376EB">
            <w:pPr>
              <w:spacing w:after="0" w:line="240" w:lineRule="auto"/>
              <w:jc w:val="center"/>
              <w:textAlignment w:val="bottom"/>
              <w:rPr>
                <w:rFonts w:asciiTheme="minorHAnsi" w:eastAsia="Times New Roman" w:hAnsiTheme="minorHAnsi"/>
                <w:sz w:val="20"/>
                <w:szCs w:val="20"/>
                <w:lang w:eastAsia="en-GB"/>
              </w:rPr>
            </w:pPr>
            <w:r w:rsidRPr="005376EB">
              <w:rPr>
                <w:rFonts w:asciiTheme="minorHAnsi" w:eastAsia="Times New Roman" w:hAnsiTheme="minorHAnsi"/>
                <w:b/>
                <w:bCs/>
                <w:color w:val="000000"/>
                <w:kern w:val="24"/>
                <w:sz w:val="20"/>
                <w:szCs w:val="20"/>
                <w:lang w:eastAsia="en-GB"/>
              </w:rPr>
              <w:t>price of ticket</w:t>
            </w:r>
          </w:p>
        </w:tc>
      </w:tr>
      <w:tr w:rsidR="0050738E" w:rsidRPr="00D33366" w:rsidTr="005376EB">
        <w:tc>
          <w:tcPr>
            <w:tcW w:w="1986"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Abbing, Anthony</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3</w:t>
            </w:r>
          </w:p>
        </w:tc>
        <w:tc>
          <w:tcPr>
            <w:tcW w:w="1131"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0</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vAlign w:val="center"/>
          </w:tcPr>
          <w:p w:rsidR="0050738E" w:rsidRPr="00D33366" w:rsidRDefault="0050738E" w:rsidP="005376EB">
            <w:pPr>
              <w:spacing w:after="0" w:line="240" w:lineRule="auto"/>
              <w:jc w:val="center"/>
              <w:textAlignment w:val="bottom"/>
              <w:rPr>
                <w:rFonts w:asciiTheme="minorHAnsi" w:eastAsia="Times New Roman" w:hAnsiTheme="minorHAnsi"/>
                <w:color w:val="000000"/>
                <w:kern w:val="24"/>
                <w:sz w:val="24"/>
                <w:szCs w:val="24"/>
                <w:lang w:eastAsia="en-GB"/>
              </w:rPr>
            </w:pPr>
            <w:r>
              <w:rPr>
                <w:rFonts w:asciiTheme="minorHAnsi" w:eastAsia="Times New Roman" w:hAnsiTheme="minorHAnsi"/>
                <w:color w:val="000000"/>
                <w:kern w:val="24"/>
                <w:sz w:val="24"/>
                <w:szCs w:val="24"/>
                <w:lang w:eastAsia="en-GB"/>
              </w:rPr>
              <w:t>USA</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Pr>
                <w:rFonts w:asciiTheme="minorHAnsi" w:eastAsia="Times New Roman" w:hAnsiTheme="minorHAnsi"/>
                <w:color w:val="000000"/>
                <w:kern w:val="24"/>
                <w:sz w:val="24"/>
                <w:szCs w:val="24"/>
                <w:lang w:eastAsia="en-GB"/>
              </w:rPr>
              <w:t>0</w:t>
            </w:r>
          </w:p>
        </w:tc>
        <w:tc>
          <w:tcPr>
            <w:tcW w:w="709"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42</w:t>
            </w:r>
          </w:p>
        </w:tc>
        <w:tc>
          <w:tcPr>
            <w:tcW w:w="1418"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0</w:t>
            </w:r>
          </w:p>
        </w:tc>
        <w:tc>
          <w:tcPr>
            <w:tcW w:w="1417"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0</w:t>
            </w:r>
          </w:p>
        </w:tc>
        <w:tc>
          <w:tcPr>
            <w:tcW w:w="851"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7.55</w:t>
            </w:r>
          </w:p>
        </w:tc>
      </w:tr>
      <w:tr w:rsidR="0050738E" w:rsidRPr="00D33366" w:rsidTr="005376EB">
        <w:tc>
          <w:tcPr>
            <w:tcW w:w="1986"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Abbott, Rosa</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3</w:t>
            </w:r>
          </w:p>
        </w:tc>
        <w:tc>
          <w:tcPr>
            <w:tcW w:w="1131"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vAlign w:val="center"/>
          </w:tcPr>
          <w:p w:rsidR="0050738E" w:rsidRPr="00D33366" w:rsidRDefault="0050738E" w:rsidP="005376EB">
            <w:pPr>
              <w:spacing w:after="0" w:line="240" w:lineRule="auto"/>
              <w:jc w:val="center"/>
              <w:textAlignment w:val="bottom"/>
              <w:rPr>
                <w:rFonts w:asciiTheme="minorHAnsi" w:eastAsia="Times New Roman" w:hAnsiTheme="minorHAnsi"/>
                <w:color w:val="000000"/>
                <w:kern w:val="24"/>
                <w:sz w:val="24"/>
                <w:szCs w:val="24"/>
                <w:lang w:eastAsia="en-GB"/>
              </w:rPr>
            </w:pPr>
            <w:r>
              <w:rPr>
                <w:rFonts w:asciiTheme="minorHAnsi" w:eastAsia="Times New Roman" w:hAnsiTheme="minorHAnsi"/>
                <w:color w:val="000000"/>
                <w:kern w:val="24"/>
                <w:sz w:val="24"/>
                <w:szCs w:val="24"/>
                <w:lang w:eastAsia="en-GB"/>
              </w:rPr>
              <w:t>USA</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Pr>
                <w:rFonts w:asciiTheme="minorHAnsi" w:eastAsia="Times New Roman" w:hAnsiTheme="minorHAnsi"/>
                <w:color w:val="000000"/>
                <w:kern w:val="24"/>
                <w:sz w:val="24"/>
                <w:szCs w:val="24"/>
                <w:lang w:eastAsia="en-GB"/>
              </w:rPr>
              <w:t>1</w:t>
            </w:r>
          </w:p>
        </w:tc>
        <w:tc>
          <w:tcPr>
            <w:tcW w:w="709"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35</w:t>
            </w:r>
          </w:p>
        </w:tc>
        <w:tc>
          <w:tcPr>
            <w:tcW w:w="1418"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1</w:t>
            </w:r>
          </w:p>
        </w:tc>
        <w:tc>
          <w:tcPr>
            <w:tcW w:w="1417"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1</w:t>
            </w:r>
          </w:p>
        </w:tc>
        <w:tc>
          <w:tcPr>
            <w:tcW w:w="851"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20.25</w:t>
            </w:r>
          </w:p>
        </w:tc>
      </w:tr>
      <w:tr w:rsidR="0050738E" w:rsidRPr="00D33366" w:rsidTr="005376EB">
        <w:tc>
          <w:tcPr>
            <w:tcW w:w="1986"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Abelseth,  Karen</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3</w:t>
            </w:r>
          </w:p>
        </w:tc>
        <w:tc>
          <w:tcPr>
            <w:tcW w:w="1131"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vAlign w:val="center"/>
          </w:tcPr>
          <w:p w:rsidR="0050738E" w:rsidRPr="00D33366" w:rsidRDefault="0050738E" w:rsidP="005376EB">
            <w:pPr>
              <w:spacing w:after="0" w:line="240" w:lineRule="auto"/>
              <w:jc w:val="center"/>
              <w:textAlignment w:val="bottom"/>
              <w:rPr>
                <w:rFonts w:asciiTheme="minorHAnsi" w:eastAsia="Times New Roman" w:hAnsiTheme="minorHAnsi"/>
                <w:color w:val="000000"/>
                <w:kern w:val="24"/>
                <w:sz w:val="24"/>
                <w:szCs w:val="24"/>
                <w:lang w:eastAsia="en-GB"/>
              </w:rPr>
            </w:pPr>
            <w:r>
              <w:rPr>
                <w:rFonts w:asciiTheme="minorHAnsi" w:eastAsia="Times New Roman" w:hAnsiTheme="minorHAnsi"/>
                <w:color w:val="000000"/>
                <w:kern w:val="24"/>
                <w:sz w:val="24"/>
                <w:szCs w:val="24"/>
                <w:lang w:eastAsia="en-GB"/>
              </w:rPr>
              <w:t>UK</w:t>
            </w:r>
          </w:p>
        </w:tc>
        <w:tc>
          <w:tcPr>
            <w:tcW w:w="113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Pr>
                <w:rFonts w:asciiTheme="minorHAnsi" w:eastAsia="Times New Roman" w:hAnsiTheme="minorHAnsi"/>
                <w:color w:val="000000"/>
                <w:kern w:val="24"/>
                <w:sz w:val="24"/>
                <w:szCs w:val="24"/>
                <w:lang w:eastAsia="en-GB"/>
              </w:rPr>
              <w:t>1</w:t>
            </w:r>
          </w:p>
        </w:tc>
        <w:tc>
          <w:tcPr>
            <w:tcW w:w="709"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16</w:t>
            </w:r>
          </w:p>
        </w:tc>
        <w:tc>
          <w:tcPr>
            <w:tcW w:w="1418"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0</w:t>
            </w:r>
          </w:p>
        </w:tc>
        <w:tc>
          <w:tcPr>
            <w:tcW w:w="1417"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0</w:t>
            </w:r>
          </w:p>
        </w:tc>
        <w:tc>
          <w:tcPr>
            <w:tcW w:w="851"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7.65</w:t>
            </w:r>
          </w:p>
        </w:tc>
      </w:tr>
      <w:tr w:rsidR="0050738E" w:rsidRPr="00D33366" w:rsidTr="005376EB">
        <w:tc>
          <w:tcPr>
            <w:tcW w:w="1986"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b/>
                <w:bCs/>
                <w:color w:val="000000"/>
                <w:kern w:val="24"/>
                <w:sz w:val="24"/>
                <w:szCs w:val="24"/>
                <w:lang w:eastAsia="en-GB"/>
              </w:rPr>
              <w:t>Type of variable</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r w:rsidRPr="00D33366">
              <w:rPr>
                <w:rFonts w:asciiTheme="minorHAnsi" w:eastAsia="Times New Roman" w:hAnsiTheme="minorHAnsi"/>
                <w:color w:val="000000"/>
                <w:kern w:val="24"/>
                <w:sz w:val="24"/>
                <w:szCs w:val="24"/>
                <w:lang w:eastAsia="en-GB"/>
              </w:rPr>
              <w:t>Ordinal</w:t>
            </w:r>
          </w:p>
        </w:tc>
        <w:tc>
          <w:tcPr>
            <w:tcW w:w="113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center"/>
          </w:tcPr>
          <w:p w:rsidR="0050738E" w:rsidRPr="00D33366" w:rsidRDefault="0050738E" w:rsidP="005376EB">
            <w:pPr>
              <w:spacing w:after="0" w:line="240" w:lineRule="auto"/>
              <w:jc w:val="center"/>
              <w:textAlignment w:val="bottom"/>
              <w:rPr>
                <w:rFonts w:asciiTheme="minorHAnsi" w:eastAsia="Times New Roman" w:hAnsiTheme="minorHAnsi"/>
                <w:color w:val="000000"/>
                <w:kern w:val="24"/>
                <w:sz w:val="24"/>
                <w:szCs w:val="24"/>
                <w:lang w:eastAsia="en-GB"/>
              </w:rPr>
            </w:pPr>
          </w:p>
        </w:tc>
        <w:tc>
          <w:tcPr>
            <w:tcW w:w="113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p>
        </w:tc>
        <w:tc>
          <w:tcPr>
            <w:tcW w:w="709"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p>
        </w:tc>
        <w:tc>
          <w:tcPr>
            <w:tcW w:w="1418"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p>
        </w:tc>
        <w:tc>
          <w:tcPr>
            <w:tcW w:w="1417"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p>
        </w:tc>
        <w:tc>
          <w:tcPr>
            <w:tcW w:w="85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72" w:type="dxa"/>
              <w:left w:w="144" w:type="dxa"/>
              <w:bottom w:w="72" w:type="dxa"/>
              <w:right w:w="144" w:type="dxa"/>
            </w:tcMar>
            <w:vAlign w:val="center"/>
            <w:hideMark/>
          </w:tcPr>
          <w:p w:rsidR="0050738E" w:rsidRPr="00D33366" w:rsidRDefault="0050738E" w:rsidP="005376EB">
            <w:pPr>
              <w:spacing w:after="0" w:line="240" w:lineRule="auto"/>
              <w:jc w:val="center"/>
              <w:textAlignment w:val="bottom"/>
              <w:rPr>
                <w:rFonts w:asciiTheme="minorHAnsi" w:eastAsia="Times New Roman" w:hAnsiTheme="minorHAnsi"/>
                <w:sz w:val="24"/>
                <w:szCs w:val="24"/>
                <w:lang w:eastAsia="en-GB"/>
              </w:rPr>
            </w:pPr>
          </w:p>
        </w:tc>
      </w:tr>
    </w:tbl>
    <w:p w:rsidR="0050738E" w:rsidRPr="00D33366" w:rsidRDefault="0050738E" w:rsidP="0050738E">
      <w:pPr>
        <w:spacing w:after="0" w:line="240" w:lineRule="auto"/>
        <w:rPr>
          <w:rFonts w:asciiTheme="minorHAnsi" w:hAnsiTheme="minorHAnsi"/>
          <w:sz w:val="24"/>
          <w:szCs w:val="24"/>
        </w:rPr>
      </w:pPr>
    </w:p>
    <w:p w:rsidR="0050738E" w:rsidRDefault="00F27B18">
      <w:pPr>
        <w:spacing w:after="0" w:line="240" w:lineRule="auto"/>
        <w:rPr>
          <w:rFonts w:asciiTheme="minorHAnsi" w:hAnsiTheme="minorHAnsi"/>
          <w:sz w:val="24"/>
          <w:szCs w:val="24"/>
        </w:rPr>
      </w:pPr>
      <w:r>
        <w:rPr>
          <w:rFonts w:asciiTheme="minorHAnsi" w:hAnsiTheme="minorHAnsi"/>
          <w:noProof/>
          <w:sz w:val="24"/>
          <w:szCs w:val="24"/>
          <w:lang w:eastAsia="en-GB"/>
        </w:rPr>
        <w:pict>
          <v:rect id="Rectangle 22" o:spid="_x0000_s1030" style="position:absolute;margin-left:15.25pt;margin-top:30.4pt;width:526.9pt;height:284.2pt;z-index:2525783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" fillcolor="#dbe5f1 [660]" strokecolor="#243f60 [1604]" strokeweight="2pt">
            <v:textbox>
              <w:txbxContent>
                <w:p w:rsidR="00BF4363" w:rsidRPr="00F85219" w:rsidRDefault="00BF4363" w:rsidP="00F85219">
                  <w:pPr>
                    <w:pStyle w:val="Heading4"/>
                  </w:pPr>
                  <w:bookmarkStart w:id="10" w:name="_Toc405115793"/>
                  <w:bookmarkStart w:id="11" w:name="_Toc405713070"/>
                  <w:bookmarkStart w:id="12" w:name="_Toc406345919"/>
                  <w:r w:rsidRPr="00F85219">
                    <w:t>Exercise 1: Were wealthy people more likely to survive on the Titanic?</w:t>
                  </w:r>
                  <w:bookmarkEnd w:id="10"/>
                  <w:bookmarkEnd w:id="11"/>
                  <w:bookmarkEnd w:id="12"/>
                  <w:r w:rsidRPr="00F85219">
                    <w:t xml:space="preserve">  </w:t>
                  </w:r>
                </w:p>
                <w:p w:rsidR="00BF4363" w:rsidRPr="0060770F" w:rsidRDefault="00BF4363" w:rsidP="0060770F">
                  <w:pPr>
                    <w:spacing w:after="0"/>
                    <w:rPr>
                      <w:rFonts w:asciiTheme="minorHAnsi" w:hAnsiTheme="minorHAnsi"/>
                      <w:color w:val="002060"/>
                      <w:sz w:val="24"/>
                      <w:szCs w:val="24"/>
                    </w:rPr>
                  </w:pPr>
                  <w:r w:rsidRPr="0060770F">
                    <w:rPr>
                      <w:rFonts w:asciiTheme="minorHAnsi" w:hAnsiTheme="minorHAnsi"/>
                      <w:color w:val="002060"/>
                      <w:sz w:val="24"/>
                      <w:szCs w:val="24"/>
                    </w:rPr>
                    <w:t xml:space="preserve">The Titanic data: </w:t>
                  </w:r>
                  <w:r w:rsidRPr="0060770F">
                    <w:rPr>
                      <w:rFonts w:asciiTheme="minorHAnsi" w:hAnsiTheme="minorHAnsi"/>
                      <w:bCs/>
                      <w:color w:val="002060"/>
                      <w:sz w:val="24"/>
                      <w:szCs w:val="24"/>
                    </w:rPr>
                    <w:t>Details for passengers travelling on the Titanic when it sank:</w:t>
                  </w:r>
                </w:p>
                <w:p w:rsidR="00BF4363" w:rsidRPr="0060770F" w:rsidRDefault="00BF4363" w:rsidP="0060770F">
                  <w:pPr>
                    <w:spacing w:after="0" w:line="240" w:lineRule="auto"/>
                    <w:rPr>
                      <w:rFonts w:asciiTheme="minorHAnsi" w:hAnsiTheme="minorHAnsi"/>
                      <w:color w:val="002060"/>
                      <w:sz w:val="24"/>
                      <w:szCs w:val="24"/>
                    </w:rPr>
                  </w:pPr>
                </w:p>
                <w:p w:rsidR="00BF4363" w:rsidRPr="0060770F" w:rsidRDefault="00BF4363" w:rsidP="0060770F">
                  <w:pPr>
                    <w:pStyle w:val="ListParagraph"/>
                    <w:numPr>
                      <w:ilvl w:val="0"/>
                      <w:numId w:val="10"/>
                    </w:numPr>
                    <w:spacing w:after="0"/>
                    <w:rPr>
                      <w:rFonts w:asciiTheme="minorHAnsi" w:hAnsiTheme="minorHAnsi"/>
                      <w:color w:val="002060"/>
                      <w:sz w:val="24"/>
                      <w:szCs w:val="24"/>
                    </w:rPr>
                  </w:pPr>
                  <w:r>
                    <w:rPr>
                      <w:rFonts w:asciiTheme="minorHAnsi" w:hAnsiTheme="minorHAnsi"/>
                      <w:color w:val="002060"/>
                      <w:sz w:val="24"/>
                      <w:szCs w:val="24"/>
                    </w:rPr>
                    <w:t>What variable type is</w:t>
                  </w:r>
                  <w:r w:rsidRPr="0060770F">
                    <w:rPr>
                      <w:rFonts w:asciiTheme="minorHAnsi" w:hAnsiTheme="minorHAnsi"/>
                      <w:color w:val="002060"/>
                      <w:sz w:val="24"/>
                      <w:szCs w:val="24"/>
                    </w:rPr>
                    <w:t xml:space="preserve"> each of the variables in the table above?</w:t>
                  </w:r>
                </w:p>
                <w:p w:rsidR="00BF4363" w:rsidRPr="0060770F" w:rsidRDefault="00BF4363" w:rsidP="0060770F">
                  <w:pPr>
                    <w:pStyle w:val="ListParagraph"/>
                    <w:spacing w:after="0"/>
                    <w:rPr>
                      <w:rFonts w:asciiTheme="minorHAnsi" w:hAnsiTheme="minorHAnsi"/>
                      <w:color w:val="002060"/>
                      <w:sz w:val="24"/>
                      <w:szCs w:val="24"/>
                    </w:rPr>
                  </w:pPr>
                </w:p>
                <w:p w:rsidR="00BF4363" w:rsidRDefault="00BF4363" w:rsidP="0060770F">
                  <w:pPr>
                    <w:pStyle w:val="ListParagraph"/>
                    <w:spacing w:after="0"/>
                    <w:rPr>
                      <w:rFonts w:asciiTheme="minorHAnsi" w:hAnsiTheme="minorHAnsi"/>
                      <w:color w:val="002060"/>
                      <w:sz w:val="24"/>
                      <w:szCs w:val="24"/>
                    </w:rPr>
                  </w:pPr>
                </w:p>
                <w:p w:rsidR="00BF4363" w:rsidRDefault="00BF4363" w:rsidP="0060770F">
                  <w:pPr>
                    <w:pStyle w:val="ListParagraph"/>
                    <w:spacing w:after="0"/>
                    <w:rPr>
                      <w:rFonts w:asciiTheme="minorHAnsi" w:hAnsiTheme="minorHAnsi"/>
                      <w:color w:val="002060"/>
                      <w:sz w:val="24"/>
                      <w:szCs w:val="24"/>
                    </w:rPr>
                  </w:pPr>
                </w:p>
                <w:p w:rsidR="00BF4363" w:rsidRDefault="00BF4363" w:rsidP="0060770F">
                  <w:pPr>
                    <w:pStyle w:val="ListParagraph"/>
                    <w:spacing w:after="0"/>
                    <w:rPr>
                      <w:rFonts w:asciiTheme="minorHAnsi" w:hAnsiTheme="minorHAnsi"/>
                      <w:color w:val="002060"/>
                      <w:sz w:val="24"/>
                      <w:szCs w:val="24"/>
                    </w:rPr>
                  </w:pPr>
                </w:p>
                <w:p w:rsidR="00BF4363" w:rsidRPr="0060770F" w:rsidRDefault="00BF4363" w:rsidP="0060770F">
                  <w:pPr>
                    <w:pStyle w:val="ListParagraph"/>
                    <w:spacing w:after="0"/>
                    <w:rPr>
                      <w:rFonts w:asciiTheme="minorHAnsi" w:hAnsiTheme="minorHAnsi"/>
                      <w:color w:val="002060"/>
                      <w:sz w:val="24"/>
                      <w:szCs w:val="24"/>
                    </w:rPr>
                  </w:pPr>
                </w:p>
                <w:p w:rsidR="00BF4363" w:rsidRPr="0060770F" w:rsidRDefault="00BF4363" w:rsidP="0060770F">
                  <w:pPr>
                    <w:pStyle w:val="ListParagraph"/>
                    <w:spacing w:after="0"/>
                    <w:rPr>
                      <w:rFonts w:asciiTheme="minorHAnsi" w:hAnsiTheme="minorHAnsi"/>
                      <w:color w:val="002060"/>
                      <w:sz w:val="24"/>
                      <w:szCs w:val="24"/>
                    </w:rPr>
                  </w:pPr>
                </w:p>
                <w:p w:rsidR="00BF4363" w:rsidRDefault="00BF4363" w:rsidP="0060770F">
                  <w:pPr>
                    <w:pStyle w:val="ListParagraph"/>
                    <w:numPr>
                      <w:ilvl w:val="0"/>
                      <w:numId w:val="10"/>
                    </w:numPr>
                    <w:spacing w:after="0"/>
                    <w:rPr>
                      <w:rFonts w:asciiTheme="minorHAnsi" w:hAnsiTheme="minorHAnsi"/>
                      <w:color w:val="002060"/>
                      <w:sz w:val="24"/>
                      <w:szCs w:val="24"/>
                    </w:rPr>
                  </w:pPr>
                  <w:r w:rsidRPr="0060770F">
                    <w:rPr>
                      <w:rFonts w:asciiTheme="minorHAnsi" w:hAnsiTheme="minorHAnsi"/>
                      <w:color w:val="002060"/>
                      <w:sz w:val="24"/>
                      <w:szCs w:val="24"/>
                    </w:rPr>
                    <w:t>Which variables would you use to investigate the research question</w:t>
                  </w:r>
                  <w:r>
                    <w:rPr>
                      <w:rFonts w:asciiTheme="minorHAnsi" w:hAnsiTheme="minorHAnsi"/>
                      <w:color w:val="002060"/>
                      <w:sz w:val="24"/>
                      <w:szCs w:val="24"/>
                    </w:rPr>
                    <w:t>:</w:t>
                  </w:r>
                  <w:r w:rsidRPr="0060770F">
                    <w:rPr>
                      <w:rFonts w:asciiTheme="minorHAnsi" w:hAnsiTheme="minorHAnsi"/>
                      <w:color w:val="002060"/>
                      <w:sz w:val="24"/>
                      <w:szCs w:val="24"/>
                    </w:rPr>
                    <w:t xml:space="preserve"> ‘Were wealthy people more likely to survive the sinking of the Titanic’?</w:t>
                  </w:r>
                </w:p>
                <w:p w:rsidR="00BF4363" w:rsidRDefault="00BF4363" w:rsidP="0060770F">
                  <w:pPr>
                    <w:pStyle w:val="ListParagraph"/>
                    <w:spacing w:after="0"/>
                    <w:rPr>
                      <w:rFonts w:asciiTheme="minorHAnsi" w:hAnsiTheme="minorHAnsi"/>
                      <w:color w:val="002060"/>
                      <w:sz w:val="24"/>
                      <w:szCs w:val="24"/>
                    </w:rPr>
                  </w:pPr>
                </w:p>
                <w:p w:rsidR="00BF4363" w:rsidRPr="0060770F" w:rsidRDefault="00BF4363" w:rsidP="0060770F">
                  <w:pPr>
                    <w:pStyle w:val="ListParagraph"/>
                    <w:spacing w:after="0"/>
                    <w:rPr>
                      <w:rFonts w:asciiTheme="minorHAnsi" w:hAnsiTheme="minorHAnsi"/>
                      <w:color w:val="002060"/>
                      <w:sz w:val="24"/>
                      <w:szCs w:val="24"/>
                    </w:rPr>
                  </w:pPr>
                </w:p>
                <w:p w:rsidR="00BF4363" w:rsidRPr="0060770F" w:rsidRDefault="00BF4363" w:rsidP="00350F54">
                  <w:pPr>
                    <w:jc w:val="center"/>
                    <w:rPr>
                      <w:color w:val="002060"/>
                    </w:rPr>
                  </w:pPr>
                </w:p>
              </w:txbxContent>
            </v:textbox>
          </v:rect>
        </w:pict>
      </w:r>
      <w:r w:rsidR="0050738E">
        <w:rPr>
          <w:rFonts w:asciiTheme="minorHAnsi" w:hAnsiTheme="minorHAnsi"/>
          <w:sz w:val="24"/>
          <w:szCs w:val="24"/>
        </w:rPr>
        <w:br w:type="page"/>
      </w:r>
    </w:p>
    <w:p w:rsidR="00F33E17" w:rsidRPr="00F33E17" w:rsidRDefault="00F33E17" w:rsidP="00F33E17">
      <w:pPr>
        <w:rPr>
          <w:rFonts w:asciiTheme="minorHAnsi" w:hAnsiTheme="minorHAnsi"/>
          <w:noProof/>
          <w:kern w:val="24"/>
          <w:sz w:val="24"/>
          <w:szCs w:val="24"/>
          <w:lang w:eastAsia="en-GB"/>
        </w:rPr>
      </w:pPr>
      <w:r w:rsidRPr="00D33366">
        <w:rPr>
          <w:rFonts w:asciiTheme="minorHAnsi" w:hAnsiTheme="minorHAnsi"/>
          <w:sz w:val="24"/>
          <w:szCs w:val="24"/>
        </w:rPr>
        <w:lastRenderedPageBreak/>
        <w:t>There are two sheet</w:t>
      </w:r>
      <w:r>
        <w:rPr>
          <w:rFonts w:asciiTheme="minorHAnsi" w:hAnsiTheme="minorHAnsi"/>
          <w:sz w:val="24"/>
          <w:szCs w:val="24"/>
        </w:rPr>
        <w:t>s for each dataset.  The ‘Data V</w:t>
      </w:r>
      <w:r w:rsidRPr="00D33366">
        <w:rPr>
          <w:rFonts w:asciiTheme="minorHAnsi" w:hAnsiTheme="minorHAnsi"/>
          <w:sz w:val="24"/>
          <w:szCs w:val="24"/>
        </w:rPr>
        <w:t>iew’ sheet is where the numbers</w:t>
      </w:r>
      <w:r>
        <w:rPr>
          <w:rFonts w:asciiTheme="minorHAnsi" w:hAnsiTheme="minorHAnsi"/>
          <w:sz w:val="24"/>
          <w:szCs w:val="24"/>
        </w:rPr>
        <w:t xml:space="preserve"> are entered and the ‘Variable V</w:t>
      </w:r>
      <w:r w:rsidRPr="00D33366">
        <w:rPr>
          <w:rFonts w:asciiTheme="minorHAnsi" w:hAnsiTheme="minorHAnsi"/>
          <w:sz w:val="24"/>
          <w:szCs w:val="24"/>
        </w:rPr>
        <w:t xml:space="preserve">iew’ sheet is where the variables are </w:t>
      </w:r>
      <w:r>
        <w:rPr>
          <w:rFonts w:asciiTheme="minorHAnsi" w:hAnsiTheme="minorHAnsi"/>
          <w:sz w:val="24"/>
          <w:szCs w:val="24"/>
        </w:rPr>
        <w:t xml:space="preserve">named and </w:t>
      </w:r>
      <w:r w:rsidRPr="00D33366">
        <w:rPr>
          <w:rFonts w:asciiTheme="minorHAnsi" w:hAnsiTheme="minorHAnsi"/>
          <w:sz w:val="24"/>
          <w:szCs w:val="24"/>
        </w:rPr>
        <w:t xml:space="preserve">defined.   </w:t>
      </w:r>
      <w:r>
        <w:rPr>
          <w:rFonts w:asciiTheme="minorHAnsi" w:hAnsiTheme="minorHAnsi"/>
          <w:sz w:val="24"/>
          <w:szCs w:val="24"/>
        </w:rPr>
        <w:t>The opt</w:t>
      </w:r>
      <w:r w:rsidR="005012C4">
        <w:rPr>
          <w:rFonts w:asciiTheme="minorHAnsi" w:hAnsiTheme="minorHAnsi"/>
          <w:sz w:val="24"/>
          <w:szCs w:val="24"/>
        </w:rPr>
        <w:t>ion to choose between Data and Variable V</w:t>
      </w:r>
      <w:r>
        <w:rPr>
          <w:rFonts w:asciiTheme="minorHAnsi" w:hAnsiTheme="minorHAnsi"/>
          <w:sz w:val="24"/>
          <w:szCs w:val="24"/>
        </w:rPr>
        <w:t xml:space="preserve">iew is in the bottom left hand corner.  </w:t>
      </w:r>
      <w:r w:rsidRPr="00D33366">
        <w:rPr>
          <w:rFonts w:asciiTheme="minorHAnsi" w:hAnsiTheme="minorHAnsi"/>
          <w:sz w:val="24"/>
          <w:szCs w:val="24"/>
        </w:rPr>
        <w:t>For data in c</w:t>
      </w:r>
      <w:r w:rsidR="00EB3A9A">
        <w:rPr>
          <w:rFonts w:asciiTheme="minorHAnsi" w:hAnsiTheme="minorHAnsi"/>
          <w:sz w:val="24"/>
          <w:szCs w:val="24"/>
        </w:rPr>
        <w:t>ategories, type numbers in the Data V</w:t>
      </w:r>
      <w:r w:rsidRPr="00D33366">
        <w:rPr>
          <w:rFonts w:asciiTheme="minorHAnsi" w:hAnsiTheme="minorHAnsi"/>
          <w:sz w:val="24"/>
          <w:szCs w:val="24"/>
        </w:rPr>
        <w:t xml:space="preserve">iew </w:t>
      </w:r>
      <w:r>
        <w:rPr>
          <w:rFonts w:asciiTheme="minorHAnsi" w:hAnsiTheme="minorHAnsi"/>
          <w:sz w:val="24"/>
          <w:szCs w:val="24"/>
        </w:rPr>
        <w:t xml:space="preserve">sheet </w:t>
      </w:r>
      <w:r w:rsidRPr="00D33366">
        <w:rPr>
          <w:rFonts w:asciiTheme="minorHAnsi" w:hAnsiTheme="minorHAnsi"/>
          <w:sz w:val="24"/>
          <w:szCs w:val="24"/>
        </w:rPr>
        <w:t xml:space="preserve">and then </w:t>
      </w:r>
      <w:r>
        <w:rPr>
          <w:rFonts w:asciiTheme="minorHAnsi" w:hAnsiTheme="minorHAnsi"/>
          <w:sz w:val="24"/>
          <w:szCs w:val="24"/>
        </w:rPr>
        <w:t>label the numbers in ‘Variable V</w:t>
      </w:r>
      <w:r w:rsidRPr="00D33366">
        <w:rPr>
          <w:rFonts w:asciiTheme="minorHAnsi" w:hAnsiTheme="minorHAnsi"/>
          <w:sz w:val="24"/>
          <w:szCs w:val="24"/>
        </w:rPr>
        <w:t>iew’.</w:t>
      </w:r>
      <w:r>
        <w:rPr>
          <w:rFonts w:asciiTheme="minorHAnsi" w:hAnsiTheme="minorHAnsi"/>
          <w:noProof/>
          <w:kern w:val="24"/>
          <w:sz w:val="24"/>
          <w:szCs w:val="24"/>
          <w:lang w:eastAsia="en-GB"/>
        </w:rPr>
        <w:t xml:space="preserve"> </w:t>
      </w:r>
    </w:p>
    <w:p w:rsidR="00F33E17" w:rsidRPr="00D33366" w:rsidRDefault="00F27B18" w:rsidP="00F33E17">
      <w:pPr>
        <w:spacing w:after="120" w:line="240" w:lineRule="auto"/>
        <w:rPr>
          <w:rFonts w:asciiTheme="minorHAnsi" w:hAnsiTheme="minorHAnsi"/>
          <w:sz w:val="24"/>
          <w:szCs w:val="24"/>
        </w:rPr>
      </w:pPr>
      <w:r>
        <w:rPr>
          <w:rFonts w:asciiTheme="minorHAnsi" w:hAnsiTheme="minorHAnsi"/>
          <w:noProof/>
          <w:sz w:val="24"/>
          <w:szCs w:val="24"/>
          <w:lang w:eastAsia="en-GB"/>
        </w:rPr>
        <w:pict>
          <v:oval id="Oval 907" o:spid="_x0000_s1227" style="position:absolute;margin-left:27pt;margin-top:225.25pt;width:40.5pt;height:24.75pt;z-index:25236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" filled="f" strokecolor="red" strokeweight="2pt"/>
        </w:pict>
      </w:r>
      <w:r>
        <w:rPr>
          <w:rFonts w:asciiTheme="minorHAnsi" w:hAnsiTheme="minorHAnsi"/>
          <w:noProof/>
          <w:sz w:val="24"/>
          <w:szCs w:val="24"/>
          <w:lang w:eastAsia="en-GB"/>
        </w:rPr>
        <w:pict>
          <v:shape id="Text Box 925" o:spid="_x0000_s1031" type="#_x0000_t202" style="position:absolute;margin-left:65.25pt;margin-top:156.45pt;width:136.5pt;height:39.75pt;z-index:252370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">
            <v:textbox>
              <w:txbxContent>
                <w:p w:rsidR="00BF4363" w:rsidRDefault="00BF4363" w:rsidP="00C235E3">
                  <w:r>
                    <w:t>Select ‘variable View’ to label the variables/ values</w:t>
                  </w:r>
                </w:p>
              </w:txbxContent>
            </v:textbox>
          </v:shape>
        </w:pict>
      </w:r>
      <w:r>
        <w:rPr>
          <w:rFonts w:asciiTheme="minorHAnsi" w:hAnsiTheme="minorHAnsi"/>
          <w:noProof/>
          <w:sz w:val="24"/>
          <w:szCs w:val="24"/>
          <w:lang w:eastAsia="en-GB"/>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349" o:spid="_x0000_s1032" type="#_x0000_t66" style="position:absolute;margin-left:316.5pt;margin-top:99.4pt;width:215.25pt;height:84.75pt;z-index:252371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" adj="4252" fillcolor="#ffc" strokecolor="#385d8a" strokeweight="2pt">
            <v:textbox>
              <w:txbxContent>
                <w:p w:rsidR="00BF4363" w:rsidRPr="003468E6" w:rsidRDefault="00BF4363" w:rsidP="00C235E3">
                  <w:pPr>
                    <w:jc w:val="center"/>
                    <w:rPr>
                      <w:color w:val="000000" w:themeColor="text1"/>
                    </w:rPr>
                  </w:pPr>
                  <w:r w:rsidRPr="003468E6">
                    <w:rPr>
                      <w:color w:val="000000" w:themeColor="text1"/>
                    </w:rPr>
                    <w:t>There</w:t>
                  </w:r>
                  <w:r>
                    <w:rPr>
                      <w:color w:val="000000" w:themeColor="text1"/>
                    </w:rPr>
                    <w:t xml:space="preserve"> should be one row per person not one row per group</w:t>
                  </w:r>
                </w:p>
                <w:p w:rsidR="00BF4363" w:rsidRPr="003468E6" w:rsidRDefault="00BF4363" w:rsidP="00C235E3">
                  <w:pPr>
                    <w:jc w:val="center"/>
                    <w:rPr>
                      <w:color w:val="000000" w:themeColor="text1"/>
                    </w:rPr>
                  </w:pPr>
                </w:p>
              </w:txbxContent>
            </v:textbox>
          </v:shape>
        </w:pict>
      </w:r>
      <w:r w:rsidR="00F33E17">
        <w:rPr>
          <w:noProof/>
          <w:lang w:eastAsia="en-GB"/>
        </w:rPr>
        <w:drawing>
          <wp:inline distT="0" distB="0" distL="0" distR="0">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943600" cy="3341370"/>
                    </a:xfrm>
                    <a:prstGeom prst="rect">
                      <a:avLst/>
                    </a:prstGeom>
                  </pic:spPr>
                </pic:pic>
              </a:graphicData>
            </a:graphic>
          </wp:inline>
        </w:drawing>
      </w:r>
    </w:p>
    <w:p w:rsidR="00F72C55" w:rsidRDefault="00F72C55" w:rsidP="00F33E17">
      <w:pPr>
        <w:rPr>
          <w:rFonts w:asciiTheme="minorHAnsi" w:hAnsiTheme="minorHAnsi"/>
          <w:sz w:val="24"/>
          <w:szCs w:val="24"/>
        </w:rPr>
      </w:pPr>
    </w:p>
    <w:p w:rsidR="00C235E3" w:rsidRDefault="00F27B18" w:rsidP="00F33E17">
      <w:pPr>
        <w:rPr>
          <w:rFonts w:asciiTheme="minorHAnsi" w:hAnsiTheme="minorHAnsi"/>
          <w:sz w:val="24"/>
          <w:szCs w:val="24"/>
        </w:rPr>
      </w:pPr>
      <w:r>
        <w:rPr>
          <w:rFonts w:asciiTheme="minorHAnsi" w:hAnsiTheme="minorHAnsi"/>
          <w:noProof/>
          <w:sz w:val="24"/>
          <w:szCs w:val="24"/>
          <w:lang w:eastAsia="en-GB"/>
        </w:rPr>
        <w:pict>
          <v:shape id="_x0000_s1033" type="#_x0000_t202" style="position:absolute;margin-left:284.5pt;margin-top:16.2pt;width:186.95pt;height:110.55pt;z-index:252380672;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">
            <v:textbox style="mso-fit-shape-to-text:t">
              <w:txbxContent>
                <w:p w:rsidR="00BF4363" w:rsidRDefault="00BF4363" w:rsidP="00F33E17">
                  <w:pPr>
                    <w:rPr>
                      <w:rFonts w:asciiTheme="minorHAnsi" w:hAnsiTheme="minorHAnsi"/>
                      <w:sz w:val="24"/>
                      <w:szCs w:val="24"/>
                    </w:rPr>
                  </w:pPr>
                  <w:r w:rsidRPr="00302386">
                    <w:rPr>
                      <w:rFonts w:asciiTheme="minorHAnsi" w:hAnsiTheme="minorHAnsi"/>
                      <w:b/>
                      <w:bCs/>
                      <w:sz w:val="24"/>
                      <w:szCs w:val="24"/>
                    </w:rPr>
                    <w:t>Variable view:</w:t>
                  </w:r>
                  <w:r>
                    <w:rPr>
                      <w:rFonts w:asciiTheme="minorHAnsi" w:hAnsiTheme="minorHAnsi"/>
                      <w:sz w:val="24"/>
                      <w:szCs w:val="24"/>
                    </w:rPr>
                    <w:t xml:space="preserve"> Label the variables</w:t>
                  </w:r>
                </w:p>
                <w:p w:rsidR="00BF4363" w:rsidRDefault="00BF4363" w:rsidP="00F33E17">
                  <w:pPr>
                    <w:rPr>
                      <w:sz w:val="24"/>
                      <w:szCs w:val="24"/>
                    </w:rPr>
                  </w:pPr>
                  <w:r w:rsidRPr="00302386">
                    <w:rPr>
                      <w:sz w:val="24"/>
                      <w:szCs w:val="24"/>
                    </w:rPr>
                    <w:t>The variable name has restrictions.  It can have no spaces</w:t>
                  </w:r>
                  <w:r>
                    <w:rPr>
                      <w:sz w:val="24"/>
                      <w:szCs w:val="24"/>
                    </w:rPr>
                    <w:t xml:space="preserve"> or use certain characters</w:t>
                  </w:r>
                  <w:r w:rsidRPr="00302386">
                    <w:rPr>
                      <w:sz w:val="24"/>
                      <w:szCs w:val="24"/>
                    </w:rPr>
                    <w:t>.  Use the ‘Label’ column to give sensible variable descriptions</w:t>
                  </w:r>
                  <w:r>
                    <w:rPr>
                      <w:sz w:val="24"/>
                      <w:szCs w:val="24"/>
                    </w:rPr>
                    <w:t xml:space="preserve"> which will appear in all output</w:t>
                  </w:r>
                  <w:r w:rsidRPr="00302386">
                    <w:rPr>
                      <w:sz w:val="24"/>
                      <w:szCs w:val="24"/>
                    </w:rPr>
                    <w:t>. If the label is blank, the variable name will appear in output.</w:t>
                  </w:r>
                </w:p>
                <w:p w:rsidR="00BF4363" w:rsidRDefault="00BF4363" w:rsidP="00F33E17">
                  <w:pPr>
                    <w:rPr>
                      <w:sz w:val="24"/>
                      <w:szCs w:val="24"/>
                    </w:rPr>
                  </w:pPr>
                  <w:r>
                    <w:rPr>
                      <w:sz w:val="24"/>
                      <w:szCs w:val="24"/>
                    </w:rPr>
                    <w:t>For example sibsp is ‘Number of siblings/ spouses on board’, parch is ‘Number of parents/ children on board’ and fare is ‘Price of ticket’.</w:t>
                  </w:r>
                </w:p>
                <w:p w:rsidR="00BF4363" w:rsidRDefault="00BF4363"/>
              </w:txbxContent>
            </v:textbox>
          </v:shape>
        </w:pict>
      </w:r>
      <w:r>
        <w:rPr>
          <w:rFonts w:asciiTheme="minorHAnsi" w:hAnsiTheme="minorHAnsi"/>
          <w:noProof/>
          <w:sz w:val="24"/>
          <w:szCs w:val="24"/>
          <w:lang w:eastAsia="en-GB"/>
        </w:rPr>
        <w:pict>
          <v:shapetype id="_x0000_t32" coordsize="21600,21600" o:spt="32" o:oned="t" path="m,l21600,21600e" filled="f">
            <v:path arrowok="t" fillok="f" o:connecttype="none"/>
            <o:lock v:ext="edit" shapetype="t"/>
          </v:shapetype>
          <v:shape id="AutoShape 937" o:spid="_x0000_s1226" type="#_x0000_t32" style="position:absolute;margin-left:-53.85pt;margin-top:33.1pt;width:16.5pt;height:7.5pt;flip:x;z-index:252376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" strokecolor="#c00000" strokeweight="2pt">
            <v:stroke endarrow="block"/>
          </v:shape>
        </w:pict>
      </w:r>
      <w:r w:rsidR="00F33E17" w:rsidRPr="00D33366">
        <w:rPr>
          <w:rFonts w:asciiTheme="minorHAnsi" w:hAnsiTheme="minorHAnsi"/>
          <w:sz w:val="24"/>
          <w:szCs w:val="24"/>
        </w:rPr>
        <w:br w:type="textWrapping" w:clear="all"/>
      </w:r>
      <w:r w:rsidR="00F72C55">
        <w:rPr>
          <w:noProof/>
          <w:lang w:eastAsia="en-GB"/>
        </w:rPr>
        <w:drawing>
          <wp:inline distT="0" distB="0" distL="0" distR="0">
            <wp:extent cx="3248025" cy="334137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srcRect r="45353"/>
                    <a:stretch/>
                  </pic:blipFill>
                  <pic:spPr bwMode="auto">
                    <a:xfrm>
                      <a:off x="0" y="0"/>
                      <a:ext cx="3248025" cy="3341370"/>
                    </a:xfrm>
                    <a:prstGeom prst="rect">
                      <a:avLst/>
                    </a:prstGeom>
                    <a:ln>
                      <a:noFill/>
                    </a:ln>
                    <a:extLst>
                      <a:ext uri="{53640926-AAD7-44D8-BBD7-CCE9431645EC}">
                        <a14:shadowObscured xmlns:a14="http://schemas.microsoft.com/office/drawing/2010/main"/>
                      </a:ext>
                    </a:extLst>
                  </pic:spPr>
                </pic:pic>
              </a:graphicData>
            </a:graphic>
          </wp:inline>
        </w:drawing>
      </w:r>
    </w:p>
    <w:p w:rsidR="00C235E3" w:rsidRDefault="00C235E3" w:rsidP="00C235E3">
      <w:pPr>
        <w:rPr>
          <w:rFonts w:asciiTheme="minorHAnsi" w:hAnsiTheme="minorHAnsi"/>
          <w:sz w:val="24"/>
          <w:szCs w:val="24"/>
        </w:rPr>
      </w:pPr>
    </w:p>
    <w:p w:rsidR="00C235E3" w:rsidRPr="00D33366" w:rsidRDefault="00C235E3" w:rsidP="00F85219">
      <w:pPr>
        <w:pStyle w:val="Heading2"/>
      </w:pPr>
      <w:bookmarkStart w:id="13" w:name="_Toc402948290"/>
      <w:bookmarkStart w:id="14" w:name="_Toc405115794"/>
      <w:bookmarkStart w:id="15" w:name="_Toc406345920"/>
      <w:r w:rsidRPr="00D33366">
        <w:lastRenderedPageBreak/>
        <w:t>Labelling values</w:t>
      </w:r>
      <w:bookmarkEnd w:id="13"/>
      <w:bookmarkEnd w:id="14"/>
      <w:bookmarkEnd w:id="15"/>
    </w:p>
    <w:p w:rsidR="00196602" w:rsidRDefault="00F27B18" w:rsidP="005376EB">
      <w:pPr>
        <w:rPr>
          <w:rFonts w:asciiTheme="minorHAnsi" w:hAnsiTheme="minorHAnsi"/>
          <w:sz w:val="24"/>
          <w:szCs w:val="24"/>
        </w:rPr>
      </w:pPr>
      <w:r>
        <w:rPr>
          <w:noProof/>
          <w:lang w:eastAsia="en-GB"/>
        </w:rPr>
        <w:pict>
          <v:shape id="AutoShape 919" o:spid="_x0000_s1225" type="#_x0000_t32" style="position:absolute;margin-left:195pt;margin-top:119.65pt;width:0;height:44.7pt;z-index:252368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" strokecolor="red" strokeweight="2pt">
            <v:stroke endarrow="block"/>
          </v:shape>
        </w:pict>
      </w:r>
      <w:r>
        <w:rPr>
          <w:noProof/>
          <w:lang w:eastAsia="en-GB"/>
        </w:rPr>
        <w:pict>
          <v:shape id="AutoShape 917" o:spid="_x0000_s1224" type="#_x0000_t32" style="position:absolute;margin-left:205.5pt;margin-top:114.4pt;width:51.75pt;height:0;flip:x;z-index:252366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" strokecolor="red" strokeweight="2pt">
            <v:stroke endarrow="block"/>
          </v:shape>
        </w:pict>
      </w:r>
      <w:r>
        <w:rPr>
          <w:noProof/>
          <w:lang w:eastAsia="en-GB"/>
        </w:rPr>
        <w:pict>
          <v:shape id="Text Box 920" o:spid="_x0000_s1034" type="#_x0000_t202" style="position:absolute;margin-left:274.5pt;margin-top:204.25pt;width:154.25pt;height:34.8pt;z-index:2523694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">
            <v:textbox style="mso-fit-shape-to-text:t">
              <w:txbxContent>
                <w:p w:rsidR="00BF4363" w:rsidRDefault="00BF4363" w:rsidP="00C235E3">
                  <w:pPr>
                    <w:spacing w:after="0" w:line="240" w:lineRule="auto"/>
                  </w:pPr>
                  <w:r>
                    <w:t>0 = Died and 1 = Survived</w:t>
                  </w:r>
                </w:p>
                <w:p w:rsidR="00BF4363" w:rsidRDefault="00BF4363" w:rsidP="00C235E3">
                  <w:pPr>
                    <w:spacing w:after="0" w:line="240" w:lineRule="auto"/>
                  </w:pPr>
                  <w:r>
                    <w:t>Click on ‘Add’ after each one</w:t>
                  </w:r>
                </w:p>
              </w:txbxContent>
            </v:textbox>
          </v:shape>
        </w:pict>
      </w:r>
      <w:r>
        <w:rPr>
          <w:noProof/>
          <w:lang w:eastAsia="en-GB"/>
        </w:rPr>
        <w:pict>
          <v:shape id="Text Box 918" o:spid="_x0000_s1035" type="#_x0000_t202" style="position:absolute;margin-left:260.65pt;margin-top:107.05pt;width:120.5pt;height:48.85pt;z-index:25236736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">
            <v:textbox style="mso-fit-shape-to-text:t">
              <w:txbxContent>
                <w:p w:rsidR="00BF4363" w:rsidRDefault="00BF4363" w:rsidP="00C235E3">
                  <w:r>
                    <w:t>Label the categories by selecting the blue box</w:t>
                  </w:r>
                </w:p>
              </w:txbxContent>
            </v:textbox>
          </v:shape>
        </w:pict>
      </w:r>
      <w:r w:rsidR="00196602">
        <w:rPr>
          <w:noProof/>
          <w:lang w:eastAsia="en-GB"/>
        </w:rPr>
        <w:drawing>
          <wp:anchor distT="0" distB="0" distL="114300" distR="114300" simplePos="0" relativeHeight="252381696" behindDoc="0" locked="0" layoutInCell="1" allowOverlap="1">
            <wp:simplePos x="0" y="0"/>
            <wp:positionH relativeFrom="column">
              <wp:posOffset>1266825</wp:posOffset>
            </wp:positionH>
            <wp:positionV relativeFrom="paragraph">
              <wp:posOffset>2059940</wp:posOffset>
            </wp:positionV>
            <wp:extent cx="2045970" cy="1362075"/>
            <wp:effectExtent l="0" t="0" r="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extLst>
                        <a:ext uri="{28A0092B-C50C-407E-A947-70E740481C1C}">
                          <a14:useLocalDpi xmlns:a14="http://schemas.microsoft.com/office/drawing/2010/main" val="0"/>
                        </a:ext>
                      </a:extLst>
                    </a:blip>
                    <a:srcRect l="28848" t="22178" r="36697" b="37028"/>
                    <a:stretch/>
                  </pic:blipFill>
                  <pic:spPr bwMode="auto">
                    <a:xfrm>
                      <a:off x="0" y="0"/>
                      <a:ext cx="2045970" cy="1362075"/>
                    </a:xfrm>
                    <a:prstGeom prst="rect">
                      <a:avLst/>
                    </a:prstGeom>
                    <a:ln>
                      <a:noFill/>
                    </a:ln>
                    <a:extLst>
                      <a:ext uri="{53640926-AAD7-44D8-BBD7-CCE9431645EC}">
                        <a14:shadowObscured xmlns:a14="http://schemas.microsoft.com/office/drawing/2010/main"/>
                      </a:ext>
                    </a:extLst>
                  </pic:spPr>
                </pic:pic>
              </a:graphicData>
            </a:graphic>
          </wp:anchor>
        </w:drawing>
      </w:r>
      <w:r w:rsidR="00C235E3" w:rsidRPr="00D33366">
        <w:rPr>
          <w:rFonts w:asciiTheme="minorHAnsi" w:hAnsiTheme="minorHAnsi"/>
          <w:sz w:val="24"/>
          <w:szCs w:val="24"/>
        </w:rPr>
        <w:t xml:space="preserve">It is best to have your categories coded as numbers for analysis in SPSS but for your output, people need to know what the numbers mean.  Go to the ‘Values’ column in </w:t>
      </w:r>
      <w:r w:rsidR="005376EB" w:rsidRPr="005376EB">
        <w:rPr>
          <w:rFonts w:asciiTheme="minorHAnsi" w:hAnsiTheme="minorHAnsi"/>
          <w:sz w:val="24"/>
          <w:szCs w:val="24"/>
        </w:rPr>
        <w:t>‘</w:t>
      </w:r>
      <w:r w:rsidR="005012C4" w:rsidRPr="005376EB">
        <w:rPr>
          <w:rFonts w:asciiTheme="minorHAnsi" w:hAnsiTheme="minorHAnsi"/>
          <w:sz w:val="24"/>
          <w:szCs w:val="24"/>
        </w:rPr>
        <w:t>Variable V</w:t>
      </w:r>
      <w:r w:rsidR="00C235E3" w:rsidRPr="005376EB">
        <w:rPr>
          <w:rFonts w:asciiTheme="minorHAnsi" w:hAnsiTheme="minorHAnsi"/>
          <w:sz w:val="24"/>
          <w:szCs w:val="24"/>
        </w:rPr>
        <w:t>iew</w:t>
      </w:r>
      <w:r w:rsidR="005376EB" w:rsidRPr="005376EB">
        <w:rPr>
          <w:rFonts w:asciiTheme="minorHAnsi" w:hAnsiTheme="minorHAnsi"/>
          <w:sz w:val="24"/>
          <w:szCs w:val="24"/>
        </w:rPr>
        <w:t>’</w:t>
      </w:r>
      <w:r w:rsidR="00C235E3" w:rsidRPr="00D33366">
        <w:rPr>
          <w:rFonts w:asciiTheme="minorHAnsi" w:hAnsiTheme="minorHAnsi"/>
          <w:sz w:val="24"/>
          <w:szCs w:val="24"/>
        </w:rPr>
        <w:t>, let the mouse hover until you see a blue square.  Clicking the square gives the ‘Value labels’ box.  In the value box, put the number and the label for that number in the label box.  Click on ‘Add’ after eac</w:t>
      </w:r>
      <w:r w:rsidR="00C235E3">
        <w:rPr>
          <w:rFonts w:asciiTheme="minorHAnsi" w:hAnsiTheme="minorHAnsi"/>
          <w:sz w:val="24"/>
          <w:szCs w:val="24"/>
        </w:rPr>
        <w:t>h label and ‘Ok’ when finished.</w:t>
      </w:r>
      <w:bookmarkStart w:id="16" w:name="_Toc385247093"/>
      <w:r w:rsidR="00196602" w:rsidRPr="00196602">
        <w:rPr>
          <w:noProof/>
          <w:lang w:eastAsia="en-GB"/>
        </w:rPr>
        <w:t xml:space="preserve"> </w:t>
      </w:r>
      <w:r w:rsidR="00196602">
        <w:rPr>
          <w:noProof/>
          <w:lang w:eastAsia="en-GB"/>
        </w:rPr>
        <w:drawing>
          <wp:inline distT="0" distB="0" distL="0" distR="0">
            <wp:extent cx="5943600" cy="3341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943600" cy="3341370"/>
                    </a:xfrm>
                    <a:prstGeom prst="rect">
                      <a:avLst/>
                    </a:prstGeom>
                  </pic:spPr>
                </pic:pic>
              </a:graphicData>
            </a:graphic>
          </wp:inline>
        </w:drawing>
      </w:r>
    </w:p>
    <w:bookmarkEnd w:id="16"/>
    <w:p w:rsidR="00C235E3" w:rsidRPr="00D33366" w:rsidRDefault="00C235E3" w:rsidP="00C235E3">
      <w:pPr>
        <w:rPr>
          <w:rFonts w:asciiTheme="minorHAnsi" w:hAnsiTheme="minorHAnsi"/>
          <w:sz w:val="24"/>
          <w:szCs w:val="24"/>
        </w:rPr>
      </w:pPr>
      <w:r w:rsidRPr="00D33366">
        <w:rPr>
          <w:rFonts w:asciiTheme="minorHAnsi" w:hAnsiTheme="minorHAnsi"/>
          <w:sz w:val="24"/>
          <w:szCs w:val="24"/>
        </w:rPr>
        <w:t xml:space="preserve">Also, when using secondary data, watch for odd values, such as -99 indicating a missing value.  These can be identified in the missing column so they are not taken into account in any analysis.  </w:t>
      </w:r>
    </w:p>
    <w:p w:rsidR="00C235E3" w:rsidRPr="00D33366" w:rsidRDefault="00F27B18" w:rsidP="00C235E3">
      <w:pPr>
        <w:rPr>
          <w:rFonts w:asciiTheme="minorHAnsi" w:hAnsiTheme="minorHAnsi"/>
          <w:sz w:val="24"/>
          <w:szCs w:val="24"/>
        </w:rPr>
      </w:pPr>
      <w:r>
        <w:rPr>
          <w:rFonts w:asciiTheme="minorHAnsi" w:hAnsiTheme="minorHAnsi"/>
          <w:noProof/>
          <w:sz w:val="24"/>
          <w:szCs w:val="24"/>
          <w:lang w:eastAsia="en-GB"/>
        </w:rPr>
        <w:pict>
          <v:shape id="AutoShape 573" o:spid="_x0000_s1223" type="#_x0000_t32" style="position:absolute;margin-left:76.3pt;margin-top:60.9pt;width:266.7pt;height:48.4pt;z-index:252373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" strokeweight="1.75pt">
            <v:stroke endarrow="block"/>
          </v:shape>
        </w:pict>
      </w:r>
      <w:r w:rsidR="00C235E3" w:rsidRPr="00D33366">
        <w:rPr>
          <w:rFonts w:asciiTheme="minorHAnsi" w:hAnsiTheme="minorHAnsi"/>
          <w:noProof/>
          <w:sz w:val="24"/>
          <w:szCs w:val="24"/>
          <w:lang w:eastAsia="en-GB"/>
        </w:rPr>
        <w:drawing>
          <wp:anchor distT="0" distB="0" distL="114300" distR="114300" simplePos="0" relativeHeight="252372480" behindDoc="0" locked="0" layoutInCell="1" allowOverlap="1">
            <wp:simplePos x="0" y="0"/>
            <wp:positionH relativeFrom="column">
              <wp:posOffset>4352925</wp:posOffset>
            </wp:positionH>
            <wp:positionV relativeFrom="paragraph">
              <wp:posOffset>635</wp:posOffset>
            </wp:positionV>
            <wp:extent cx="1924050" cy="1685925"/>
            <wp:effectExtent l="0" t="0" r="0" b="9525"/>
            <wp:wrapNone/>
            <wp:docPr id="1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srcRect/>
                    <a:stretch>
                      <a:fillRect/>
                    </a:stretch>
                  </pic:blipFill>
                  <pic:spPr bwMode="auto">
                    <a:xfrm>
                      <a:off x="0" y="0"/>
                      <a:ext cx="1924050" cy="1685925"/>
                    </a:xfrm>
                    <a:prstGeom prst="rect">
                      <a:avLst/>
                    </a:prstGeom>
                    <a:noFill/>
                    <a:ln w="9525">
                      <a:noFill/>
                      <a:miter lim="800000"/>
                      <a:headEnd/>
                      <a:tailEnd/>
                    </a:ln>
                  </pic:spPr>
                </pic:pic>
              </a:graphicData>
            </a:graphic>
          </wp:anchor>
        </w:drawing>
      </w:r>
      <w:r w:rsidR="00C235E3" w:rsidRPr="00D33366">
        <w:rPr>
          <w:rFonts w:asciiTheme="minorHAnsi" w:hAnsiTheme="minorHAnsi"/>
          <w:noProof/>
          <w:sz w:val="24"/>
          <w:szCs w:val="24"/>
          <w:lang w:eastAsia="en-GB"/>
        </w:rPr>
        <w:drawing>
          <wp:inline distT="0" distB="0" distL="0" distR="0">
            <wp:extent cx="3766410" cy="1533525"/>
            <wp:effectExtent l="0" t="0" r="5715" b="0"/>
            <wp:docPr id="1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2" cstate="print"/>
                    <a:srcRect l="43302" b="68293"/>
                    <a:stretch/>
                  </pic:blipFill>
                  <pic:spPr bwMode="auto">
                    <a:xfrm>
                      <a:off x="0" y="0"/>
                      <a:ext cx="3768083" cy="1534206"/>
                    </a:xfrm>
                    <a:prstGeom prst="rect">
                      <a:avLst/>
                    </a:prstGeom>
                    <a:noFill/>
                    <a:ln>
                      <a:noFill/>
                    </a:ln>
                    <a:extLst>
                      <a:ext uri="{53640926-AAD7-44D8-BBD7-CCE9431645EC}">
                        <a14:shadowObscured xmlns:a14="http://schemas.microsoft.com/office/drawing/2010/main"/>
                      </a:ext>
                    </a:extLst>
                  </pic:spPr>
                </pic:pic>
              </a:graphicData>
            </a:graphic>
          </wp:inline>
        </w:drawing>
      </w:r>
    </w:p>
    <w:p w:rsidR="00B07C61" w:rsidRPr="00D33366" w:rsidRDefault="00B07C61" w:rsidP="00B07C61">
      <w:pPr>
        <w:rPr>
          <w:rFonts w:asciiTheme="minorHAnsi" w:hAnsiTheme="minorHAnsi"/>
          <w:sz w:val="24"/>
          <w:szCs w:val="24"/>
        </w:rPr>
      </w:pPr>
    </w:p>
    <w:p w:rsidR="00D92528" w:rsidRPr="00D33366" w:rsidRDefault="00D92528" w:rsidP="00D77F8F">
      <w:pPr>
        <w:spacing w:after="0" w:line="240" w:lineRule="auto"/>
        <w:rPr>
          <w:rFonts w:asciiTheme="minorHAnsi" w:hAnsiTheme="minorHAnsi"/>
          <w:sz w:val="24"/>
          <w:szCs w:val="24"/>
        </w:rPr>
      </w:pPr>
    </w:p>
    <w:p w:rsidR="00DB6D11" w:rsidRDefault="00196602" w:rsidP="00D77F8F">
      <w:pPr>
        <w:spacing w:after="0" w:line="240" w:lineRule="auto"/>
        <w:rPr>
          <w:rFonts w:asciiTheme="minorHAnsi" w:hAnsiTheme="minorHAnsi"/>
          <w:sz w:val="24"/>
          <w:szCs w:val="24"/>
        </w:rPr>
      </w:pPr>
      <w:r>
        <w:rPr>
          <w:noProof/>
          <w:lang w:eastAsia="en-GB"/>
        </w:rPr>
        <w:lastRenderedPageBreak/>
        <w:drawing>
          <wp:anchor distT="0" distB="0" distL="114300" distR="114300" simplePos="0" relativeHeight="252387840" behindDoc="0" locked="0" layoutInCell="1" allowOverlap="1">
            <wp:simplePos x="0" y="0"/>
            <wp:positionH relativeFrom="column">
              <wp:posOffset>0</wp:posOffset>
            </wp:positionH>
            <wp:positionV relativeFrom="paragraph">
              <wp:posOffset>1905</wp:posOffset>
            </wp:positionV>
            <wp:extent cx="6505575" cy="2560320"/>
            <wp:effectExtent l="0" t="0" r="9525"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extLst>
                        <a:ext uri="{28A0092B-C50C-407E-A947-70E740481C1C}">
                          <a14:useLocalDpi xmlns:a14="http://schemas.microsoft.com/office/drawing/2010/main" val="0"/>
                        </a:ext>
                      </a:extLst>
                    </a:blip>
                    <a:srcRect l="-1604" t="2493" r="26283" b="33311"/>
                    <a:stretch/>
                  </pic:blipFill>
                  <pic:spPr bwMode="auto">
                    <a:xfrm>
                      <a:off x="0" y="0"/>
                      <a:ext cx="6505575" cy="2560320"/>
                    </a:xfrm>
                    <a:prstGeom prst="rect">
                      <a:avLst/>
                    </a:prstGeom>
                    <a:ln>
                      <a:noFill/>
                    </a:ln>
                    <a:extLst>
                      <a:ext uri="{53640926-AAD7-44D8-BBD7-CCE9431645EC}">
                        <a14:shadowObscured xmlns:a14="http://schemas.microsoft.com/office/drawing/2010/main"/>
                      </a:ext>
                    </a:extLst>
                  </pic:spPr>
                </pic:pic>
              </a:graphicData>
            </a:graphic>
          </wp:anchor>
        </w:drawing>
      </w:r>
    </w:p>
    <w:p w:rsidR="000D4591" w:rsidRDefault="00F27B18" w:rsidP="005613F4">
      <w:pPr>
        <w:spacing w:after="0" w:line="240" w:lineRule="auto"/>
        <w:rPr>
          <w:rFonts w:asciiTheme="minorHAnsi" w:hAnsiTheme="minorHAnsi"/>
          <w:sz w:val="24"/>
          <w:szCs w:val="24"/>
        </w:rPr>
      </w:pPr>
      <w:r>
        <w:rPr>
          <w:rFonts w:asciiTheme="minorHAnsi" w:hAnsiTheme="minorHAnsi"/>
          <w:noProof/>
          <w:sz w:val="24"/>
          <w:szCs w:val="24"/>
          <w:lang w:eastAsia="en-GB"/>
        </w:rPr>
        <w:pict>
          <v:rect id="Rectangle 93" o:spid="_x0000_s1036" style="position:absolute;margin-left:1.6pt;margin-top:114pt;width:526.9pt;height:49.05pt;z-index:2525803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" fillcolor="#dce6f2" strokecolor="#385d8a" strokeweight="2pt">
            <v:textbox>
              <w:txbxContent>
                <w:p w:rsidR="00BF4363" w:rsidRPr="00F27EA7" w:rsidRDefault="00BF4363" w:rsidP="0060770F">
                  <w:pPr>
                    <w:spacing w:after="120" w:line="240" w:lineRule="auto"/>
                    <w:rPr>
                      <w:rFonts w:asciiTheme="minorHAnsi" w:hAnsiTheme="minorHAnsi"/>
                      <w:b/>
                      <w:bCs/>
                      <w:sz w:val="24"/>
                      <w:szCs w:val="24"/>
                    </w:rPr>
                  </w:pPr>
                  <w:r w:rsidRPr="00F27EA7">
                    <w:rPr>
                      <w:rFonts w:asciiTheme="minorHAnsi" w:hAnsiTheme="minorHAnsi"/>
                      <w:b/>
                      <w:bCs/>
                      <w:sz w:val="24"/>
                      <w:szCs w:val="24"/>
                    </w:rPr>
                    <w:t>Quick exercise: Give the variables and values suitable labels</w:t>
                  </w:r>
                  <w:r>
                    <w:rPr>
                      <w:rFonts w:asciiTheme="minorHAnsi" w:hAnsiTheme="minorHAnsi"/>
                      <w:b/>
                      <w:bCs/>
                      <w:sz w:val="24"/>
                      <w:szCs w:val="24"/>
                    </w:rPr>
                    <w:t>, check variables with numbers are numeric and choose the right data type for each variable.</w:t>
                  </w:r>
                </w:p>
                <w:p w:rsidR="00BF4363" w:rsidRPr="0060770F" w:rsidRDefault="00BF4363" w:rsidP="0060770F">
                  <w:pPr>
                    <w:pStyle w:val="ListParagraph"/>
                    <w:spacing w:after="0"/>
                    <w:rPr>
                      <w:rFonts w:asciiTheme="minorHAnsi" w:hAnsiTheme="minorHAnsi"/>
                      <w:color w:val="002060"/>
                      <w:sz w:val="24"/>
                      <w:szCs w:val="24"/>
                    </w:rPr>
                  </w:pPr>
                </w:p>
                <w:p w:rsidR="00BF4363" w:rsidRPr="0060770F" w:rsidRDefault="00BF4363" w:rsidP="0060770F">
                  <w:pPr>
                    <w:jc w:val="center"/>
                    <w:rPr>
                      <w:color w:val="002060"/>
                    </w:rPr>
                  </w:pPr>
                </w:p>
              </w:txbxContent>
            </v:textbox>
            <w10:wrap type="topAndBottom"/>
          </v:rect>
        </w:pict>
      </w:r>
      <w:r>
        <w:rPr>
          <w:rFonts w:asciiTheme="minorHAnsi" w:hAnsiTheme="minorHAnsi"/>
          <w:noProof/>
          <w:sz w:val="24"/>
          <w:szCs w:val="24"/>
          <w:lang w:eastAsia="en-GB"/>
        </w:rPr>
        <w:pict>
          <v:shape id="Text Box 25" o:spid="_x0000_s1037" type="#_x0000_t202" style="position:absolute;margin-left:384.75pt;margin-top:7.05pt;width:164.25pt;height:93.75pt;z-index:252386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" fillcolor="window" strokeweight=".5pt">
            <v:textbox>
              <w:txbxContent>
                <w:p w:rsidR="00BF4363" w:rsidRDefault="00BF4363" w:rsidP="00DB6D11">
                  <w:pPr>
                    <w:spacing w:after="0" w:line="240" w:lineRule="auto"/>
                  </w:pPr>
                  <w:r>
                    <w:t xml:space="preserve">The </w:t>
                  </w:r>
                  <w:r w:rsidRPr="00DB6D11">
                    <w:rPr>
                      <w:b/>
                    </w:rPr>
                    <w:t>Measure</w:t>
                  </w:r>
                  <w:r>
                    <w:t xml:space="preserve"> column is where the data type is entered.  </w:t>
                  </w:r>
                  <w:r w:rsidRPr="000D4591">
                    <w:rPr>
                      <w:b/>
                    </w:rPr>
                    <w:t xml:space="preserve">Continuous/ discrete are called Scale in SPSS. </w:t>
                  </w:r>
                  <w:r>
                    <w:t xml:space="preserve"> SPSS won’t allow certain analyses for the wrong type of variable.</w:t>
                  </w:r>
                </w:p>
              </w:txbxContent>
            </v:textbox>
            <w10:wrap type="topAndBottom"/>
          </v:shape>
        </w:pict>
      </w:r>
      <w:r>
        <w:rPr>
          <w:rFonts w:asciiTheme="minorHAnsi" w:hAnsiTheme="minorHAnsi"/>
          <w:noProof/>
          <w:sz w:val="24"/>
          <w:szCs w:val="24"/>
          <w:lang w:eastAsia="en-GB"/>
        </w:rPr>
        <w:pict>
          <v:shape id="Text Box 23" o:spid="_x0000_s1038" type="#_x0000_t202" style="position:absolute;margin-left:201.75pt;margin-top:22.8pt;width:152.25pt;height:78pt;z-index:252384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" fillcolor="white [3201]" strokeweight=".5pt">
            <v:textbox>
              <w:txbxContent>
                <w:p w:rsidR="00BF4363" w:rsidRDefault="00BF4363" w:rsidP="00DB6D11">
                  <w:pPr>
                    <w:spacing w:after="0" w:line="240" w:lineRule="auto"/>
                  </w:pPr>
                  <w:r w:rsidRPr="00DB6D11">
                    <w:rPr>
                      <w:b/>
                    </w:rPr>
                    <w:t>Decimals</w:t>
                  </w:r>
                  <w:r>
                    <w:t xml:space="preserve">: When typing in data, the default number of decimals is 2.  Change this to 0 for categorical and discrete data. </w:t>
                  </w:r>
                </w:p>
              </w:txbxContent>
            </v:textbox>
            <w10:wrap type="topAndBottom"/>
          </v:shape>
        </w:pict>
      </w:r>
      <w:r>
        <w:rPr>
          <w:rFonts w:asciiTheme="minorHAnsi" w:hAnsiTheme="minorHAnsi"/>
          <w:noProof/>
          <w:sz w:val="24"/>
          <w:szCs w:val="24"/>
          <w:lang w:eastAsia="en-GB"/>
        </w:rPr>
        <w:pict>
          <v:shape id="_x0000_s1039" type="#_x0000_t202" style="position:absolute;margin-left:13.5pt;margin-top:.3pt;width:150pt;height:100.5pt;z-index:252383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">
            <v:textbox>
              <w:txbxContent>
                <w:p w:rsidR="00BF4363" w:rsidRDefault="00BF4363">
                  <w:r w:rsidRPr="00DB6D11">
                    <w:rPr>
                      <w:b/>
                    </w:rPr>
                    <w:t>Variable Type:</w:t>
                  </w:r>
                  <w:r>
                    <w:t xml:space="preserve"> SPSS only analyses Numeric variables for some functions.  String means it’s a word.  The </w:t>
                  </w:r>
                  <w:r w:rsidRPr="00DB6D11">
                    <w:rPr>
                      <w:b/>
                    </w:rPr>
                    <w:t>width</w:t>
                  </w:r>
                  <w:r>
                    <w:t xml:space="preserve"> is the number of numbers/ letters allowed for that variable.</w:t>
                  </w:r>
                </w:p>
              </w:txbxContent>
            </v:textbox>
            <w10:wrap type="topAndBottom"/>
          </v:shape>
        </w:pict>
      </w:r>
    </w:p>
    <w:p w:rsidR="005012C4" w:rsidRDefault="005012C4" w:rsidP="005012C4">
      <w:pPr>
        <w:spacing w:after="0" w:line="240" w:lineRule="auto"/>
        <w:rPr>
          <w:rFonts w:asciiTheme="minorHAnsi" w:hAnsiTheme="minorHAnsi"/>
          <w:sz w:val="24"/>
          <w:szCs w:val="24"/>
        </w:rPr>
      </w:pPr>
    </w:p>
    <w:p w:rsidR="005613F4" w:rsidRDefault="005613F4" w:rsidP="005613F4">
      <w:pPr>
        <w:spacing w:after="0" w:line="240" w:lineRule="auto"/>
        <w:rPr>
          <w:rFonts w:asciiTheme="minorHAnsi" w:hAnsiTheme="minorHAnsi"/>
          <w:sz w:val="24"/>
          <w:szCs w:val="24"/>
        </w:rPr>
      </w:pPr>
      <w:r>
        <w:rPr>
          <w:rFonts w:asciiTheme="minorHAnsi" w:hAnsiTheme="minorHAnsi"/>
          <w:sz w:val="24"/>
          <w:szCs w:val="24"/>
        </w:rPr>
        <w:t>Note: There are two variables for gender.  ‘Sex’ is a string variable (words) whereas ‘Gender’ has 0 for males and 1 for females so should be used during analysis.</w:t>
      </w:r>
    </w:p>
    <w:p w:rsidR="005613F4" w:rsidRPr="00D33366" w:rsidRDefault="005613F4" w:rsidP="005012C4">
      <w:pPr>
        <w:spacing w:after="0" w:line="240" w:lineRule="auto"/>
        <w:rPr>
          <w:rFonts w:asciiTheme="minorHAnsi" w:hAnsiTheme="minorHAnsi"/>
          <w:sz w:val="24"/>
          <w:szCs w:val="24"/>
        </w:rPr>
      </w:pPr>
    </w:p>
    <w:tbl>
      <w:tblPr>
        <w:tblStyle w:val="TableGrid"/>
        <w:tblW w:w="0" w:type="auto"/>
        <w:tblLook w:val="04A0" w:firstRow="1" w:lastRow="0" w:firstColumn="1" w:lastColumn="0" w:noHBand="0" w:noVBand="1"/>
      </w:tblPr>
      <w:tblGrid>
        <w:gridCol w:w="2670"/>
        <w:gridCol w:w="2670"/>
        <w:gridCol w:w="2671"/>
        <w:gridCol w:w="2671"/>
      </w:tblGrid>
      <w:tr w:rsidR="005012C4" w:rsidRPr="00D33366" w:rsidTr="005012C4">
        <w:tc>
          <w:tcPr>
            <w:tcW w:w="2670"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Variable</w:t>
            </w:r>
            <w:r>
              <w:rPr>
                <w:rFonts w:asciiTheme="minorHAnsi" w:hAnsiTheme="minorHAnsi"/>
                <w:sz w:val="24"/>
                <w:szCs w:val="24"/>
              </w:rPr>
              <w:t xml:space="preserve">  </w:t>
            </w:r>
            <w:r w:rsidRPr="00D33366">
              <w:rPr>
                <w:rFonts w:asciiTheme="minorHAnsi" w:hAnsiTheme="minorHAnsi"/>
                <w:sz w:val="24"/>
                <w:szCs w:val="24"/>
              </w:rPr>
              <w:t xml:space="preserve">Value          </w:t>
            </w:r>
          </w:p>
        </w:tc>
        <w:tc>
          <w:tcPr>
            <w:tcW w:w="2670"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0</w:t>
            </w:r>
          </w:p>
        </w:tc>
        <w:tc>
          <w:tcPr>
            <w:tcW w:w="2671"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1</w:t>
            </w:r>
          </w:p>
        </w:tc>
        <w:tc>
          <w:tcPr>
            <w:tcW w:w="2671"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2</w:t>
            </w:r>
          </w:p>
        </w:tc>
      </w:tr>
      <w:tr w:rsidR="005012C4" w:rsidRPr="00D33366" w:rsidTr="005012C4">
        <w:tc>
          <w:tcPr>
            <w:tcW w:w="2670"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Gender</w:t>
            </w:r>
          </w:p>
        </w:tc>
        <w:tc>
          <w:tcPr>
            <w:tcW w:w="2670"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Male</w:t>
            </w:r>
          </w:p>
        </w:tc>
        <w:tc>
          <w:tcPr>
            <w:tcW w:w="2671"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Female</w:t>
            </w:r>
          </w:p>
        </w:tc>
        <w:tc>
          <w:tcPr>
            <w:tcW w:w="2671" w:type="dxa"/>
          </w:tcPr>
          <w:p w:rsidR="005012C4" w:rsidRPr="00D33366" w:rsidRDefault="005012C4" w:rsidP="005012C4">
            <w:pPr>
              <w:spacing w:after="0" w:line="240" w:lineRule="auto"/>
              <w:rPr>
                <w:rFonts w:asciiTheme="minorHAnsi" w:hAnsiTheme="minorHAnsi"/>
                <w:sz w:val="24"/>
                <w:szCs w:val="24"/>
              </w:rPr>
            </w:pPr>
          </w:p>
        </w:tc>
      </w:tr>
      <w:tr w:rsidR="005012C4" w:rsidRPr="00D33366" w:rsidTr="005012C4">
        <w:tc>
          <w:tcPr>
            <w:tcW w:w="2670"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Survived</w:t>
            </w:r>
          </w:p>
        </w:tc>
        <w:tc>
          <w:tcPr>
            <w:tcW w:w="2670"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Died</w:t>
            </w:r>
          </w:p>
        </w:tc>
        <w:tc>
          <w:tcPr>
            <w:tcW w:w="2671"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Survived</w:t>
            </w:r>
          </w:p>
        </w:tc>
        <w:tc>
          <w:tcPr>
            <w:tcW w:w="2671" w:type="dxa"/>
          </w:tcPr>
          <w:p w:rsidR="005012C4" w:rsidRPr="00D33366" w:rsidRDefault="005012C4" w:rsidP="005012C4">
            <w:pPr>
              <w:spacing w:after="0" w:line="240" w:lineRule="auto"/>
              <w:rPr>
                <w:rFonts w:asciiTheme="minorHAnsi" w:hAnsiTheme="minorHAnsi"/>
                <w:sz w:val="24"/>
                <w:szCs w:val="24"/>
              </w:rPr>
            </w:pPr>
          </w:p>
        </w:tc>
      </w:tr>
      <w:tr w:rsidR="005012C4" w:rsidRPr="00D33366" w:rsidTr="005012C4">
        <w:tc>
          <w:tcPr>
            <w:tcW w:w="2670" w:type="dxa"/>
          </w:tcPr>
          <w:p w:rsidR="005012C4" w:rsidRPr="00D33366" w:rsidRDefault="005012C4" w:rsidP="005012C4">
            <w:pPr>
              <w:spacing w:after="0" w:line="240" w:lineRule="auto"/>
              <w:rPr>
                <w:rFonts w:asciiTheme="minorHAnsi" w:hAnsiTheme="minorHAnsi"/>
                <w:sz w:val="24"/>
                <w:szCs w:val="24"/>
              </w:rPr>
            </w:pPr>
            <w:r>
              <w:rPr>
                <w:rFonts w:asciiTheme="minorHAnsi" w:hAnsiTheme="minorHAnsi"/>
                <w:sz w:val="24"/>
                <w:szCs w:val="24"/>
              </w:rPr>
              <w:t>Country of r</w:t>
            </w:r>
            <w:r w:rsidRPr="00D33366">
              <w:rPr>
                <w:rFonts w:asciiTheme="minorHAnsi" w:hAnsiTheme="minorHAnsi"/>
                <w:sz w:val="24"/>
                <w:szCs w:val="24"/>
              </w:rPr>
              <w:t>esidence</w:t>
            </w:r>
          </w:p>
        </w:tc>
        <w:tc>
          <w:tcPr>
            <w:tcW w:w="2670"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America</w:t>
            </w:r>
          </w:p>
        </w:tc>
        <w:tc>
          <w:tcPr>
            <w:tcW w:w="2671"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Britain</w:t>
            </w:r>
          </w:p>
        </w:tc>
        <w:tc>
          <w:tcPr>
            <w:tcW w:w="2671" w:type="dxa"/>
          </w:tcPr>
          <w:p w:rsidR="005012C4" w:rsidRPr="00D33366" w:rsidRDefault="005012C4" w:rsidP="005012C4">
            <w:pPr>
              <w:spacing w:after="0" w:line="240" w:lineRule="auto"/>
              <w:rPr>
                <w:rFonts w:asciiTheme="minorHAnsi" w:hAnsiTheme="minorHAnsi"/>
                <w:sz w:val="24"/>
                <w:szCs w:val="24"/>
              </w:rPr>
            </w:pPr>
            <w:r w:rsidRPr="00D33366">
              <w:rPr>
                <w:rFonts w:asciiTheme="minorHAnsi" w:hAnsiTheme="minorHAnsi"/>
                <w:sz w:val="24"/>
                <w:szCs w:val="24"/>
              </w:rPr>
              <w:t>Other</w:t>
            </w:r>
          </w:p>
        </w:tc>
      </w:tr>
    </w:tbl>
    <w:p w:rsidR="005012C4" w:rsidRDefault="005012C4" w:rsidP="000D4591">
      <w:pPr>
        <w:spacing w:after="0" w:line="240" w:lineRule="auto"/>
        <w:rPr>
          <w:rFonts w:asciiTheme="minorHAnsi" w:hAnsiTheme="minorHAnsi"/>
          <w:sz w:val="24"/>
          <w:szCs w:val="24"/>
        </w:rPr>
      </w:pPr>
    </w:p>
    <w:p w:rsidR="005012C4" w:rsidRDefault="005012C4" w:rsidP="000D4591">
      <w:pPr>
        <w:spacing w:after="0" w:line="240" w:lineRule="auto"/>
        <w:rPr>
          <w:rFonts w:asciiTheme="minorHAnsi" w:hAnsiTheme="minorHAnsi"/>
          <w:sz w:val="24"/>
          <w:szCs w:val="24"/>
        </w:rPr>
      </w:pPr>
    </w:p>
    <w:p w:rsidR="005012C4" w:rsidRDefault="005012C4" w:rsidP="000D4591">
      <w:pPr>
        <w:spacing w:after="0" w:line="240" w:lineRule="auto"/>
        <w:rPr>
          <w:rFonts w:asciiTheme="minorHAnsi" w:hAnsiTheme="minorHAnsi"/>
          <w:sz w:val="24"/>
          <w:szCs w:val="24"/>
        </w:rPr>
      </w:pPr>
    </w:p>
    <w:p w:rsidR="000D4591" w:rsidRPr="00D33366" w:rsidRDefault="000D4591" w:rsidP="000D4591">
      <w:pPr>
        <w:spacing w:after="0" w:line="240" w:lineRule="auto"/>
        <w:rPr>
          <w:rFonts w:asciiTheme="minorHAnsi" w:hAnsiTheme="minorHAnsi"/>
          <w:sz w:val="24"/>
          <w:szCs w:val="24"/>
        </w:rPr>
      </w:pPr>
      <w:r w:rsidRPr="00D33366">
        <w:rPr>
          <w:rFonts w:asciiTheme="minorHAnsi" w:hAnsiTheme="minorHAnsi"/>
          <w:sz w:val="24"/>
          <w:szCs w:val="24"/>
        </w:rPr>
        <w:t xml:space="preserve">Once the data is in SPSS, </w:t>
      </w:r>
      <w:r w:rsidRPr="0074222C">
        <w:rPr>
          <w:rFonts w:asciiTheme="minorHAnsi" w:hAnsiTheme="minorHAnsi"/>
          <w:b/>
          <w:sz w:val="24"/>
          <w:szCs w:val="24"/>
        </w:rPr>
        <w:t xml:space="preserve">save the SPSS </w:t>
      </w:r>
      <w:r w:rsidR="005124CA">
        <w:rPr>
          <w:rFonts w:asciiTheme="minorHAnsi" w:hAnsiTheme="minorHAnsi"/>
          <w:b/>
          <w:sz w:val="24"/>
          <w:szCs w:val="24"/>
        </w:rPr>
        <w:t xml:space="preserve">data </w:t>
      </w:r>
      <w:r w:rsidRPr="0074222C">
        <w:rPr>
          <w:rFonts w:asciiTheme="minorHAnsi" w:hAnsiTheme="minorHAnsi"/>
          <w:b/>
          <w:sz w:val="24"/>
          <w:szCs w:val="24"/>
        </w:rPr>
        <w:t xml:space="preserve">file using </w:t>
      </w:r>
      <w:r w:rsidRPr="0074222C">
        <w:rPr>
          <w:rFonts w:asciiTheme="minorHAnsi" w:hAnsiTheme="minorHAnsi"/>
          <w:b/>
          <w:i/>
          <w:iCs/>
          <w:sz w:val="24"/>
          <w:szCs w:val="24"/>
        </w:rPr>
        <w:t xml:space="preserve">File </w:t>
      </w:r>
      <w:r w:rsidRPr="0074222C">
        <w:rPr>
          <w:rFonts w:asciiTheme="minorHAnsi" w:hAnsiTheme="minorHAnsi"/>
          <w:b/>
          <w:i/>
          <w:iCs/>
          <w:sz w:val="24"/>
          <w:szCs w:val="24"/>
        </w:rPr>
        <w:sym w:font="Wingdings" w:char="F0E0"/>
      </w:r>
      <w:r w:rsidRPr="0074222C">
        <w:rPr>
          <w:rFonts w:asciiTheme="minorHAnsi" w:hAnsiTheme="minorHAnsi"/>
          <w:b/>
          <w:i/>
          <w:iCs/>
          <w:sz w:val="24"/>
          <w:szCs w:val="24"/>
        </w:rPr>
        <w:t xml:space="preserve"> Save</w:t>
      </w:r>
      <w:r w:rsidRPr="0074222C">
        <w:rPr>
          <w:rFonts w:asciiTheme="minorHAnsi" w:hAnsiTheme="minorHAnsi"/>
          <w:b/>
          <w:sz w:val="24"/>
          <w:szCs w:val="24"/>
        </w:rPr>
        <w:t xml:space="preserve"> </w:t>
      </w:r>
      <w:r w:rsidRPr="0074222C">
        <w:rPr>
          <w:rFonts w:asciiTheme="minorHAnsi" w:hAnsiTheme="minorHAnsi"/>
          <w:b/>
          <w:i/>
          <w:iCs/>
          <w:sz w:val="24"/>
          <w:szCs w:val="24"/>
        </w:rPr>
        <w:t>as</w:t>
      </w:r>
      <w:r w:rsidRPr="00D33366">
        <w:rPr>
          <w:rFonts w:asciiTheme="minorHAnsi" w:hAnsiTheme="minorHAnsi"/>
          <w:sz w:val="24"/>
          <w:szCs w:val="24"/>
        </w:rPr>
        <w:t>.  Save again after making changes to the data.</w:t>
      </w:r>
    </w:p>
    <w:p w:rsidR="000D4591" w:rsidRDefault="000D4591">
      <w:pPr>
        <w:spacing w:after="0" w:line="240" w:lineRule="auto"/>
        <w:rPr>
          <w:rFonts w:asciiTheme="minorHAnsi" w:hAnsiTheme="minorHAnsi"/>
          <w:sz w:val="24"/>
          <w:szCs w:val="24"/>
        </w:rPr>
      </w:pPr>
    </w:p>
    <w:p w:rsidR="000D4591" w:rsidRDefault="000D4591">
      <w:pPr>
        <w:spacing w:after="0" w:line="240" w:lineRule="auto"/>
        <w:rPr>
          <w:rFonts w:asciiTheme="minorHAnsi" w:hAnsiTheme="minorHAnsi"/>
          <w:sz w:val="24"/>
          <w:szCs w:val="24"/>
        </w:rPr>
      </w:pPr>
    </w:p>
    <w:p w:rsidR="000D4591" w:rsidRDefault="000D4591">
      <w:pPr>
        <w:spacing w:after="0" w:line="240" w:lineRule="auto"/>
        <w:rPr>
          <w:rFonts w:asciiTheme="majorHAnsi" w:eastAsiaTheme="majorEastAsia" w:hAnsiTheme="majorHAnsi" w:cstheme="majorBidi"/>
          <w:b/>
          <w:bCs/>
          <w:color w:val="4F81BD" w:themeColor="accent1"/>
          <w:sz w:val="26"/>
          <w:szCs w:val="26"/>
        </w:rPr>
      </w:pPr>
      <w:r>
        <w:br w:type="page"/>
      </w:r>
    </w:p>
    <w:p w:rsidR="00491C9E" w:rsidRDefault="00491C9E" w:rsidP="00890C74">
      <w:pPr>
        <w:pStyle w:val="Heading2"/>
      </w:pPr>
      <w:bookmarkStart w:id="17" w:name="_Toc402948291"/>
      <w:bookmarkStart w:id="18" w:name="_Toc405115795"/>
      <w:bookmarkStart w:id="19" w:name="_Toc406345921"/>
      <w:r w:rsidRPr="00890C74">
        <w:lastRenderedPageBreak/>
        <w:t>Summarising categorical data</w:t>
      </w:r>
      <w:bookmarkEnd w:id="17"/>
      <w:bookmarkEnd w:id="18"/>
      <w:bookmarkEnd w:id="19"/>
    </w:p>
    <w:p w:rsidR="00A956D2" w:rsidRPr="0060770F" w:rsidRDefault="000D4591" w:rsidP="000D4591">
      <w:pPr>
        <w:rPr>
          <w:sz w:val="24"/>
          <w:szCs w:val="24"/>
        </w:rPr>
      </w:pPr>
      <w:r w:rsidRPr="0060770F">
        <w:rPr>
          <w:sz w:val="24"/>
          <w:szCs w:val="24"/>
        </w:rPr>
        <w:t xml:space="preserve">The simplest way to summarise a single categorical variable is by using frequencies or percentages.  </w:t>
      </w:r>
    </w:p>
    <w:p w:rsidR="00E34BEE" w:rsidRDefault="00E34BEE" w:rsidP="00E34BEE">
      <w:r>
        <w:rPr>
          <w:rFonts w:asciiTheme="minorHAnsi" w:hAnsiTheme="minorHAnsi"/>
          <w:i/>
          <w:iCs/>
          <w:sz w:val="28"/>
          <w:szCs w:val="28"/>
        </w:rPr>
        <w:t xml:space="preserve">                                    </w:t>
      </w:r>
      <w:r w:rsidRPr="00B95CB8">
        <w:rPr>
          <w:rFonts w:asciiTheme="minorHAnsi" w:hAnsiTheme="minorHAnsi"/>
          <w:i/>
          <w:iCs/>
          <w:sz w:val="28"/>
          <w:szCs w:val="28"/>
        </w:rPr>
        <w:t xml:space="preserve">Analyse </w:t>
      </w:r>
      <w:r w:rsidRPr="00B95CB8">
        <w:rPr>
          <w:rFonts w:asciiTheme="minorHAnsi" w:hAnsiTheme="minorHAnsi"/>
          <w:i/>
          <w:iCs/>
          <w:sz w:val="28"/>
          <w:szCs w:val="28"/>
        </w:rPr>
        <w:sym w:font="Wingdings" w:char="F0E0"/>
      </w:r>
      <w:r w:rsidRPr="00B95CB8">
        <w:rPr>
          <w:rFonts w:asciiTheme="minorHAnsi" w:hAnsiTheme="minorHAnsi"/>
          <w:i/>
          <w:iCs/>
          <w:sz w:val="28"/>
          <w:szCs w:val="28"/>
        </w:rPr>
        <w:t xml:space="preserve"> Descriptive statistics </w:t>
      </w:r>
      <w:r w:rsidRPr="00B95CB8">
        <w:rPr>
          <w:rFonts w:asciiTheme="minorHAnsi" w:hAnsiTheme="minorHAnsi"/>
          <w:i/>
          <w:iCs/>
          <w:sz w:val="28"/>
          <w:szCs w:val="28"/>
        </w:rPr>
        <w:sym w:font="Wingdings" w:char="F0E0"/>
      </w:r>
      <w:r w:rsidRPr="00B95CB8">
        <w:rPr>
          <w:rFonts w:asciiTheme="minorHAnsi" w:hAnsiTheme="minorHAnsi"/>
          <w:i/>
          <w:iCs/>
          <w:sz w:val="28"/>
          <w:szCs w:val="28"/>
        </w:rPr>
        <w:t xml:space="preserve"> </w:t>
      </w:r>
      <w:r>
        <w:rPr>
          <w:rFonts w:asciiTheme="minorHAnsi" w:hAnsiTheme="minorHAnsi"/>
          <w:i/>
          <w:iCs/>
          <w:sz w:val="28"/>
          <w:szCs w:val="28"/>
        </w:rPr>
        <w:t>Frequencies</w:t>
      </w:r>
    </w:p>
    <w:p w:rsidR="00A956D2" w:rsidRDefault="00F27B18" w:rsidP="000D4591">
      <w:r>
        <w:rPr>
          <w:noProof/>
          <w:lang w:eastAsia="en-GB"/>
        </w:rPr>
        <w:pict>
          <v:shape id="Rectangular Callout 46" o:spid="_x0000_s1040" style="position:absolute;margin-left:24.75pt;margin-top:.65pt;width:332.25pt;height:75.2pt;z-index:252407296;visibility:visible;mso-width-relative:margin;mso-height-relative:margin;v-text-anchor:middle" coordsize="4219575,9552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" adj="-11796480,,5400" path="m,l703263,r,l1758156,,4219575,r,294481l4219575,294481r,126207l4219575,504825r-2461419,l1710953,955235,1504950,504825,,504825,,420688,,294481r,l,xe" fillcolor="#f2dcdb" strokecolor="#385d8a" strokeweight="2pt">
            <v:stroke joinstyle="miter"/>
            <v:formulas/>
            <v:path arrowok="t" o:connecttype="custom" o:connectlocs="0,0;703263,0;703263,0;1758156,0;4219575,0;4219575,294481;4219575,294481;4219575,420688;4219575,504825;1758156,504825;1710953,955235;1504950,504825;0,504825;0,420688;0,294481;0,294481;0,0" o:connectangles="0,0,0,0,0,0,0,0,0,0,0,0,0,0,0,0,0" textboxrect="0,0,4219575,955235"/>
            <v:textbox>
              <w:txbxContent>
                <w:p w:rsidR="00BF4363" w:rsidRPr="00E34BEE" w:rsidRDefault="00BF4363" w:rsidP="00C778A1">
                  <w:pPr>
                    <w:spacing w:after="0" w:line="240" w:lineRule="auto"/>
                    <w:rPr>
                      <w:color w:val="1F497D" w:themeColor="text2"/>
                    </w:rPr>
                  </w:pPr>
                  <w:r w:rsidRPr="00E34BEE">
                    <w:rPr>
                      <w:color w:val="1F497D" w:themeColor="text2"/>
                    </w:rPr>
                    <w:t xml:space="preserve">Move the variables to be summarised from the list on the left hand side to </w:t>
                  </w:r>
                  <w:r>
                    <w:rPr>
                      <w:color w:val="1F497D" w:themeColor="text2"/>
                    </w:rPr>
                    <w:t xml:space="preserve">the </w:t>
                  </w:r>
                  <w:r w:rsidRPr="00E34BEE">
                    <w:rPr>
                      <w:color w:val="1F497D" w:themeColor="text2"/>
                    </w:rPr>
                    <w:t>right using the arrow in the middle</w:t>
                  </w:r>
                  <w:r>
                    <w:rPr>
                      <w:color w:val="1F497D" w:themeColor="text2"/>
                    </w:rPr>
                    <w:t>.</w:t>
                  </w:r>
                </w:p>
                <w:p w:rsidR="00BF4363" w:rsidRPr="00E34BEE" w:rsidRDefault="00BF4363" w:rsidP="00C778A1">
                  <w:pPr>
                    <w:jc w:val="center"/>
                    <w:rPr>
                      <w:color w:val="1F497D" w:themeColor="text2"/>
                    </w:rPr>
                  </w:pPr>
                </w:p>
              </w:txbxContent>
            </v:textbox>
          </v:shape>
        </w:pict>
      </w:r>
      <w:r w:rsidR="00A956D2">
        <w:rPr>
          <w:noProof/>
          <w:lang w:eastAsia="en-GB"/>
        </w:rPr>
        <w:drawing>
          <wp:anchor distT="0" distB="0" distL="114300" distR="114300" simplePos="0" relativeHeight="252388864" behindDoc="0" locked="0" layoutInCell="1" allowOverlap="1">
            <wp:simplePos x="0" y="0"/>
            <wp:positionH relativeFrom="column">
              <wp:posOffset>0</wp:posOffset>
            </wp:positionH>
            <wp:positionV relativeFrom="paragraph">
              <wp:posOffset>3810</wp:posOffset>
            </wp:positionV>
            <wp:extent cx="1552575" cy="2667000"/>
            <wp:effectExtent l="0" t="0" r="9525"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extLst>
                        <a:ext uri="{28A0092B-C50C-407E-A947-70E740481C1C}">
                          <a14:useLocalDpi xmlns:a14="http://schemas.microsoft.com/office/drawing/2010/main" val="0"/>
                        </a:ext>
                      </a:extLst>
                    </a:blip>
                    <a:srcRect l="16987" r="56891" b="20183"/>
                    <a:stretch/>
                  </pic:blipFill>
                  <pic:spPr bwMode="auto">
                    <a:xfrm>
                      <a:off x="0" y="0"/>
                      <a:ext cx="1552575" cy="2667000"/>
                    </a:xfrm>
                    <a:prstGeom prst="rect">
                      <a:avLst/>
                    </a:prstGeom>
                    <a:ln>
                      <a:noFill/>
                    </a:ln>
                    <a:extLst>
                      <a:ext uri="{53640926-AAD7-44D8-BBD7-CCE9431645EC}">
                        <a14:shadowObscured xmlns:a14="http://schemas.microsoft.com/office/drawing/2010/main"/>
                      </a:ext>
                    </a:extLst>
                  </pic:spPr>
                </pic:pic>
              </a:graphicData>
            </a:graphic>
          </wp:anchor>
        </w:drawing>
      </w:r>
    </w:p>
    <w:p w:rsidR="00A956D2" w:rsidRDefault="00E34BEE" w:rsidP="000D4591">
      <w:r>
        <w:rPr>
          <w:noProof/>
          <w:lang w:eastAsia="en-GB"/>
        </w:rPr>
        <w:drawing>
          <wp:anchor distT="0" distB="0" distL="114300" distR="114300" simplePos="0" relativeHeight="251916799" behindDoc="0" locked="0" layoutInCell="1" allowOverlap="1">
            <wp:simplePos x="0" y="0"/>
            <wp:positionH relativeFrom="column">
              <wp:posOffset>114300</wp:posOffset>
            </wp:positionH>
            <wp:positionV relativeFrom="paragraph">
              <wp:posOffset>158750</wp:posOffset>
            </wp:positionV>
            <wp:extent cx="4267200" cy="1941195"/>
            <wp:effectExtent l="0" t="0" r="0" b="190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extLst>
                        <a:ext uri="{28A0092B-C50C-407E-A947-70E740481C1C}">
                          <a14:useLocalDpi xmlns:a14="http://schemas.microsoft.com/office/drawing/2010/main" val="0"/>
                        </a:ext>
                      </a:extLst>
                    </a:blip>
                    <a:srcRect l="36057" t="33845" r="24840" b="37693"/>
                    <a:stretch/>
                  </pic:blipFill>
                  <pic:spPr bwMode="auto">
                    <a:xfrm>
                      <a:off x="0" y="0"/>
                      <a:ext cx="4267200" cy="1941195"/>
                    </a:xfrm>
                    <a:prstGeom prst="rect">
                      <a:avLst/>
                    </a:prstGeom>
                    <a:ln>
                      <a:noFill/>
                    </a:ln>
                    <a:extLst>
                      <a:ext uri="{53640926-AAD7-44D8-BBD7-CCE9431645EC}">
                        <a14:shadowObscured xmlns:a14="http://schemas.microsoft.com/office/drawing/2010/main"/>
                      </a:ext>
                    </a:extLst>
                  </pic:spPr>
                </pic:pic>
              </a:graphicData>
            </a:graphic>
          </wp:anchor>
        </w:drawing>
      </w:r>
    </w:p>
    <w:p w:rsidR="004E387D" w:rsidRDefault="004E387D" w:rsidP="004E387D">
      <w:pPr>
        <w:spacing w:after="0" w:line="240" w:lineRule="auto"/>
      </w:pPr>
    </w:p>
    <w:p w:rsidR="004E387D" w:rsidRDefault="004E387D" w:rsidP="004E387D">
      <w:pPr>
        <w:spacing w:after="0" w:line="240" w:lineRule="auto"/>
      </w:pPr>
    </w:p>
    <w:p w:rsidR="004E387D" w:rsidRDefault="004E387D" w:rsidP="004E387D">
      <w:pPr>
        <w:spacing w:after="0" w:line="240" w:lineRule="auto"/>
      </w:pPr>
    </w:p>
    <w:p w:rsidR="004E387D" w:rsidRDefault="00F27B18" w:rsidP="004E387D">
      <w:pPr>
        <w:spacing w:after="0" w:line="240" w:lineRule="auto"/>
      </w:pPr>
      <w:r>
        <w:rPr>
          <w:noProof/>
          <w:lang w:eastAsia="en-GB"/>
        </w:rPr>
        <w:pict>
          <v:rect id="Rectangle 957" o:spid="_x0000_s1222" style="position:absolute;margin-left:-210.55pt;margin-top:8.35pt;width:24pt;height:18pt;z-index:252397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" strokecolor="#c00000" strokeweight="2.5pt">
            <v:fill opacity="0"/>
          </v:rect>
        </w:pict>
      </w:r>
    </w:p>
    <w:p w:rsidR="004E387D" w:rsidRDefault="004E387D" w:rsidP="004E387D">
      <w:pPr>
        <w:spacing w:after="0" w:line="240" w:lineRule="auto"/>
      </w:pPr>
    </w:p>
    <w:p w:rsidR="001E0857" w:rsidRDefault="001E0857" w:rsidP="004E387D">
      <w:pPr>
        <w:pStyle w:val="Heading3"/>
      </w:pPr>
    </w:p>
    <w:p w:rsidR="001E0857" w:rsidRDefault="00F27B18" w:rsidP="004E387D">
      <w:pPr>
        <w:pStyle w:val="Heading3"/>
      </w:pPr>
      <w:bookmarkStart w:id="20" w:name="_Toc401121041"/>
      <w:bookmarkStart w:id="21" w:name="_Toc402947898"/>
      <w:bookmarkStart w:id="22" w:name="_Toc402948292"/>
      <w:bookmarkStart w:id="23" w:name="_Toc402962930"/>
      <w:bookmarkStart w:id="24" w:name="_Toc404515581"/>
      <w:bookmarkStart w:id="25" w:name="_Toc405115796"/>
      <w:bookmarkStart w:id="26" w:name="_Toc405117302"/>
      <w:bookmarkStart w:id="27" w:name="_Toc406345922"/>
      <w:r>
        <w:rPr>
          <w:rFonts w:cs="Times New Roman"/>
          <w:noProof/>
          <w:lang w:eastAsia="en-GB"/>
        </w:rPr>
        <w:pict>
          <v:rect id="_x0000_s1221" style="position:absolute;margin-left:-244.3pt;margin-top:21.15pt;width:24pt;height:18pt;z-index:252399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" strokecolor="#c00000" strokeweight="2.5pt">
            <v:fill opacity="0"/>
          </v:rect>
        </w:pict>
      </w:r>
      <w:bookmarkEnd w:id="20"/>
      <w:bookmarkEnd w:id="21"/>
      <w:bookmarkEnd w:id="22"/>
      <w:bookmarkEnd w:id="23"/>
      <w:bookmarkEnd w:id="24"/>
      <w:bookmarkEnd w:id="25"/>
      <w:bookmarkEnd w:id="26"/>
      <w:bookmarkEnd w:id="27"/>
    </w:p>
    <w:p w:rsidR="001E0857" w:rsidRDefault="001E0857" w:rsidP="004E387D">
      <w:pPr>
        <w:pStyle w:val="Heading3"/>
      </w:pPr>
    </w:p>
    <w:p w:rsidR="001E0857" w:rsidRDefault="00F27B18" w:rsidP="004E387D">
      <w:pPr>
        <w:pStyle w:val="Heading3"/>
      </w:pPr>
      <w:bookmarkStart w:id="28" w:name="_Toc401121042"/>
      <w:bookmarkStart w:id="29" w:name="_Toc402947899"/>
      <w:bookmarkStart w:id="30" w:name="_Toc402948293"/>
      <w:bookmarkStart w:id="31" w:name="_Toc402962931"/>
      <w:bookmarkStart w:id="32" w:name="_Toc404515582"/>
      <w:bookmarkStart w:id="33" w:name="_Toc405115797"/>
      <w:bookmarkStart w:id="34" w:name="_Toc405117303"/>
      <w:bookmarkStart w:id="35" w:name="_Toc406345923"/>
      <w:r>
        <w:rPr>
          <w:noProof/>
          <w:lang w:eastAsia="en-GB"/>
        </w:rPr>
        <w:pict>
          <v:shape id="Rectangular Callout 45" o:spid="_x0000_s1041" type="#_x0000_t61" style="position:absolute;margin-left:12.75pt;margin-top:11.4pt;width:332.25pt;height:39.75pt;z-index:252405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" adj="7637,-11294" fillcolor="#f2dcdb" strokecolor="#385d8a" strokeweight="2pt">
            <v:textbox>
              <w:txbxContent>
                <w:p w:rsidR="00BF4363" w:rsidRPr="00E34BEE" w:rsidRDefault="00BF4363" w:rsidP="00E34BEE">
                  <w:pPr>
                    <w:jc w:val="center"/>
                    <w:rPr>
                      <w:color w:val="1F497D" w:themeColor="text2"/>
                    </w:rPr>
                  </w:pPr>
                  <w:r>
                    <w:rPr>
                      <w:color w:val="1F497D" w:themeColor="text2"/>
                    </w:rPr>
                    <w:t>Move the variable for the number of parents/ children on board and survival to the right hand side and click ‘OK’ to run the analysis.</w:t>
                  </w:r>
                </w:p>
              </w:txbxContent>
            </v:textbox>
          </v:shape>
        </w:pict>
      </w:r>
      <w:bookmarkEnd w:id="28"/>
      <w:bookmarkEnd w:id="29"/>
      <w:bookmarkEnd w:id="30"/>
      <w:bookmarkEnd w:id="31"/>
      <w:bookmarkEnd w:id="32"/>
      <w:bookmarkEnd w:id="33"/>
      <w:bookmarkEnd w:id="34"/>
      <w:bookmarkEnd w:id="35"/>
    </w:p>
    <w:p w:rsidR="00C778A1" w:rsidRDefault="00C778A1" w:rsidP="004E387D">
      <w:pPr>
        <w:pStyle w:val="Heading3"/>
      </w:pPr>
    </w:p>
    <w:p w:rsidR="004E387D" w:rsidRPr="00D33366" w:rsidRDefault="004E387D" w:rsidP="00F85219">
      <w:pPr>
        <w:pStyle w:val="Heading2"/>
        <w:rPr>
          <w:rFonts w:cs="Times New Roman"/>
        </w:rPr>
      </w:pPr>
      <w:bookmarkStart w:id="36" w:name="_Toc402948294"/>
      <w:bookmarkStart w:id="37" w:name="_Toc405115798"/>
      <w:bookmarkStart w:id="38" w:name="_Toc406345924"/>
      <w:r w:rsidRPr="00D33366">
        <w:t>Output in SPSS</w:t>
      </w:r>
      <w:bookmarkEnd w:id="36"/>
      <w:bookmarkEnd w:id="37"/>
      <w:bookmarkEnd w:id="38"/>
    </w:p>
    <w:p w:rsidR="00BF4363" w:rsidRDefault="00F27B18" w:rsidP="00C778A1">
      <w:pPr>
        <w:spacing w:after="120" w:line="240" w:lineRule="auto"/>
        <w:rPr>
          <w:rFonts w:asciiTheme="minorHAnsi" w:hAnsiTheme="minorHAnsi"/>
          <w:sz w:val="24"/>
          <w:szCs w:val="24"/>
        </w:rPr>
      </w:pPr>
      <w:r>
        <w:rPr>
          <w:noProof/>
          <w:lang w:eastAsia="en-GB"/>
        </w:rPr>
        <w:pict>
          <v:shape id="Rectangular Callout 43" o:spid="_x0000_s1042" type="#_x0000_t61" style="position:absolute;margin-left:194.25pt;margin-top:84.65pt;width:175.5pt;height:47.25pt;z-index:252402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" adj="6115,36300" fillcolor="#dbe5f1 [660]" strokecolor="#243f60 [1604]" strokeweight="2pt">
            <v:textbox>
              <w:txbxContent>
                <w:p w:rsidR="00BF4363" w:rsidRPr="00E34BEE" w:rsidRDefault="00BF4363" w:rsidP="00E34BEE">
                  <w:pPr>
                    <w:rPr>
                      <w:color w:val="000000" w:themeColor="text1"/>
                    </w:rPr>
                  </w:pPr>
                  <w:r w:rsidRPr="00E34BEE">
                    <w:rPr>
                      <w:color w:val="000000" w:themeColor="text1"/>
                    </w:rPr>
                    <w:t>Use the Valid Percent column as it does not include missing values</w:t>
                  </w:r>
                  <w:r>
                    <w:rPr>
                      <w:color w:val="000000" w:themeColor="text1"/>
                    </w:rPr>
                    <w:t>.</w:t>
                  </w:r>
                </w:p>
                <w:p w:rsidR="00BF4363" w:rsidRPr="00E34BEE" w:rsidRDefault="00BF4363" w:rsidP="00E34BEE">
                  <w:pPr>
                    <w:jc w:val="center"/>
                    <w:rPr>
                      <w:color w:val="000000" w:themeColor="text1"/>
                    </w:rPr>
                  </w:pPr>
                </w:p>
              </w:txbxContent>
            </v:textbox>
          </v:shape>
        </w:pict>
      </w:r>
      <w:r>
        <w:rPr>
          <w:rFonts w:asciiTheme="minorHAnsi" w:hAnsiTheme="minorHAnsi"/>
          <w:noProof/>
          <w:sz w:val="24"/>
          <w:szCs w:val="24"/>
          <w:lang w:eastAsia="en-GB"/>
        </w:rPr>
        <w:pict>
          <v:shape id="AutoShape 976" o:spid="_x0000_s1043" type="#_x0000_t61" style="position:absolute;margin-left:141pt;margin-top:336.75pt;width:348pt;height:24pt;z-index:252395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" adj="-1791,270">
            <v:textbox>
              <w:txbxContent>
                <w:p w:rsidR="00BF4363" w:rsidRDefault="00BF4363" w:rsidP="004E387D">
                  <w:r>
                    <w:rPr>
                      <w:rFonts w:asciiTheme="minorHAnsi" w:hAnsiTheme="minorHAnsi"/>
                      <w:sz w:val="24"/>
                      <w:szCs w:val="24"/>
                    </w:rPr>
                    <w:t>To go back to the data file, select it on the bottom toolbar.</w:t>
                  </w:r>
                </w:p>
              </w:txbxContent>
            </v:textbox>
          </v:shape>
        </w:pict>
      </w:r>
      <w:r>
        <w:rPr>
          <w:rFonts w:asciiTheme="minorHAnsi" w:hAnsiTheme="minorHAnsi"/>
          <w:noProof/>
          <w:sz w:val="24"/>
          <w:szCs w:val="24"/>
          <w:lang w:eastAsia="en-GB"/>
        </w:rPr>
        <w:pict>
          <v:rect id="Rectangle 974" o:spid="_x0000_s1220" style="position:absolute;margin-left:89.25pt;margin-top:271.4pt;width:71.5pt;height:53.25pt;z-index:252392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" filled="f" strokecolor="red" strokeweight="2pt"/>
        </w:pict>
      </w:r>
      <w:r>
        <w:rPr>
          <w:rFonts w:asciiTheme="minorHAnsi" w:hAnsiTheme="minorHAnsi"/>
          <w:noProof/>
          <w:sz w:val="24"/>
          <w:szCs w:val="24"/>
          <w:lang w:eastAsia="en-GB"/>
        </w:rPr>
        <w:pict>
          <v:rect id="Rectangle 975" o:spid="_x0000_s1219" style="position:absolute;margin-left:85.35pt;margin-top:324.75pt;width:23.4pt;height:16.5pt;z-index:252393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" filled="f" strokecolor="red" strokeweight="2pt"/>
        </w:pict>
      </w:r>
      <w:r w:rsidR="004E387D" w:rsidRPr="00D33366">
        <w:rPr>
          <w:rFonts w:asciiTheme="minorHAnsi" w:hAnsiTheme="minorHAnsi"/>
          <w:sz w:val="24"/>
          <w:szCs w:val="24"/>
        </w:rPr>
        <w:t xml:space="preserve">Charts, tables and analysis appear in a separate ‘output’ window in SPSS.  The output window is brought to the front of the screen when analysis/ charts etc are requested.  The left hand column shows all of the output produced in that session.  </w:t>
      </w:r>
      <w:r w:rsidR="004E387D" w:rsidRPr="00C778A1">
        <w:rPr>
          <w:rFonts w:asciiTheme="minorHAnsi" w:hAnsiTheme="minorHAnsi"/>
          <w:b/>
          <w:bCs/>
          <w:sz w:val="24"/>
          <w:szCs w:val="24"/>
        </w:rPr>
        <w:t>The output file has to be saved separately to the data file.</w:t>
      </w:r>
      <w:r w:rsidR="004E387D" w:rsidRPr="00D33366">
        <w:rPr>
          <w:rFonts w:asciiTheme="minorHAnsi" w:hAnsiTheme="minorHAnsi"/>
          <w:sz w:val="24"/>
          <w:szCs w:val="24"/>
        </w:rPr>
        <w:t xml:space="preserve">  </w:t>
      </w:r>
      <w:r w:rsidR="00E34BEE">
        <w:rPr>
          <w:noProof/>
          <w:lang w:eastAsia="en-GB"/>
        </w:rPr>
        <w:drawing>
          <wp:inline distT="0" distB="0" distL="0" distR="0">
            <wp:extent cx="5943600" cy="37147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943600" cy="3714750"/>
                    </a:xfrm>
                    <a:prstGeom prst="rect">
                      <a:avLst/>
                    </a:prstGeom>
                  </pic:spPr>
                </pic:pic>
              </a:graphicData>
            </a:graphic>
          </wp:inline>
        </w:drawing>
      </w:r>
    </w:p>
    <w:p w:rsidR="00C778A1" w:rsidRDefault="00F27B18" w:rsidP="00C778A1">
      <w:pPr>
        <w:spacing w:after="120" w:line="240" w:lineRule="auto"/>
        <w:rPr>
          <w:rFonts w:asciiTheme="minorHAnsi" w:hAnsiTheme="minorHAnsi"/>
          <w:sz w:val="24"/>
          <w:szCs w:val="24"/>
        </w:rPr>
      </w:pPr>
      <w:r>
        <w:rPr>
          <w:rFonts w:asciiTheme="minorHAnsi" w:hAnsiTheme="minorHAnsi"/>
          <w:noProof/>
          <w:sz w:val="24"/>
          <w:szCs w:val="24"/>
          <w:lang w:eastAsia="en-GB"/>
        </w:rPr>
        <w:lastRenderedPageBreak/>
        <w:pict>
          <v:rect id="Rectangle 99" o:spid="_x0000_s1044" style="position:absolute;margin-left:-8.1pt;margin-top:56.45pt;width:526.9pt;height:58.35pt;z-index:2525824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" fillcolor="#dce6f2" strokecolor="#385d8a" strokeweight="2pt">
            <v:textbox>
              <w:txbxContent>
                <w:p w:rsidR="00BF4363" w:rsidRDefault="00BF4363" w:rsidP="0060770F">
                  <w:pPr>
                    <w:spacing w:after="120" w:line="240" w:lineRule="auto"/>
                    <w:rPr>
                      <w:rFonts w:asciiTheme="minorHAnsi" w:hAnsiTheme="minorHAnsi"/>
                      <w:b/>
                      <w:bCs/>
                      <w:sz w:val="24"/>
                      <w:szCs w:val="24"/>
                    </w:rPr>
                  </w:pPr>
                  <w:r w:rsidRPr="0060770F">
                    <w:rPr>
                      <w:rFonts w:asciiTheme="minorHAnsi" w:hAnsiTheme="minorHAnsi"/>
                      <w:b/>
                      <w:bCs/>
                      <w:sz w:val="24"/>
                      <w:szCs w:val="24"/>
                    </w:rPr>
                    <w:t>Quick question: What percentage of people survived the sinking of the Titanic?</w:t>
                  </w:r>
                </w:p>
                <w:p w:rsidR="00BF4363" w:rsidRPr="0060770F" w:rsidRDefault="00BF4363" w:rsidP="0060770F">
                  <w:pPr>
                    <w:spacing w:after="120" w:line="240" w:lineRule="auto"/>
                    <w:rPr>
                      <w:rFonts w:asciiTheme="minorHAnsi" w:hAnsiTheme="minorHAnsi"/>
                      <w:b/>
                      <w:bCs/>
                      <w:sz w:val="24"/>
                      <w:szCs w:val="24"/>
                    </w:rPr>
                  </w:pPr>
                </w:p>
                <w:p w:rsidR="00BF4363" w:rsidRPr="0060770F" w:rsidRDefault="00BF4363" w:rsidP="0060770F">
                  <w:pPr>
                    <w:pStyle w:val="ListParagraph"/>
                    <w:spacing w:after="0"/>
                    <w:rPr>
                      <w:rFonts w:asciiTheme="minorHAnsi" w:hAnsiTheme="minorHAnsi"/>
                      <w:color w:val="002060"/>
                      <w:sz w:val="24"/>
                      <w:szCs w:val="24"/>
                    </w:rPr>
                  </w:pPr>
                </w:p>
                <w:p w:rsidR="00BF4363" w:rsidRPr="0060770F" w:rsidRDefault="00BF4363" w:rsidP="0060770F">
                  <w:pPr>
                    <w:jc w:val="center"/>
                    <w:rPr>
                      <w:color w:val="002060"/>
                    </w:rPr>
                  </w:pPr>
                </w:p>
              </w:txbxContent>
            </v:textbox>
            <w10:wrap type="topAndBottom"/>
          </v:rect>
        </w:pict>
      </w:r>
      <w:r w:rsidR="00C778A1" w:rsidRPr="00D33366">
        <w:rPr>
          <w:rFonts w:asciiTheme="minorHAnsi" w:hAnsiTheme="minorHAnsi"/>
          <w:sz w:val="24"/>
          <w:szCs w:val="24"/>
        </w:rPr>
        <w:t>As SPSS produces a lot of output for analysis and you may produce several charts before you decide which one is best, copying the output you require for your project and pasting into a Word document is preferable.</w:t>
      </w:r>
    </w:p>
    <w:p w:rsidR="008135DB" w:rsidRPr="00890C74" w:rsidRDefault="008135DB" w:rsidP="008135DB">
      <w:pPr>
        <w:pStyle w:val="Heading1"/>
      </w:pPr>
      <w:bookmarkStart w:id="39" w:name="_Toc402948295"/>
      <w:bookmarkStart w:id="40" w:name="_Toc405115799"/>
      <w:bookmarkStart w:id="41" w:name="_Toc406345925"/>
      <w:r w:rsidRPr="00890C74">
        <w:t>Research question 1: Were wealthy people more likely to survive on the Titanic?</w:t>
      </w:r>
      <w:bookmarkEnd w:id="39"/>
      <w:bookmarkEnd w:id="40"/>
      <w:bookmarkEnd w:id="41"/>
      <w:r w:rsidRPr="00890C74">
        <w:t xml:space="preserve">  </w:t>
      </w:r>
    </w:p>
    <w:p w:rsidR="0050738E" w:rsidRPr="00D33366" w:rsidRDefault="008135DB" w:rsidP="0060770F">
      <w:pPr>
        <w:spacing w:after="0"/>
        <w:rPr>
          <w:rFonts w:asciiTheme="minorHAnsi" w:hAnsiTheme="minorHAnsi"/>
          <w:sz w:val="24"/>
          <w:szCs w:val="24"/>
        </w:rPr>
      </w:pPr>
      <w:r>
        <w:rPr>
          <w:rFonts w:asciiTheme="minorHAnsi" w:hAnsiTheme="minorHAnsi"/>
          <w:sz w:val="24"/>
          <w:szCs w:val="24"/>
        </w:rPr>
        <w:t>To break down survival by class, a cross</w:t>
      </w:r>
      <w:r w:rsidR="00BF4363">
        <w:rPr>
          <w:rFonts w:asciiTheme="minorHAnsi" w:hAnsiTheme="minorHAnsi"/>
          <w:sz w:val="24"/>
          <w:szCs w:val="24"/>
        </w:rPr>
        <w:t xml:space="preserve"> </w:t>
      </w:r>
      <w:r>
        <w:rPr>
          <w:rFonts w:asciiTheme="minorHAnsi" w:hAnsiTheme="minorHAnsi"/>
          <w:sz w:val="24"/>
          <w:szCs w:val="24"/>
        </w:rPr>
        <w:t xml:space="preserve">tabulation </w:t>
      </w:r>
      <w:r w:rsidR="002C69C4">
        <w:rPr>
          <w:rFonts w:asciiTheme="minorHAnsi" w:hAnsiTheme="minorHAnsi"/>
          <w:sz w:val="24"/>
          <w:szCs w:val="24"/>
        </w:rPr>
        <w:t xml:space="preserve">or contingency table is needed.  Percentages are usually preferable to frequencies </w:t>
      </w:r>
      <w:r w:rsidR="002C69C4" w:rsidRPr="00D33366">
        <w:rPr>
          <w:rFonts w:asciiTheme="minorHAnsi" w:hAnsiTheme="minorHAnsi"/>
          <w:sz w:val="24"/>
          <w:szCs w:val="24"/>
        </w:rPr>
        <w:t>but remember to include counts for small sample sizes.</w:t>
      </w:r>
      <w:r w:rsidR="002C69C4">
        <w:rPr>
          <w:rFonts w:asciiTheme="minorHAnsi" w:hAnsiTheme="minorHAnsi"/>
          <w:sz w:val="24"/>
          <w:szCs w:val="24"/>
        </w:rPr>
        <w:t xml:space="preserve">  </w:t>
      </w:r>
      <w:r w:rsidR="00D77F8F" w:rsidRPr="00D33366">
        <w:rPr>
          <w:rFonts w:asciiTheme="minorHAnsi" w:hAnsiTheme="minorHAnsi"/>
          <w:sz w:val="24"/>
          <w:szCs w:val="24"/>
        </w:rPr>
        <w:t xml:space="preserve">Choose </w:t>
      </w:r>
      <w:r w:rsidR="0074222C" w:rsidRPr="00D33366">
        <w:rPr>
          <w:rFonts w:asciiTheme="minorHAnsi" w:hAnsiTheme="minorHAnsi"/>
          <w:sz w:val="24"/>
          <w:szCs w:val="24"/>
        </w:rPr>
        <w:t xml:space="preserve">either row or column percentages </w:t>
      </w:r>
      <w:r w:rsidR="002C69C4">
        <w:rPr>
          <w:rFonts w:asciiTheme="minorHAnsi" w:hAnsiTheme="minorHAnsi"/>
          <w:sz w:val="24"/>
          <w:szCs w:val="24"/>
        </w:rPr>
        <w:t xml:space="preserve">carefully.  </w:t>
      </w:r>
      <w:r w:rsidR="00D77F8F" w:rsidRPr="00D33366">
        <w:rPr>
          <w:rFonts w:asciiTheme="minorHAnsi" w:hAnsiTheme="minorHAnsi"/>
          <w:sz w:val="24"/>
          <w:szCs w:val="24"/>
        </w:rPr>
        <w:t xml:space="preserve">  </w:t>
      </w:r>
    </w:p>
    <w:p w:rsidR="00D77F8F" w:rsidRDefault="00D77F8F" w:rsidP="00D77F8F">
      <w:pPr>
        <w:jc w:val="center"/>
        <w:rPr>
          <w:rFonts w:asciiTheme="minorHAnsi" w:hAnsiTheme="minorHAnsi"/>
          <w:i/>
          <w:iCs/>
          <w:sz w:val="28"/>
          <w:szCs w:val="28"/>
        </w:rPr>
      </w:pPr>
      <w:r w:rsidRPr="00B95CB8">
        <w:rPr>
          <w:rFonts w:asciiTheme="minorHAnsi" w:hAnsiTheme="minorHAnsi"/>
          <w:i/>
          <w:iCs/>
          <w:sz w:val="28"/>
          <w:szCs w:val="28"/>
        </w:rPr>
        <w:t xml:space="preserve">Analyse </w:t>
      </w:r>
      <w:r w:rsidRPr="00B95CB8">
        <w:rPr>
          <w:rFonts w:asciiTheme="minorHAnsi" w:hAnsiTheme="minorHAnsi"/>
          <w:i/>
          <w:iCs/>
          <w:sz w:val="28"/>
          <w:szCs w:val="28"/>
        </w:rPr>
        <w:sym w:font="Wingdings" w:char="F0E0"/>
      </w:r>
      <w:r w:rsidRPr="00B95CB8">
        <w:rPr>
          <w:rFonts w:asciiTheme="minorHAnsi" w:hAnsiTheme="minorHAnsi"/>
          <w:i/>
          <w:iCs/>
          <w:sz w:val="28"/>
          <w:szCs w:val="28"/>
        </w:rPr>
        <w:t xml:space="preserve"> Descriptive statistics </w:t>
      </w:r>
      <w:r w:rsidRPr="00B95CB8">
        <w:rPr>
          <w:rFonts w:asciiTheme="minorHAnsi" w:hAnsiTheme="minorHAnsi"/>
          <w:i/>
          <w:iCs/>
          <w:sz w:val="28"/>
          <w:szCs w:val="28"/>
        </w:rPr>
        <w:sym w:font="Wingdings" w:char="F0E0"/>
      </w:r>
      <w:r w:rsidRPr="00B95CB8">
        <w:rPr>
          <w:rFonts w:asciiTheme="minorHAnsi" w:hAnsiTheme="minorHAnsi"/>
          <w:i/>
          <w:iCs/>
          <w:sz w:val="28"/>
          <w:szCs w:val="28"/>
        </w:rPr>
        <w:t xml:space="preserve"> Crosstabs</w:t>
      </w:r>
    </w:p>
    <w:p w:rsidR="002C69C4" w:rsidRPr="00B95CB8" w:rsidRDefault="00F27B18" w:rsidP="00D77F8F">
      <w:pPr>
        <w:jc w:val="center"/>
        <w:rPr>
          <w:rFonts w:asciiTheme="minorHAnsi" w:hAnsiTheme="minorHAnsi"/>
          <w:i/>
          <w:iCs/>
          <w:sz w:val="28"/>
          <w:szCs w:val="28"/>
        </w:rPr>
      </w:pPr>
      <w:r>
        <w:rPr>
          <w:rFonts w:asciiTheme="minorHAnsi" w:hAnsiTheme="minorHAnsi"/>
          <w:noProof/>
          <w:sz w:val="28"/>
          <w:szCs w:val="28"/>
          <w:lang w:eastAsia="en-GB"/>
        </w:rPr>
        <w:pict>
          <v:shape id="Text Box 969" o:spid="_x0000_s1045" type="#_x0000_t202" style="position:absolute;left:0;text-align:left;margin-left:147.75pt;margin-top:4.5pt;width:134.25pt;height:38.25pt;z-index:252151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">
            <v:textbox>
              <w:txbxContent>
                <w:p w:rsidR="00BF4363" w:rsidRDefault="00BF4363" w:rsidP="00DC59B9">
                  <w:r>
                    <w:t>2) Move selected variables using the arrow</w:t>
                  </w:r>
                </w:p>
              </w:txbxContent>
            </v:textbox>
          </v:shape>
        </w:pict>
      </w:r>
    </w:p>
    <w:p w:rsidR="00491C9E" w:rsidRPr="00D33366" w:rsidRDefault="00F27B18" w:rsidP="00D77F8F">
      <w:pPr>
        <w:jc w:val="center"/>
        <w:rPr>
          <w:rFonts w:asciiTheme="minorHAnsi" w:hAnsiTheme="minorHAnsi"/>
          <w:i/>
          <w:iCs/>
          <w:sz w:val="24"/>
          <w:szCs w:val="24"/>
        </w:rPr>
      </w:pPr>
      <w:r>
        <w:rPr>
          <w:rFonts w:asciiTheme="minorHAnsi" w:hAnsiTheme="minorHAnsi"/>
          <w:noProof/>
          <w:sz w:val="24"/>
          <w:szCs w:val="24"/>
          <w:lang w:eastAsia="en-GB"/>
        </w:rPr>
        <w:pict>
          <v:rect id="Rectangle 967" o:spid="_x0000_s1218" style="position:absolute;left:0;text-align:left;margin-left:312.6pt;margin-top:57pt;width:29.25pt;height:14.25pt;z-index:25214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" strokecolor="#c00000" strokeweight="2.5pt">
            <v:fill opacity="0"/>
          </v:rect>
        </w:pict>
      </w:r>
      <w:r>
        <w:rPr>
          <w:rFonts w:asciiTheme="minorHAnsi" w:hAnsiTheme="minorHAnsi"/>
          <w:noProof/>
          <w:sz w:val="24"/>
          <w:szCs w:val="24"/>
          <w:lang w:eastAsia="en-GB"/>
        </w:rPr>
        <w:pict>
          <v:shape id="AutoShape 932" o:spid="_x0000_s1217" type="#_x0000_t32" style="position:absolute;left:0;text-align:left;margin-left:345pt;margin-top:64.45pt;width:20.25pt;height:29.25pt;z-index:25211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" strokeweight="3pt">
            <v:stroke endarrow="block"/>
          </v:shape>
        </w:pict>
      </w:r>
      <w:r>
        <w:rPr>
          <w:rFonts w:asciiTheme="minorHAnsi" w:hAnsiTheme="minorHAnsi"/>
          <w:noProof/>
          <w:sz w:val="24"/>
          <w:szCs w:val="24"/>
          <w:lang w:eastAsia="en-GB"/>
        </w:rPr>
        <w:pict>
          <v:rect id="Rectangle 936" o:spid="_x0000_s1216" style="position:absolute;left:0;text-align:left;margin-left:198.6pt;margin-top:49.5pt;width:27.75pt;height:15pt;z-index:25211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" filled="f" strokecolor="#c00000" strokeweight="2.25pt"/>
        </w:pict>
      </w:r>
      <w:r>
        <w:rPr>
          <w:rFonts w:asciiTheme="minorHAnsi" w:hAnsiTheme="minorHAnsi"/>
          <w:i/>
          <w:iCs/>
          <w:noProof/>
          <w:sz w:val="24"/>
          <w:szCs w:val="24"/>
          <w:lang w:eastAsia="en-GB"/>
        </w:rPr>
        <w:pict>
          <v:shape id="AutoShape 968" o:spid="_x0000_s1046" type="#_x0000_t61" style="position:absolute;left:0;text-align:left;margin-left:-7.5pt;margin-top:107.95pt;width:108.75pt;height:99pt;z-index:25215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" adj="26059,3209">
            <v:textbox>
              <w:txbxContent>
                <w:p w:rsidR="00BF4363" w:rsidRDefault="00BF4363" w:rsidP="00491C9E">
                  <w:r>
                    <w:t>1) Select the variable class here and move to the ‘Row’ box.  Move survival to the column box</w:t>
                  </w:r>
                </w:p>
              </w:txbxContent>
            </v:textbox>
          </v:shape>
        </w:pict>
      </w:r>
      <w:r w:rsidR="002C69C4" w:rsidRPr="00D33366">
        <w:rPr>
          <w:rFonts w:asciiTheme="minorHAnsi" w:hAnsiTheme="minorHAnsi"/>
          <w:i/>
          <w:iCs/>
          <w:noProof/>
          <w:sz w:val="24"/>
          <w:szCs w:val="24"/>
          <w:lang w:eastAsia="en-GB"/>
        </w:rPr>
        <w:drawing>
          <wp:anchor distT="0" distB="0" distL="114300" distR="114300" simplePos="0" relativeHeight="252106240" behindDoc="0" locked="0" layoutInCell="1" allowOverlap="1">
            <wp:simplePos x="0" y="0"/>
            <wp:positionH relativeFrom="column">
              <wp:posOffset>1514475</wp:posOffset>
            </wp:positionH>
            <wp:positionV relativeFrom="paragraph">
              <wp:posOffset>247015</wp:posOffset>
            </wp:positionV>
            <wp:extent cx="5420995" cy="2466975"/>
            <wp:effectExtent l="0" t="0" r="8255" b="9525"/>
            <wp:wrapSquare wrapText="bothSides"/>
            <wp:docPr id="282"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cstate="print">
                      <a:extLst>
                        <a:ext uri="{28A0092B-C50C-407E-A947-70E740481C1C}">
                          <a14:useLocalDpi xmlns:a14="http://schemas.microsoft.com/office/drawing/2010/main" val="0"/>
                        </a:ext>
                      </a:extLst>
                    </a:blip>
                    <a:srcRect l="27885" t="18813" r="2404" b="24744"/>
                    <a:stretch/>
                  </pic:blipFill>
                  <pic:spPr bwMode="auto">
                    <a:xfrm>
                      <a:off x="0" y="0"/>
                      <a:ext cx="5420995" cy="2466975"/>
                    </a:xfrm>
                    <a:prstGeom prst="rect">
                      <a:avLst/>
                    </a:prstGeom>
                    <a:ln>
                      <a:noFill/>
                    </a:ln>
                    <a:extLst>
                      <a:ext uri="{53640926-AAD7-44D8-BBD7-CCE9431645EC}">
                        <a14:shadowObscured xmlns:a14="http://schemas.microsoft.com/office/drawing/2010/main"/>
                      </a:ext>
                    </a:extLst>
                  </pic:spPr>
                </pic:pic>
              </a:graphicData>
            </a:graphic>
          </wp:anchor>
        </w:drawing>
      </w:r>
      <w:r w:rsidR="00491C9E" w:rsidRPr="00D33366">
        <w:rPr>
          <w:rFonts w:asciiTheme="minorHAnsi" w:hAnsiTheme="minorHAnsi"/>
          <w:noProof/>
          <w:sz w:val="24"/>
          <w:szCs w:val="24"/>
          <w:lang w:eastAsia="en-GB"/>
        </w:rPr>
        <w:drawing>
          <wp:inline distT="0" distB="0" distL="0" distR="0">
            <wp:extent cx="1552575" cy="1257300"/>
            <wp:effectExtent l="0" t="0" r="0" b="0"/>
            <wp:docPr id="28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cstate="print"/>
                    <a:srcRect l="38622" r="35256" b="62372"/>
                    <a:stretch/>
                  </pic:blipFill>
                  <pic:spPr bwMode="auto">
                    <a:xfrm>
                      <a:off x="0" y="0"/>
                      <a:ext cx="1552575" cy="1257300"/>
                    </a:xfrm>
                    <a:prstGeom prst="rect">
                      <a:avLst/>
                    </a:prstGeom>
                    <a:ln>
                      <a:noFill/>
                    </a:ln>
                    <a:extLst>
                      <a:ext uri="{53640926-AAD7-44D8-BBD7-CCE9431645EC}">
                        <a14:shadowObscured xmlns:a14="http://schemas.microsoft.com/office/drawing/2010/main"/>
                      </a:ext>
                    </a:extLst>
                  </pic:spPr>
                </pic:pic>
              </a:graphicData>
            </a:graphic>
          </wp:inline>
        </w:drawing>
      </w:r>
    </w:p>
    <w:p w:rsidR="00DC59B9" w:rsidRPr="00D33366" w:rsidRDefault="00F27B18" w:rsidP="00D77F8F">
      <w:pPr>
        <w:jc w:val="center"/>
        <w:rPr>
          <w:rFonts w:asciiTheme="minorHAnsi" w:hAnsiTheme="minorHAnsi"/>
          <w:i/>
          <w:iCs/>
          <w:sz w:val="24"/>
          <w:szCs w:val="24"/>
        </w:rPr>
      </w:pPr>
      <w:r>
        <w:rPr>
          <w:rFonts w:asciiTheme="minorHAnsi" w:hAnsiTheme="minorHAnsi"/>
          <w:noProof/>
          <w:sz w:val="24"/>
          <w:szCs w:val="24"/>
          <w:lang w:eastAsia="en-GB"/>
        </w:rPr>
        <w:pict>
          <v:shape id="Text Box 935" o:spid="_x0000_s1047" type="#_x0000_t202" style="position:absolute;left:0;text-align:left;margin-left:399.75pt;margin-top:11.45pt;width:138.75pt;height:56.25pt;z-index:252116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">
            <v:textbox>
              <w:txbxContent>
                <w:p w:rsidR="00BF4363" w:rsidRDefault="00BF4363" w:rsidP="00D77F8F">
                  <w:r>
                    <w:t>3) Select ‘Cells’ to get the % options.  Choose row %’s</w:t>
                  </w:r>
                </w:p>
              </w:txbxContent>
            </v:textbox>
          </v:shape>
        </w:pict>
      </w:r>
    </w:p>
    <w:p w:rsidR="00DC59B9" w:rsidRPr="00D33366" w:rsidRDefault="00DC59B9" w:rsidP="00D77F8F">
      <w:pPr>
        <w:jc w:val="center"/>
        <w:rPr>
          <w:rFonts w:asciiTheme="minorHAnsi" w:hAnsiTheme="minorHAnsi"/>
          <w:i/>
          <w:iCs/>
          <w:sz w:val="24"/>
          <w:szCs w:val="24"/>
        </w:rPr>
      </w:pPr>
    </w:p>
    <w:p w:rsidR="00D77F8F" w:rsidRPr="00D33366" w:rsidRDefault="00D77F8F" w:rsidP="00D77F8F">
      <w:pPr>
        <w:spacing w:after="120" w:line="240" w:lineRule="auto"/>
        <w:rPr>
          <w:rFonts w:asciiTheme="minorHAnsi" w:hAnsiTheme="minorHAnsi"/>
          <w:bCs/>
          <w:sz w:val="24"/>
          <w:szCs w:val="24"/>
        </w:rPr>
      </w:pPr>
    </w:p>
    <w:p w:rsidR="00D77F8F" w:rsidRPr="00D33366" w:rsidRDefault="00F27B18" w:rsidP="00D77F8F">
      <w:pPr>
        <w:spacing w:after="120" w:line="240" w:lineRule="auto"/>
        <w:rPr>
          <w:rFonts w:asciiTheme="minorHAnsi" w:hAnsiTheme="minorHAnsi"/>
          <w:bCs/>
          <w:sz w:val="24"/>
          <w:szCs w:val="24"/>
        </w:rPr>
      </w:pPr>
      <w:r>
        <w:rPr>
          <w:rFonts w:asciiTheme="minorHAnsi" w:hAnsiTheme="minorHAnsi"/>
          <w:noProof/>
          <w:sz w:val="24"/>
          <w:szCs w:val="24"/>
          <w:lang w:eastAsia="en-GB"/>
        </w:rPr>
        <w:pict>
          <v:rect id="Rectangle 971" o:spid="_x0000_s1215" style="position:absolute;margin-left:169.75pt;margin-top:7.05pt;width:29.25pt;height:14.25pt;z-index:25215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" strokecolor="#c00000" strokeweight="2.5pt">
            <v:fill opacity="0"/>
          </v:rect>
        </w:pict>
      </w:r>
    </w:p>
    <w:p w:rsidR="00D77F8F" w:rsidRPr="00D33366" w:rsidRDefault="00D77F8F" w:rsidP="00D77F8F">
      <w:pPr>
        <w:spacing w:after="120" w:line="240" w:lineRule="auto"/>
        <w:rPr>
          <w:rFonts w:asciiTheme="minorHAnsi" w:hAnsiTheme="minorHAnsi"/>
          <w:bCs/>
          <w:sz w:val="24"/>
          <w:szCs w:val="24"/>
        </w:rPr>
      </w:pPr>
    </w:p>
    <w:p w:rsidR="00D77F8F" w:rsidRPr="00D33366" w:rsidRDefault="00F27B18" w:rsidP="00D77F8F">
      <w:pPr>
        <w:autoSpaceDE w:val="0"/>
        <w:autoSpaceDN w:val="0"/>
        <w:adjustRightInd w:val="0"/>
        <w:spacing w:after="0" w:line="240" w:lineRule="auto"/>
        <w:rPr>
          <w:rFonts w:asciiTheme="minorHAnsi" w:hAnsiTheme="minorHAnsi"/>
          <w:sz w:val="24"/>
          <w:szCs w:val="24"/>
          <w:lang w:eastAsia="zh-CN"/>
        </w:rPr>
      </w:pPr>
      <w:r>
        <w:rPr>
          <w:rFonts w:asciiTheme="minorHAnsi" w:hAnsiTheme="minorHAnsi"/>
          <w:bCs/>
          <w:noProof/>
          <w:sz w:val="24"/>
          <w:szCs w:val="24"/>
          <w:lang w:eastAsia="en-GB"/>
        </w:rPr>
        <w:pict>
          <v:shape id="Text Box 970" o:spid="_x0000_s1048" type="#_x0000_t202" style="position:absolute;margin-left:141pt;margin-top:5.7pt;width:177.6pt;height:42pt;z-index:252152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">
            <v:textbox>
              <w:txbxContent>
                <w:p w:rsidR="00BF4363" w:rsidRDefault="00BF4363" w:rsidP="00DC59B9">
                  <w:r>
                    <w:t>4) Select ‘OK’ when finished and the chart appears in the output window.</w:t>
                  </w:r>
                </w:p>
              </w:txbxContent>
            </v:textbox>
          </v:shape>
        </w:pict>
      </w:r>
    </w:p>
    <w:p w:rsidR="002C69C4" w:rsidRDefault="002C69C4" w:rsidP="00491C9E">
      <w:pPr>
        <w:spacing w:after="0" w:line="240" w:lineRule="auto"/>
        <w:rPr>
          <w:rFonts w:asciiTheme="minorHAnsi" w:hAnsiTheme="minorHAnsi"/>
          <w:sz w:val="24"/>
          <w:szCs w:val="24"/>
        </w:rPr>
      </w:pPr>
    </w:p>
    <w:p w:rsidR="001B1720" w:rsidRDefault="001B1720">
      <w:pPr>
        <w:spacing w:after="0" w:line="240" w:lineRule="auto"/>
        <w:rPr>
          <w:rFonts w:asciiTheme="minorHAnsi" w:hAnsiTheme="minorHAnsi"/>
          <w:sz w:val="24"/>
          <w:szCs w:val="24"/>
        </w:rPr>
      </w:pPr>
    </w:p>
    <w:p w:rsidR="001B1720" w:rsidRDefault="00F27B18">
      <w:pPr>
        <w:spacing w:after="0" w:line="240" w:lineRule="auto"/>
        <w:rPr>
          <w:rFonts w:asciiTheme="minorHAnsi" w:hAnsiTheme="minorHAnsi"/>
          <w:sz w:val="24"/>
          <w:szCs w:val="24"/>
        </w:rPr>
      </w:pPr>
      <w:r>
        <w:rPr>
          <w:noProof/>
          <w:sz w:val="24"/>
          <w:szCs w:val="24"/>
          <w:lang w:eastAsia="en-GB"/>
        </w:rPr>
        <w:pict>
          <v:rect id="Rectangle 31775" o:spid="_x0000_s1049" style="position:absolute;margin-left:1.8pt;margin-top:16.65pt;width:526.9pt;height:99.6pt;z-index:2526100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" fillcolor="#dce6f2" strokecolor="#385d8a" strokeweight="2pt">
            <v:textbox>
              <w:txbxContent>
                <w:p w:rsidR="00BF4363" w:rsidRDefault="00BF4363" w:rsidP="001B1720">
                  <w:pPr>
                    <w:spacing w:after="120" w:line="240" w:lineRule="auto"/>
                    <w:rPr>
                      <w:b/>
                      <w:bCs/>
                      <w:sz w:val="24"/>
                      <w:szCs w:val="24"/>
                    </w:rPr>
                  </w:pPr>
                  <w:r w:rsidRPr="0060770F">
                    <w:rPr>
                      <w:rFonts w:asciiTheme="minorHAnsi" w:hAnsiTheme="minorHAnsi"/>
                      <w:b/>
                      <w:bCs/>
                      <w:sz w:val="24"/>
                      <w:szCs w:val="24"/>
                    </w:rPr>
                    <w:t>Quick question: What percentage of people surv</w:t>
                  </w:r>
                  <w:r>
                    <w:rPr>
                      <w:b/>
                      <w:bCs/>
                      <w:sz w:val="24"/>
                      <w:szCs w:val="24"/>
                    </w:rPr>
                    <w:t>ived the sinking of the Titanic in each class?</w:t>
                  </w:r>
                </w:p>
                <w:tbl>
                  <w:tblPr>
                    <w:tblStyle w:val="TableGrid"/>
                    <w:tblW w:w="0" w:type="auto"/>
                    <w:tblLook w:val="04A0" w:firstRow="1" w:lastRow="0" w:firstColumn="1" w:lastColumn="0" w:noHBand="0" w:noVBand="1"/>
                  </w:tblPr>
                  <w:tblGrid>
                    <w:gridCol w:w="3408"/>
                    <w:gridCol w:w="3408"/>
                    <w:gridCol w:w="3409"/>
                  </w:tblGrid>
                  <w:tr w:rsidR="00BF4363" w:rsidTr="00BF4363">
                    <w:trPr>
                      <w:trHeight w:val="291"/>
                    </w:trPr>
                    <w:tc>
                      <w:tcPr>
                        <w:tcW w:w="3408" w:type="dxa"/>
                      </w:tcPr>
                      <w:p w:rsidR="00BF4363" w:rsidRDefault="00BF4363" w:rsidP="00BF4363">
                        <w:pPr>
                          <w:spacing w:after="0" w:line="240" w:lineRule="auto"/>
                          <w:rPr>
                            <w:b/>
                            <w:bCs/>
                            <w:sz w:val="24"/>
                            <w:szCs w:val="24"/>
                          </w:rPr>
                        </w:pPr>
                        <w:r>
                          <w:rPr>
                            <w:b/>
                            <w:bCs/>
                            <w:sz w:val="24"/>
                            <w:szCs w:val="24"/>
                          </w:rPr>
                          <w:t>Class</w:t>
                        </w:r>
                      </w:p>
                    </w:tc>
                    <w:tc>
                      <w:tcPr>
                        <w:tcW w:w="3408" w:type="dxa"/>
                      </w:tcPr>
                      <w:p w:rsidR="00BF4363" w:rsidRDefault="00BF4363" w:rsidP="00BF4363">
                        <w:pPr>
                          <w:spacing w:after="0" w:line="240" w:lineRule="auto"/>
                          <w:rPr>
                            <w:b/>
                            <w:bCs/>
                            <w:sz w:val="24"/>
                            <w:szCs w:val="24"/>
                          </w:rPr>
                        </w:pPr>
                        <w:r>
                          <w:rPr>
                            <w:b/>
                            <w:bCs/>
                            <w:sz w:val="24"/>
                            <w:szCs w:val="24"/>
                          </w:rPr>
                          <w:t>% Died</w:t>
                        </w:r>
                      </w:p>
                    </w:tc>
                    <w:tc>
                      <w:tcPr>
                        <w:tcW w:w="3409" w:type="dxa"/>
                      </w:tcPr>
                      <w:p w:rsidR="00BF4363" w:rsidRDefault="00BF4363" w:rsidP="00BF4363">
                        <w:pPr>
                          <w:spacing w:after="0" w:line="240" w:lineRule="auto"/>
                          <w:rPr>
                            <w:b/>
                            <w:bCs/>
                            <w:sz w:val="24"/>
                            <w:szCs w:val="24"/>
                          </w:rPr>
                        </w:pPr>
                        <w:r>
                          <w:rPr>
                            <w:b/>
                            <w:bCs/>
                            <w:sz w:val="24"/>
                            <w:szCs w:val="24"/>
                          </w:rPr>
                          <w:t>% Survived</w:t>
                        </w:r>
                      </w:p>
                    </w:tc>
                  </w:tr>
                  <w:tr w:rsidR="00BF4363" w:rsidTr="00BF4363">
                    <w:tc>
                      <w:tcPr>
                        <w:tcW w:w="3408" w:type="dxa"/>
                      </w:tcPr>
                      <w:p w:rsidR="00BF4363" w:rsidRDefault="00BF4363" w:rsidP="00BF4363">
                        <w:pPr>
                          <w:spacing w:after="0" w:line="240" w:lineRule="auto"/>
                          <w:rPr>
                            <w:b/>
                            <w:bCs/>
                            <w:sz w:val="24"/>
                            <w:szCs w:val="24"/>
                          </w:rPr>
                        </w:pPr>
                        <w:r>
                          <w:rPr>
                            <w:b/>
                            <w:bCs/>
                            <w:sz w:val="24"/>
                            <w:szCs w:val="24"/>
                          </w:rPr>
                          <w:t>1</w:t>
                        </w:r>
                        <w:r w:rsidRPr="00BF4363">
                          <w:rPr>
                            <w:b/>
                            <w:bCs/>
                            <w:sz w:val="24"/>
                            <w:szCs w:val="24"/>
                            <w:vertAlign w:val="superscript"/>
                          </w:rPr>
                          <w:t>st</w:t>
                        </w:r>
                      </w:p>
                    </w:tc>
                    <w:tc>
                      <w:tcPr>
                        <w:tcW w:w="3408" w:type="dxa"/>
                      </w:tcPr>
                      <w:p w:rsidR="00BF4363" w:rsidRDefault="00BF4363" w:rsidP="00BF4363">
                        <w:pPr>
                          <w:spacing w:after="0" w:line="240" w:lineRule="auto"/>
                          <w:rPr>
                            <w:b/>
                            <w:bCs/>
                            <w:sz w:val="24"/>
                            <w:szCs w:val="24"/>
                          </w:rPr>
                        </w:pPr>
                      </w:p>
                    </w:tc>
                    <w:tc>
                      <w:tcPr>
                        <w:tcW w:w="3409" w:type="dxa"/>
                      </w:tcPr>
                      <w:p w:rsidR="00BF4363" w:rsidRDefault="00BF4363" w:rsidP="00BF4363">
                        <w:pPr>
                          <w:spacing w:after="0" w:line="240" w:lineRule="auto"/>
                          <w:rPr>
                            <w:b/>
                            <w:bCs/>
                            <w:sz w:val="24"/>
                            <w:szCs w:val="24"/>
                          </w:rPr>
                        </w:pPr>
                      </w:p>
                    </w:tc>
                  </w:tr>
                  <w:tr w:rsidR="00BF4363" w:rsidTr="00BF4363">
                    <w:tc>
                      <w:tcPr>
                        <w:tcW w:w="3408" w:type="dxa"/>
                      </w:tcPr>
                      <w:p w:rsidR="00BF4363" w:rsidRDefault="00BF4363" w:rsidP="00BF4363">
                        <w:pPr>
                          <w:spacing w:after="0" w:line="240" w:lineRule="auto"/>
                          <w:rPr>
                            <w:b/>
                            <w:bCs/>
                            <w:sz w:val="24"/>
                            <w:szCs w:val="24"/>
                          </w:rPr>
                        </w:pPr>
                        <w:r>
                          <w:rPr>
                            <w:b/>
                            <w:bCs/>
                            <w:sz w:val="24"/>
                            <w:szCs w:val="24"/>
                          </w:rPr>
                          <w:t>2</w:t>
                        </w:r>
                        <w:r w:rsidRPr="00BF4363">
                          <w:rPr>
                            <w:b/>
                            <w:bCs/>
                            <w:sz w:val="24"/>
                            <w:szCs w:val="24"/>
                            <w:vertAlign w:val="superscript"/>
                          </w:rPr>
                          <w:t>nd</w:t>
                        </w:r>
                      </w:p>
                    </w:tc>
                    <w:tc>
                      <w:tcPr>
                        <w:tcW w:w="3408" w:type="dxa"/>
                      </w:tcPr>
                      <w:p w:rsidR="00BF4363" w:rsidRDefault="00BF4363" w:rsidP="00BF4363">
                        <w:pPr>
                          <w:spacing w:after="0" w:line="240" w:lineRule="auto"/>
                          <w:rPr>
                            <w:b/>
                            <w:bCs/>
                            <w:sz w:val="24"/>
                            <w:szCs w:val="24"/>
                          </w:rPr>
                        </w:pPr>
                      </w:p>
                    </w:tc>
                    <w:tc>
                      <w:tcPr>
                        <w:tcW w:w="3409" w:type="dxa"/>
                      </w:tcPr>
                      <w:p w:rsidR="00BF4363" w:rsidRDefault="00BF4363" w:rsidP="00BF4363">
                        <w:pPr>
                          <w:spacing w:after="0" w:line="240" w:lineRule="auto"/>
                          <w:rPr>
                            <w:b/>
                            <w:bCs/>
                            <w:sz w:val="24"/>
                            <w:szCs w:val="24"/>
                          </w:rPr>
                        </w:pPr>
                      </w:p>
                    </w:tc>
                  </w:tr>
                  <w:tr w:rsidR="00BF4363" w:rsidTr="00BF4363">
                    <w:tc>
                      <w:tcPr>
                        <w:tcW w:w="3408" w:type="dxa"/>
                      </w:tcPr>
                      <w:p w:rsidR="00BF4363" w:rsidRDefault="00BF4363" w:rsidP="00BF4363">
                        <w:pPr>
                          <w:spacing w:after="0" w:line="240" w:lineRule="auto"/>
                          <w:rPr>
                            <w:b/>
                            <w:bCs/>
                            <w:sz w:val="24"/>
                            <w:szCs w:val="24"/>
                          </w:rPr>
                        </w:pPr>
                        <w:r>
                          <w:rPr>
                            <w:b/>
                            <w:bCs/>
                            <w:sz w:val="24"/>
                            <w:szCs w:val="24"/>
                          </w:rPr>
                          <w:t>3</w:t>
                        </w:r>
                        <w:r w:rsidRPr="00BF4363">
                          <w:rPr>
                            <w:b/>
                            <w:bCs/>
                            <w:sz w:val="24"/>
                            <w:szCs w:val="24"/>
                            <w:vertAlign w:val="superscript"/>
                          </w:rPr>
                          <w:t>rd</w:t>
                        </w:r>
                        <w:r>
                          <w:rPr>
                            <w:b/>
                            <w:bCs/>
                            <w:sz w:val="24"/>
                            <w:szCs w:val="24"/>
                          </w:rPr>
                          <w:t xml:space="preserve"> </w:t>
                        </w:r>
                      </w:p>
                    </w:tc>
                    <w:tc>
                      <w:tcPr>
                        <w:tcW w:w="3408" w:type="dxa"/>
                      </w:tcPr>
                      <w:p w:rsidR="00BF4363" w:rsidRDefault="00BF4363" w:rsidP="00BF4363">
                        <w:pPr>
                          <w:spacing w:after="0" w:line="240" w:lineRule="auto"/>
                          <w:rPr>
                            <w:b/>
                            <w:bCs/>
                            <w:sz w:val="24"/>
                            <w:szCs w:val="24"/>
                          </w:rPr>
                        </w:pPr>
                      </w:p>
                    </w:tc>
                    <w:tc>
                      <w:tcPr>
                        <w:tcW w:w="3409" w:type="dxa"/>
                      </w:tcPr>
                      <w:p w:rsidR="00BF4363" w:rsidRDefault="00BF4363" w:rsidP="00BF4363">
                        <w:pPr>
                          <w:spacing w:after="0" w:line="240" w:lineRule="auto"/>
                          <w:rPr>
                            <w:b/>
                            <w:bCs/>
                            <w:sz w:val="24"/>
                            <w:szCs w:val="24"/>
                          </w:rPr>
                        </w:pPr>
                      </w:p>
                    </w:tc>
                  </w:tr>
                </w:tbl>
                <w:p w:rsidR="00BF4363" w:rsidRDefault="00BF4363" w:rsidP="001B1720">
                  <w:pPr>
                    <w:spacing w:after="120" w:line="240" w:lineRule="auto"/>
                    <w:rPr>
                      <w:b/>
                      <w:bCs/>
                      <w:sz w:val="24"/>
                      <w:szCs w:val="24"/>
                    </w:rPr>
                  </w:pPr>
                </w:p>
                <w:p w:rsidR="00BF4363" w:rsidRPr="0060770F" w:rsidRDefault="00BF4363" w:rsidP="001B1720">
                  <w:pPr>
                    <w:spacing w:after="120" w:line="240" w:lineRule="auto"/>
                    <w:rPr>
                      <w:rFonts w:asciiTheme="minorHAnsi" w:hAnsiTheme="minorHAnsi"/>
                      <w:b/>
                      <w:bCs/>
                      <w:sz w:val="24"/>
                      <w:szCs w:val="24"/>
                    </w:rPr>
                  </w:pPr>
                </w:p>
                <w:p w:rsidR="00BF4363" w:rsidRDefault="00BF4363" w:rsidP="001B1720">
                  <w:pPr>
                    <w:pStyle w:val="ListParagraph"/>
                    <w:spacing w:after="0"/>
                    <w:rPr>
                      <w:rFonts w:asciiTheme="minorHAnsi" w:hAnsiTheme="minorHAnsi"/>
                      <w:color w:val="002060"/>
                      <w:sz w:val="24"/>
                      <w:szCs w:val="24"/>
                    </w:rPr>
                  </w:pPr>
                </w:p>
                <w:p w:rsidR="00BF4363" w:rsidRPr="0060770F" w:rsidRDefault="00BF4363" w:rsidP="001B1720">
                  <w:pPr>
                    <w:pStyle w:val="ListParagraph"/>
                    <w:spacing w:after="0"/>
                    <w:rPr>
                      <w:rFonts w:asciiTheme="minorHAnsi" w:hAnsiTheme="minorHAnsi"/>
                      <w:color w:val="002060"/>
                      <w:sz w:val="24"/>
                      <w:szCs w:val="24"/>
                    </w:rPr>
                  </w:pPr>
                </w:p>
                <w:p w:rsidR="00BF4363" w:rsidRPr="0060770F" w:rsidRDefault="00BF4363" w:rsidP="001B1720">
                  <w:pPr>
                    <w:jc w:val="center"/>
                    <w:rPr>
                      <w:color w:val="002060"/>
                    </w:rPr>
                  </w:pPr>
                </w:p>
              </w:txbxContent>
            </v:textbox>
            <w10:wrap type="topAndBottom"/>
          </v:rect>
        </w:pict>
      </w:r>
    </w:p>
    <w:p w:rsidR="00DB1233" w:rsidRDefault="00DB1233" w:rsidP="00F85219">
      <w:pPr>
        <w:pStyle w:val="Heading2"/>
      </w:pPr>
      <w:bookmarkStart w:id="42" w:name="_Toc405115800"/>
      <w:bookmarkStart w:id="43" w:name="_Toc406345926"/>
      <w:r>
        <w:lastRenderedPageBreak/>
        <w:t>Bar Charts</w:t>
      </w:r>
      <w:bookmarkEnd w:id="42"/>
      <w:bookmarkEnd w:id="43"/>
    </w:p>
    <w:p w:rsidR="00491C9E" w:rsidRPr="00D33366" w:rsidRDefault="00F84664" w:rsidP="00491C9E">
      <w:pPr>
        <w:spacing w:after="0" w:line="240" w:lineRule="auto"/>
        <w:rPr>
          <w:rFonts w:asciiTheme="minorHAnsi" w:hAnsiTheme="minorHAnsi"/>
          <w:sz w:val="24"/>
          <w:szCs w:val="24"/>
        </w:rPr>
      </w:pPr>
      <w:r w:rsidRPr="00D33366">
        <w:rPr>
          <w:rFonts w:asciiTheme="minorHAnsi" w:hAnsiTheme="minorHAnsi"/>
          <w:sz w:val="24"/>
          <w:szCs w:val="24"/>
        </w:rPr>
        <w:t>Plotting graphs in SPSS is much easier than in Excel.  All graphs can be accessed through</w:t>
      </w:r>
      <w:r w:rsidR="00491C9E" w:rsidRPr="00D33366">
        <w:rPr>
          <w:rFonts w:asciiTheme="minorHAnsi" w:hAnsiTheme="minorHAnsi"/>
          <w:sz w:val="24"/>
          <w:szCs w:val="24"/>
        </w:rPr>
        <w:t xml:space="preserve"> </w:t>
      </w:r>
    </w:p>
    <w:p w:rsidR="00F84664" w:rsidRPr="00F27EA7" w:rsidRDefault="00F84664" w:rsidP="00F27EA7">
      <w:pPr>
        <w:spacing w:after="0" w:line="240" w:lineRule="auto"/>
        <w:jc w:val="center"/>
        <w:rPr>
          <w:rFonts w:asciiTheme="minorHAnsi" w:hAnsiTheme="minorHAnsi"/>
          <w:sz w:val="28"/>
          <w:szCs w:val="28"/>
        </w:rPr>
      </w:pPr>
      <w:r w:rsidRPr="00F27EA7">
        <w:rPr>
          <w:rFonts w:asciiTheme="minorHAnsi" w:hAnsiTheme="minorHAnsi"/>
          <w:i/>
          <w:sz w:val="28"/>
          <w:szCs w:val="28"/>
        </w:rPr>
        <w:t xml:space="preserve">Graphs </w:t>
      </w:r>
      <w:r w:rsidRPr="00F27EA7">
        <w:rPr>
          <w:rFonts w:asciiTheme="minorHAnsi" w:hAnsiTheme="minorHAnsi"/>
          <w:i/>
          <w:sz w:val="28"/>
          <w:szCs w:val="28"/>
        </w:rPr>
        <w:sym w:font="Wingdings" w:char="F0E0"/>
      </w:r>
      <w:r w:rsidRPr="00F27EA7">
        <w:rPr>
          <w:rFonts w:asciiTheme="minorHAnsi" w:hAnsiTheme="minorHAnsi"/>
          <w:i/>
          <w:sz w:val="28"/>
          <w:szCs w:val="28"/>
        </w:rPr>
        <w:t xml:space="preserve"> Legacy Dialogs</w:t>
      </w:r>
    </w:p>
    <w:p w:rsidR="00F84664" w:rsidRPr="00D33366" w:rsidRDefault="00F84664" w:rsidP="00491C9E">
      <w:pPr>
        <w:spacing w:after="0" w:line="240" w:lineRule="auto"/>
        <w:rPr>
          <w:rFonts w:asciiTheme="minorHAnsi" w:hAnsiTheme="minorHAnsi"/>
          <w:sz w:val="24"/>
          <w:szCs w:val="24"/>
        </w:rPr>
      </w:pPr>
      <w:r w:rsidRPr="00D33366">
        <w:rPr>
          <w:rFonts w:asciiTheme="minorHAnsi" w:hAnsiTheme="minorHAnsi"/>
          <w:sz w:val="24"/>
          <w:szCs w:val="24"/>
        </w:rPr>
        <w:t xml:space="preserve">There is a chart builder option but the legacy dialogs options are more user friendly. </w:t>
      </w:r>
    </w:p>
    <w:p w:rsidR="00D77F8F" w:rsidRPr="00D33366" w:rsidRDefault="00F84664" w:rsidP="00D77F8F">
      <w:pPr>
        <w:spacing w:after="120" w:line="240" w:lineRule="auto"/>
        <w:rPr>
          <w:rFonts w:asciiTheme="minorHAnsi" w:hAnsiTheme="minorHAnsi"/>
          <w:bCs/>
          <w:sz w:val="24"/>
          <w:szCs w:val="24"/>
        </w:rPr>
      </w:pPr>
      <w:r w:rsidRPr="00D33366">
        <w:rPr>
          <w:rFonts w:asciiTheme="minorHAnsi" w:hAnsiTheme="minorHAnsi"/>
          <w:bCs/>
          <w:sz w:val="24"/>
          <w:szCs w:val="24"/>
        </w:rPr>
        <w:t>To display the information from the cross-tabulation</w:t>
      </w:r>
      <w:r w:rsidR="00D77F8F" w:rsidRPr="00D33366">
        <w:rPr>
          <w:rFonts w:asciiTheme="minorHAnsi" w:hAnsiTheme="minorHAnsi"/>
          <w:bCs/>
          <w:sz w:val="24"/>
          <w:szCs w:val="24"/>
        </w:rPr>
        <w:t xml:space="preserve"> graphically, use either a stacked or clustered bar chart.  Both of these can be accessed through </w:t>
      </w:r>
    </w:p>
    <w:p w:rsidR="00D77F8F" w:rsidRPr="00B95CB8" w:rsidRDefault="00D77F8F" w:rsidP="00D77F8F">
      <w:pPr>
        <w:spacing w:after="120" w:line="240" w:lineRule="auto"/>
        <w:jc w:val="center"/>
        <w:rPr>
          <w:rFonts w:asciiTheme="minorHAnsi" w:hAnsiTheme="minorHAnsi"/>
          <w:bCs/>
          <w:sz w:val="28"/>
          <w:szCs w:val="28"/>
        </w:rPr>
      </w:pPr>
      <w:r w:rsidRPr="00B95CB8">
        <w:rPr>
          <w:rFonts w:asciiTheme="minorHAnsi" w:hAnsiTheme="minorHAnsi"/>
          <w:bCs/>
          <w:i/>
          <w:sz w:val="28"/>
          <w:szCs w:val="28"/>
        </w:rPr>
        <w:t xml:space="preserve">Graphs </w:t>
      </w:r>
      <w:r w:rsidRPr="00B95CB8">
        <w:rPr>
          <w:rFonts w:asciiTheme="minorHAnsi" w:hAnsiTheme="minorHAnsi"/>
          <w:bCs/>
          <w:i/>
          <w:sz w:val="28"/>
          <w:szCs w:val="28"/>
        </w:rPr>
        <w:sym w:font="Wingdings" w:char="F0E0"/>
      </w:r>
      <w:r w:rsidRPr="00B95CB8">
        <w:rPr>
          <w:rFonts w:asciiTheme="minorHAnsi" w:hAnsiTheme="minorHAnsi"/>
          <w:bCs/>
          <w:i/>
          <w:sz w:val="28"/>
          <w:szCs w:val="28"/>
        </w:rPr>
        <w:t xml:space="preserve"> Legacy Dialogs </w:t>
      </w:r>
      <w:r w:rsidRPr="00B95CB8">
        <w:rPr>
          <w:rFonts w:asciiTheme="minorHAnsi" w:hAnsiTheme="minorHAnsi"/>
          <w:bCs/>
          <w:i/>
          <w:sz w:val="28"/>
          <w:szCs w:val="28"/>
        </w:rPr>
        <w:sym w:font="Wingdings" w:char="F0E0"/>
      </w:r>
      <w:r w:rsidRPr="00B95CB8">
        <w:rPr>
          <w:rFonts w:asciiTheme="minorHAnsi" w:hAnsiTheme="minorHAnsi"/>
          <w:bCs/>
          <w:i/>
          <w:sz w:val="28"/>
          <w:szCs w:val="28"/>
        </w:rPr>
        <w:t xml:space="preserve"> Bar</w:t>
      </w:r>
    </w:p>
    <w:p w:rsidR="00D77F8F" w:rsidRPr="00D33366" w:rsidRDefault="00F27B18" w:rsidP="00D77F8F">
      <w:pPr>
        <w:spacing w:after="120" w:line="240" w:lineRule="auto"/>
        <w:rPr>
          <w:rFonts w:asciiTheme="minorHAnsi" w:hAnsiTheme="minorHAnsi"/>
          <w:b/>
          <w:sz w:val="24"/>
          <w:szCs w:val="24"/>
        </w:rPr>
      </w:pPr>
      <w:r>
        <w:rPr>
          <w:rFonts w:asciiTheme="minorHAnsi" w:hAnsiTheme="minorHAnsi"/>
          <w:b/>
          <w:noProof/>
          <w:sz w:val="24"/>
          <w:szCs w:val="24"/>
          <w:lang w:eastAsia="en-GB"/>
        </w:rPr>
        <w:pict>
          <v:shape id="AutoShape 934" o:spid="_x0000_s1050" type="#_x0000_t61" style="position:absolute;margin-left:419.35pt;margin-top:134.2pt;width:128.25pt;height:23.25pt;z-index:25211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" adj="-232,-14201">
            <v:textbox>
              <w:txbxContent>
                <w:p w:rsidR="00BF4363" w:rsidRDefault="00BF4363" w:rsidP="00D77F8F">
                  <w:r>
                    <w:t>Variable to split the bars</w:t>
                  </w:r>
                </w:p>
              </w:txbxContent>
            </v:textbox>
          </v:shape>
        </w:pict>
      </w:r>
      <w:r w:rsidR="00DB1233" w:rsidRPr="00D33366">
        <w:rPr>
          <w:rFonts w:asciiTheme="minorHAnsi" w:hAnsiTheme="minorHAnsi"/>
          <w:b/>
          <w:noProof/>
          <w:sz w:val="24"/>
          <w:szCs w:val="24"/>
          <w:lang w:eastAsia="en-GB"/>
        </w:rPr>
        <w:drawing>
          <wp:anchor distT="0" distB="0" distL="114300" distR="114300" simplePos="0" relativeHeight="252105216" behindDoc="0" locked="0" layoutInCell="1" allowOverlap="1">
            <wp:simplePos x="0" y="0"/>
            <wp:positionH relativeFrom="column">
              <wp:posOffset>3390181</wp:posOffset>
            </wp:positionH>
            <wp:positionV relativeFrom="paragraph">
              <wp:posOffset>48931</wp:posOffset>
            </wp:positionV>
            <wp:extent cx="2863970" cy="3200400"/>
            <wp:effectExtent l="0" t="0" r="0" b="0"/>
            <wp:wrapNone/>
            <wp:docPr id="2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9" cstate="print"/>
                    <a:srcRect l="35361" t="13991" r="35056" b="17128"/>
                    <a:stretch/>
                  </pic:blipFill>
                  <pic:spPr bwMode="auto">
                    <a:xfrm>
                      <a:off x="0" y="0"/>
                      <a:ext cx="2864782" cy="3201308"/>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heme="minorHAnsi" w:hAnsiTheme="minorHAnsi"/>
          <w:b/>
          <w:noProof/>
          <w:sz w:val="24"/>
          <w:szCs w:val="24"/>
          <w:lang w:eastAsia="en-GB"/>
        </w:rPr>
        <w:pict>
          <v:shape id="AutoShape 933" o:spid="_x0000_s1051" type="#_x0000_t61" style="position:absolute;margin-left:410.6pt;margin-top:66.3pt;width:128.25pt;height:21pt;z-index:252114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" adj="1069,35177">
            <v:textbox>
              <w:txbxContent>
                <w:p w:rsidR="00BF4363" w:rsidRDefault="00BF4363" w:rsidP="00D77F8F">
                  <w:r>
                    <w:t>Variable across the x-axis</w:t>
                  </w:r>
                </w:p>
              </w:txbxContent>
            </v:textbox>
          </v:shape>
        </w:pict>
      </w:r>
      <w:r>
        <w:rPr>
          <w:rFonts w:asciiTheme="minorHAnsi" w:hAnsiTheme="minorHAnsi"/>
          <w:b/>
          <w:noProof/>
          <w:sz w:val="24"/>
          <w:szCs w:val="24"/>
          <w:lang w:eastAsia="en-GB"/>
        </w:rPr>
        <w:pict>
          <v:rect id="Rectangle 21" o:spid="_x0000_s1214" style="position:absolute;margin-left:150.1pt;margin-top:67.2pt;width:57.05pt;height:24.45pt;z-index:25247590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" filled="f" strokecolor="red" strokeweight="2pt"/>
        </w:pict>
      </w:r>
      <w:r w:rsidR="00BD22BA" w:rsidRPr="00D33366">
        <w:rPr>
          <w:rFonts w:asciiTheme="minorHAnsi" w:hAnsiTheme="minorHAnsi"/>
          <w:b/>
          <w:noProof/>
          <w:sz w:val="24"/>
          <w:szCs w:val="24"/>
          <w:lang w:eastAsia="en-GB"/>
        </w:rPr>
        <w:drawing>
          <wp:anchor distT="0" distB="0" distL="114300" distR="114300" simplePos="0" relativeHeight="252104192" behindDoc="0" locked="0" layoutInCell="1" allowOverlap="1">
            <wp:simplePos x="0" y="0"/>
            <wp:positionH relativeFrom="column">
              <wp:posOffset>1853565</wp:posOffset>
            </wp:positionH>
            <wp:positionV relativeFrom="paragraph">
              <wp:posOffset>53340</wp:posOffset>
            </wp:positionV>
            <wp:extent cx="1250315" cy="2049145"/>
            <wp:effectExtent l="0" t="0" r="6985" b="8255"/>
            <wp:wrapNone/>
            <wp:docPr id="2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srcRect l="43713" t="31422" r="43622" b="34532"/>
                    <a:stretch>
                      <a:fillRect/>
                    </a:stretch>
                  </pic:blipFill>
                  <pic:spPr bwMode="auto">
                    <a:xfrm>
                      <a:off x="0" y="0"/>
                      <a:ext cx="1250315" cy="2049145"/>
                    </a:xfrm>
                    <a:prstGeom prst="rect">
                      <a:avLst/>
                    </a:prstGeom>
                    <a:noFill/>
                    <a:ln w="9525">
                      <a:noFill/>
                      <a:miter lim="800000"/>
                      <a:headEnd/>
                      <a:tailEnd/>
                    </a:ln>
                  </pic:spPr>
                </pic:pic>
              </a:graphicData>
            </a:graphic>
          </wp:anchor>
        </w:drawing>
      </w:r>
      <w:r w:rsidR="00D77F8F" w:rsidRPr="00D33366">
        <w:rPr>
          <w:rFonts w:asciiTheme="minorHAnsi" w:hAnsiTheme="minorHAnsi"/>
          <w:b/>
          <w:noProof/>
          <w:sz w:val="24"/>
          <w:szCs w:val="24"/>
          <w:lang w:eastAsia="en-GB"/>
        </w:rPr>
        <w:drawing>
          <wp:inline distT="0" distB="0" distL="0" distR="0">
            <wp:extent cx="1532903" cy="2216988"/>
            <wp:effectExtent l="0" t="0" r="0" b="0"/>
            <wp:docPr id="2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1" cstate="print"/>
                    <a:srcRect l="21817" r="54265" b="60714"/>
                    <a:stretch/>
                  </pic:blipFill>
                  <pic:spPr bwMode="auto">
                    <a:xfrm>
                      <a:off x="0" y="0"/>
                      <a:ext cx="1528662" cy="2210855"/>
                    </a:xfrm>
                    <a:prstGeom prst="rect">
                      <a:avLst/>
                    </a:prstGeom>
                    <a:noFill/>
                    <a:ln>
                      <a:noFill/>
                    </a:ln>
                    <a:extLst>
                      <a:ext uri="{53640926-AAD7-44D8-BBD7-CCE9431645EC}">
                        <a14:shadowObscured xmlns:a14="http://schemas.microsoft.com/office/drawing/2010/main"/>
                      </a:ext>
                    </a:extLst>
                  </pic:spPr>
                </pic:pic>
              </a:graphicData>
            </a:graphic>
          </wp:inline>
        </w:drawing>
      </w:r>
    </w:p>
    <w:p w:rsidR="00B95CB8" w:rsidRDefault="00B95CB8" w:rsidP="00890C74">
      <w:pPr>
        <w:pStyle w:val="Heading3"/>
      </w:pPr>
      <w:bookmarkStart w:id="44" w:name="_Toc377895722"/>
      <w:bookmarkStart w:id="45" w:name="_Toc377896023"/>
      <w:bookmarkStart w:id="46" w:name="_Toc377896073"/>
      <w:bookmarkStart w:id="47" w:name="_Toc377896116"/>
      <w:bookmarkStart w:id="48" w:name="_Toc377897962"/>
      <w:bookmarkStart w:id="49" w:name="_Toc377898003"/>
    </w:p>
    <w:bookmarkEnd w:id="44"/>
    <w:bookmarkEnd w:id="45"/>
    <w:bookmarkEnd w:id="46"/>
    <w:bookmarkEnd w:id="47"/>
    <w:bookmarkEnd w:id="48"/>
    <w:bookmarkEnd w:id="49"/>
    <w:p w:rsidR="00AE0883" w:rsidRDefault="00AE0883" w:rsidP="00AE0883">
      <w:pPr>
        <w:spacing w:after="0" w:line="240" w:lineRule="auto"/>
      </w:pPr>
    </w:p>
    <w:p w:rsidR="00AE0883" w:rsidRDefault="00AE0883" w:rsidP="00AE0883">
      <w:pPr>
        <w:spacing w:after="0" w:line="240" w:lineRule="auto"/>
      </w:pPr>
    </w:p>
    <w:p w:rsidR="00AE0883" w:rsidRDefault="00AE0883" w:rsidP="00AE0883">
      <w:pPr>
        <w:spacing w:after="0" w:line="240" w:lineRule="auto"/>
      </w:pPr>
    </w:p>
    <w:p w:rsidR="00AE0883" w:rsidRDefault="00AE0883" w:rsidP="00AE0883">
      <w:pPr>
        <w:spacing w:after="0" w:line="240" w:lineRule="auto"/>
      </w:pPr>
    </w:p>
    <w:p w:rsidR="00D77F8F" w:rsidRPr="00AE0883" w:rsidRDefault="00D77F8F" w:rsidP="00F85219">
      <w:pPr>
        <w:pStyle w:val="Heading3"/>
      </w:pPr>
      <w:bookmarkStart w:id="50" w:name="_Toc402948296"/>
      <w:bookmarkStart w:id="51" w:name="_Toc405115801"/>
      <w:bookmarkStart w:id="52" w:name="_Toc406345927"/>
      <w:r w:rsidRPr="00D33366">
        <w:t>Tidying up a bar chart</w:t>
      </w:r>
      <w:bookmarkEnd w:id="50"/>
      <w:bookmarkEnd w:id="51"/>
      <w:bookmarkEnd w:id="52"/>
    </w:p>
    <w:p w:rsidR="00D77F8F" w:rsidRPr="00D33366" w:rsidRDefault="00213DC6" w:rsidP="00D77F8F">
      <w:pPr>
        <w:rPr>
          <w:rFonts w:asciiTheme="minorHAnsi" w:hAnsiTheme="minorHAnsi"/>
          <w:sz w:val="24"/>
          <w:szCs w:val="24"/>
        </w:rPr>
      </w:pPr>
      <w:r w:rsidRPr="00D33366">
        <w:rPr>
          <w:rFonts w:asciiTheme="minorHAnsi" w:hAnsiTheme="minorHAnsi"/>
          <w:sz w:val="24"/>
          <w:szCs w:val="24"/>
        </w:rPr>
        <w:t>Double click on the chart to open an editing window.</w:t>
      </w:r>
    </w:p>
    <w:p w:rsidR="00B00826" w:rsidRDefault="00F27B18" w:rsidP="00B00826">
      <w:pPr>
        <w:spacing w:after="120" w:line="240" w:lineRule="auto"/>
        <w:jc w:val="center"/>
        <w:rPr>
          <w:rFonts w:asciiTheme="minorHAnsi" w:hAnsiTheme="minorHAnsi"/>
          <w:b/>
          <w:sz w:val="24"/>
          <w:szCs w:val="24"/>
        </w:rPr>
      </w:pPr>
      <w:r>
        <w:rPr>
          <w:rFonts w:asciiTheme="minorHAnsi" w:hAnsiTheme="minorHAnsi"/>
          <w:b/>
          <w:noProof/>
          <w:sz w:val="24"/>
          <w:szCs w:val="24"/>
          <w:lang w:eastAsia="en-GB"/>
        </w:rPr>
        <w:pict>
          <v:rect id="Rectangle 927" o:spid="_x0000_s1213" style="position:absolute;left:0;text-align:left;margin-left:372.9pt;margin-top:9.7pt;width:15.6pt;height:13.1pt;z-index:25210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" strokecolor="#c00000" strokeweight="1.5pt">
            <v:fill opacity="0"/>
          </v:rect>
        </w:pict>
      </w:r>
      <w:r>
        <w:rPr>
          <w:rFonts w:asciiTheme="minorHAnsi" w:hAnsiTheme="minorHAnsi"/>
          <w:b/>
          <w:noProof/>
          <w:sz w:val="24"/>
          <w:szCs w:val="24"/>
          <w:lang w:eastAsia="en-GB"/>
        </w:rPr>
        <w:pict>
          <v:shape id="AutoShape 930" o:spid="_x0000_s1212" type="#_x0000_t32" style="position:absolute;left:0;text-align:left;margin-left:389.15pt;margin-top:21.95pt;width:43.5pt;height:17.25pt;flip:x y;z-index:25211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" strokecolor="#c00000">
            <v:stroke endarrow="block"/>
          </v:shape>
        </w:pict>
      </w:r>
      <w:r>
        <w:rPr>
          <w:rFonts w:asciiTheme="minorHAnsi" w:hAnsiTheme="minorHAnsi"/>
          <w:b/>
          <w:noProof/>
          <w:sz w:val="24"/>
          <w:szCs w:val="24"/>
          <w:lang w:eastAsia="en-GB"/>
        </w:rPr>
        <w:pict>
          <v:shape id="Text Box 929" o:spid="_x0000_s1052" type="#_x0000_t202" style="position:absolute;left:0;text-align:left;margin-left:395.9pt;margin-top:39.15pt;width:122.9pt;height:64.3pt;z-index:2521103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">
            <v:textbox style="mso-fit-shape-to-text:t">
              <w:txbxContent>
                <w:p w:rsidR="00BF4363" w:rsidRDefault="00BF4363" w:rsidP="00D77F8F">
                  <w:r>
                    <w:t>Selecting this turns the bars into 100% for each class</w:t>
                  </w:r>
                </w:p>
              </w:txbxContent>
            </v:textbox>
          </v:shape>
        </w:pict>
      </w:r>
      <w:r w:rsidR="00D77F8F" w:rsidRPr="00D33366">
        <w:rPr>
          <w:rFonts w:asciiTheme="minorHAnsi" w:hAnsiTheme="minorHAnsi"/>
          <w:b/>
          <w:noProof/>
          <w:sz w:val="24"/>
          <w:szCs w:val="24"/>
          <w:lang w:eastAsia="en-GB"/>
        </w:rPr>
        <w:drawing>
          <wp:inline distT="0" distB="0" distL="0" distR="0">
            <wp:extent cx="3234905" cy="2855343"/>
            <wp:effectExtent l="0" t="0" r="3810" b="254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2" cstate="print"/>
                    <a:srcRect l="38129" t="12789" r="24223" b="28258"/>
                    <a:stretch/>
                  </pic:blipFill>
                  <pic:spPr bwMode="auto">
                    <a:xfrm>
                      <a:off x="0" y="0"/>
                      <a:ext cx="3243266" cy="2862723"/>
                    </a:xfrm>
                    <a:prstGeom prst="rect">
                      <a:avLst/>
                    </a:prstGeom>
                    <a:noFill/>
                    <a:ln>
                      <a:noFill/>
                    </a:ln>
                    <a:extLst>
                      <a:ext uri="{53640926-AAD7-44D8-BBD7-CCE9431645EC}">
                        <a14:shadowObscured xmlns:a14="http://schemas.microsoft.com/office/drawing/2010/main"/>
                      </a:ext>
                    </a:extLst>
                  </pic:spPr>
                </pic:pic>
              </a:graphicData>
            </a:graphic>
          </wp:inline>
        </w:drawing>
      </w:r>
    </w:p>
    <w:p w:rsidR="00AE0883" w:rsidRDefault="00AE0883" w:rsidP="00D801D9">
      <w:pPr>
        <w:spacing w:after="120" w:line="240" w:lineRule="auto"/>
        <w:rPr>
          <w:rFonts w:asciiTheme="minorHAnsi" w:hAnsiTheme="minorHAnsi"/>
          <w:b/>
          <w:noProof/>
          <w:sz w:val="24"/>
          <w:szCs w:val="24"/>
          <w:lang w:eastAsia="en-GB"/>
        </w:rPr>
      </w:pPr>
    </w:p>
    <w:p w:rsidR="00AE0883" w:rsidRDefault="00AE0883" w:rsidP="00F85219">
      <w:pPr>
        <w:spacing w:after="120" w:line="240" w:lineRule="auto"/>
        <w:rPr>
          <w:rFonts w:asciiTheme="minorHAnsi" w:hAnsiTheme="minorHAnsi"/>
          <w:b/>
          <w:noProof/>
          <w:sz w:val="24"/>
          <w:szCs w:val="24"/>
          <w:lang w:eastAsia="en-GB"/>
        </w:rPr>
      </w:pPr>
    </w:p>
    <w:p w:rsidR="00F27EA7" w:rsidRDefault="00F27B18" w:rsidP="00B00826">
      <w:pPr>
        <w:spacing w:after="120" w:line="240" w:lineRule="auto"/>
        <w:jc w:val="center"/>
        <w:rPr>
          <w:rFonts w:asciiTheme="minorHAnsi" w:hAnsiTheme="minorHAnsi"/>
          <w:b/>
          <w:sz w:val="24"/>
          <w:szCs w:val="24"/>
        </w:rPr>
      </w:pPr>
      <w:r>
        <w:rPr>
          <w:rFonts w:asciiTheme="minorHAnsi" w:hAnsiTheme="minorHAnsi"/>
          <w:b/>
          <w:noProof/>
          <w:sz w:val="24"/>
          <w:szCs w:val="24"/>
          <w:lang w:eastAsia="en-GB"/>
        </w:rPr>
        <w:pict>
          <v:shape id="Text Box 931" o:spid="_x0000_s1053" type="#_x0000_t202" style="position:absolute;left:0;text-align:left;margin-left:26.25pt;margin-top:1.8pt;width:148.5pt;height:22.5pt;z-index:252409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">
            <v:textbox>
              <w:txbxContent>
                <w:p w:rsidR="00BF4363" w:rsidRDefault="00BF4363" w:rsidP="00AE0883">
                  <w:r>
                    <w:t xml:space="preserve">Select this to add labels </w:t>
                  </w:r>
                </w:p>
              </w:txbxContent>
            </v:textbox>
          </v:shape>
        </w:pict>
      </w:r>
      <w:r>
        <w:rPr>
          <w:rFonts w:asciiTheme="minorHAnsi" w:hAnsiTheme="minorHAnsi"/>
          <w:b/>
          <w:noProof/>
          <w:sz w:val="24"/>
          <w:szCs w:val="24"/>
          <w:lang w:eastAsia="en-GB"/>
        </w:rPr>
        <w:pict>
          <v:shape id="_x0000_s1211" type="#_x0000_t32" style="position:absolute;left:0;text-align:left;margin-left:189pt;margin-top:136.45pt;width:23.25pt;height:24.75pt;flip:x;z-index:252422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" strokecolor="#c00000" strokeweight="2.5pt">
            <v:stroke endarrow="block"/>
          </v:shape>
        </w:pict>
      </w:r>
      <w:r>
        <w:rPr>
          <w:rFonts w:asciiTheme="minorHAnsi" w:hAnsiTheme="minorHAnsi"/>
          <w:b/>
          <w:noProof/>
          <w:sz w:val="24"/>
          <w:szCs w:val="24"/>
          <w:lang w:eastAsia="en-GB"/>
        </w:rPr>
        <w:pict>
          <v:shape id="_x0000_s1054" type="#_x0000_t202" style="position:absolute;left:0;text-align:left;margin-left:208.5pt;margin-top:134.95pt;width:162pt;height:110.55pt;z-index:2524206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">
            <v:textbox style="mso-fit-shape-to-text:t">
              <w:txbxContent>
                <w:p w:rsidR="00BF4363" w:rsidRDefault="00BF4363">
                  <w:r>
                    <w:t>% is more useful so move it to the displayed box and remove count.  Use Number Format to reduce to 0 decimal places</w:t>
                  </w:r>
                </w:p>
              </w:txbxContent>
            </v:textbox>
          </v:shape>
        </w:pict>
      </w:r>
      <w:r>
        <w:rPr>
          <w:rFonts w:asciiTheme="minorHAnsi" w:hAnsiTheme="minorHAnsi"/>
          <w:b/>
          <w:noProof/>
          <w:sz w:val="24"/>
          <w:szCs w:val="24"/>
          <w:lang w:eastAsia="en-GB"/>
        </w:rPr>
        <w:pict>
          <v:rect id="_x0000_s1210" style="position:absolute;left:0;text-align:left;margin-left:66.75pt;margin-top:118.6pt;width:110.25pt;height:19.5pt;z-index:252411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" strokecolor="#c00000" strokeweight="1.5pt">
            <v:fill opacity="0"/>
          </v:rect>
        </w:pict>
      </w:r>
      <w:r>
        <w:rPr>
          <w:rFonts w:asciiTheme="minorHAnsi" w:hAnsiTheme="minorHAnsi"/>
          <w:b/>
          <w:noProof/>
          <w:sz w:val="24"/>
          <w:szCs w:val="24"/>
          <w:lang w:eastAsia="en-GB"/>
        </w:rPr>
        <w:pict>
          <v:rect id="Rectangle 926" o:spid="_x0000_s1209" style="position:absolute;left:0;text-align:left;margin-left:220.15pt;margin-top:43.35pt;width:11.9pt;height:9pt;z-index:25210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" strokecolor="#c00000" strokeweight="1.5pt">
            <v:fill opacity="0"/>
          </v:rect>
        </w:pict>
      </w:r>
      <w:r w:rsidR="00AE0883" w:rsidRPr="00D33366">
        <w:rPr>
          <w:rFonts w:asciiTheme="minorHAnsi" w:hAnsiTheme="minorHAnsi"/>
          <w:b/>
          <w:noProof/>
          <w:sz w:val="24"/>
          <w:szCs w:val="24"/>
          <w:lang w:eastAsia="en-GB"/>
        </w:rPr>
        <w:t xml:space="preserve"> </w:t>
      </w:r>
      <w:r>
        <w:rPr>
          <w:rFonts w:asciiTheme="minorHAnsi" w:hAnsiTheme="minorHAnsi"/>
          <w:b/>
          <w:noProof/>
          <w:sz w:val="24"/>
          <w:szCs w:val="24"/>
          <w:lang w:eastAsia="en-GB"/>
        </w:rPr>
        <w:pict>
          <v:shape id="AutoShape 928" o:spid="_x0000_s1208" type="#_x0000_t32" style="position:absolute;left:0;text-align:left;margin-left:170.25pt;margin-top:.05pt;width:58.5pt;height:39.75pt;z-index:252109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" strokecolor="#c00000" strokeweight="2.5pt">
            <v:stroke endarrow="block"/>
          </v:shape>
        </w:pict>
      </w:r>
      <w:r w:rsidR="00F27EA7" w:rsidRPr="00D33366">
        <w:rPr>
          <w:rFonts w:asciiTheme="minorHAnsi" w:hAnsiTheme="minorHAnsi"/>
          <w:b/>
          <w:noProof/>
          <w:sz w:val="24"/>
          <w:szCs w:val="24"/>
          <w:lang w:eastAsia="en-GB"/>
        </w:rPr>
        <w:drawing>
          <wp:inline distT="0" distB="0" distL="0" distR="0">
            <wp:extent cx="5193580" cy="3686175"/>
            <wp:effectExtent l="0" t="0" r="7620" b="0"/>
            <wp:docPr id="4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l="17203" t="11009" r="24021" b="22225"/>
                    <a:stretch>
                      <a:fillRect/>
                    </a:stretch>
                  </pic:blipFill>
                  <pic:spPr bwMode="auto">
                    <a:xfrm>
                      <a:off x="0" y="0"/>
                      <a:ext cx="5197464" cy="3688932"/>
                    </a:xfrm>
                    <a:prstGeom prst="rect">
                      <a:avLst/>
                    </a:prstGeom>
                    <a:noFill/>
                    <a:ln w="9525">
                      <a:noFill/>
                      <a:miter lim="800000"/>
                      <a:headEnd/>
                      <a:tailEnd/>
                    </a:ln>
                  </pic:spPr>
                </pic:pic>
              </a:graphicData>
            </a:graphic>
          </wp:inline>
        </w:drawing>
      </w:r>
    </w:p>
    <w:p w:rsidR="008F4CB4" w:rsidRDefault="00F85219" w:rsidP="00B00826">
      <w:pPr>
        <w:spacing w:after="120" w:line="240" w:lineRule="auto"/>
        <w:jc w:val="center"/>
        <w:rPr>
          <w:rFonts w:asciiTheme="minorHAnsi" w:hAnsiTheme="minorHAnsi"/>
          <w:b/>
          <w:sz w:val="24"/>
          <w:szCs w:val="24"/>
        </w:rPr>
      </w:pPr>
      <w:r>
        <w:rPr>
          <w:noProof/>
          <w:lang w:eastAsia="en-GB"/>
        </w:rPr>
        <w:drawing>
          <wp:anchor distT="0" distB="0" distL="114300" distR="114300" simplePos="0" relativeHeight="252619264" behindDoc="0" locked="0" layoutInCell="1" allowOverlap="1">
            <wp:simplePos x="0" y="0"/>
            <wp:positionH relativeFrom="column">
              <wp:posOffset>5715</wp:posOffset>
            </wp:positionH>
            <wp:positionV relativeFrom="paragraph">
              <wp:posOffset>139065</wp:posOffset>
            </wp:positionV>
            <wp:extent cx="2905125" cy="3133090"/>
            <wp:effectExtent l="0" t="0" r="9525"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cstate="print">
                      <a:extLst>
                        <a:ext uri="{28A0092B-C50C-407E-A947-70E740481C1C}">
                          <a14:useLocalDpi xmlns:a14="http://schemas.microsoft.com/office/drawing/2010/main" val="0"/>
                        </a:ext>
                      </a:extLst>
                    </a:blip>
                    <a:srcRect l="17628" t="5641" r="43591" b="27436"/>
                    <a:stretch/>
                  </pic:blipFill>
                  <pic:spPr bwMode="auto">
                    <a:xfrm>
                      <a:off x="0" y="0"/>
                      <a:ext cx="2905125" cy="3133090"/>
                    </a:xfrm>
                    <a:prstGeom prst="rect">
                      <a:avLst/>
                    </a:prstGeom>
                    <a:ln>
                      <a:noFill/>
                    </a:ln>
                    <a:extLst>
                      <a:ext uri="{53640926-AAD7-44D8-BBD7-CCE9431645EC}">
                        <a14:shadowObscured xmlns:a14="http://schemas.microsoft.com/office/drawing/2010/main"/>
                      </a:ext>
                    </a:extLst>
                  </pic:spPr>
                </pic:pic>
              </a:graphicData>
            </a:graphic>
          </wp:anchor>
        </w:drawing>
      </w:r>
    </w:p>
    <w:p w:rsidR="0074222C" w:rsidRPr="0040395E" w:rsidRDefault="0074222C" w:rsidP="0040395E">
      <w:pPr>
        <w:spacing w:after="120" w:line="240" w:lineRule="auto"/>
        <w:rPr>
          <w:rFonts w:asciiTheme="minorHAnsi" w:hAnsiTheme="minorHAnsi"/>
          <w:bCs/>
          <w:sz w:val="24"/>
          <w:szCs w:val="24"/>
        </w:rPr>
      </w:pPr>
      <w:r w:rsidRPr="0040395E">
        <w:rPr>
          <w:rFonts w:asciiTheme="minorHAnsi" w:hAnsiTheme="minorHAnsi"/>
          <w:bCs/>
          <w:sz w:val="24"/>
          <w:szCs w:val="24"/>
        </w:rPr>
        <w:t xml:space="preserve">The font in graphs is usually small so adjust the </w:t>
      </w:r>
      <w:r w:rsidR="0026030F" w:rsidRPr="0040395E">
        <w:rPr>
          <w:rFonts w:asciiTheme="minorHAnsi" w:hAnsiTheme="minorHAnsi"/>
          <w:bCs/>
          <w:sz w:val="24"/>
          <w:szCs w:val="24"/>
        </w:rPr>
        <w:t>axes titles etc</w:t>
      </w:r>
      <w:r w:rsidR="0040395E" w:rsidRPr="0040395E">
        <w:rPr>
          <w:rFonts w:asciiTheme="minorHAnsi" w:hAnsiTheme="minorHAnsi"/>
          <w:bCs/>
          <w:sz w:val="24"/>
          <w:szCs w:val="24"/>
        </w:rPr>
        <w:t>.  Select each axis and change the font size to 12</w:t>
      </w:r>
      <w:r w:rsidR="0026030F" w:rsidRPr="0040395E">
        <w:rPr>
          <w:rFonts w:asciiTheme="minorHAnsi" w:hAnsiTheme="minorHAnsi"/>
          <w:bCs/>
          <w:sz w:val="24"/>
          <w:szCs w:val="24"/>
        </w:rPr>
        <w:t>.</w:t>
      </w:r>
      <w:r w:rsidR="0040395E" w:rsidRPr="0040395E">
        <w:rPr>
          <w:rFonts w:asciiTheme="minorHAnsi" w:hAnsiTheme="minorHAnsi"/>
          <w:bCs/>
          <w:sz w:val="24"/>
          <w:szCs w:val="24"/>
        </w:rPr>
        <w:t xml:space="preserve">  The axis titles and percentages displayed on the bars can also be changed in this way.</w:t>
      </w:r>
    </w:p>
    <w:p w:rsidR="0040395E" w:rsidRDefault="0040395E" w:rsidP="0040395E">
      <w:pPr>
        <w:spacing w:after="120" w:line="240" w:lineRule="auto"/>
        <w:rPr>
          <w:rFonts w:asciiTheme="minorHAnsi" w:hAnsiTheme="minorHAnsi"/>
          <w:b/>
          <w:sz w:val="24"/>
          <w:szCs w:val="24"/>
        </w:rPr>
      </w:pPr>
    </w:p>
    <w:p w:rsidR="0040395E" w:rsidRPr="00D33366" w:rsidRDefault="0040395E" w:rsidP="0040395E">
      <w:pPr>
        <w:spacing w:after="120" w:line="240" w:lineRule="auto"/>
        <w:rPr>
          <w:rFonts w:asciiTheme="minorHAnsi" w:hAnsiTheme="minorHAnsi"/>
          <w:b/>
          <w:sz w:val="24"/>
          <w:szCs w:val="24"/>
        </w:rPr>
      </w:pPr>
    </w:p>
    <w:p w:rsidR="00AE0883" w:rsidRDefault="00AE0883"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F85219" w:rsidRDefault="00F85219" w:rsidP="00B00826">
      <w:pPr>
        <w:spacing w:after="120" w:line="240" w:lineRule="auto"/>
        <w:rPr>
          <w:noProof/>
          <w:lang w:eastAsia="zh-CN"/>
        </w:rPr>
      </w:pPr>
    </w:p>
    <w:p w:rsidR="001B6352" w:rsidRDefault="00F27B18" w:rsidP="00B00826">
      <w:pPr>
        <w:spacing w:after="120" w:line="240" w:lineRule="auto"/>
        <w:rPr>
          <w:noProof/>
          <w:sz w:val="24"/>
          <w:szCs w:val="24"/>
          <w:lang w:eastAsia="zh-CN"/>
        </w:rPr>
      </w:pPr>
      <w:r>
        <w:rPr>
          <w:rFonts w:asciiTheme="minorHAnsi" w:hAnsiTheme="minorHAnsi"/>
          <w:i/>
          <w:iCs/>
          <w:noProof/>
          <w:sz w:val="28"/>
          <w:szCs w:val="28"/>
          <w:lang w:eastAsia="en-GB"/>
        </w:rPr>
        <w:pict>
          <v:shape id="_x0000_s1055" type="#_x0000_t202" style="position:absolute;margin-left:-123.95pt;margin-top:6.85pt;width:78.5pt;height:20.7pt;z-index:252584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">
            <v:textbox>
              <w:txbxContent>
                <w:p w:rsidR="00BF4363" w:rsidRDefault="00BF4363">
                  <w:r>
                    <w:t>Add a title</w:t>
                  </w:r>
                </w:p>
              </w:txbxContent>
            </v:textbox>
          </v:shape>
        </w:pict>
      </w:r>
      <w:r w:rsidR="001B6352">
        <w:rPr>
          <w:noProof/>
          <w:lang w:eastAsia="en-GB"/>
        </w:rPr>
        <w:drawing>
          <wp:anchor distT="0" distB="0" distL="114300" distR="114300" simplePos="0" relativeHeight="252476928" behindDoc="0" locked="0" layoutInCell="1" allowOverlap="1">
            <wp:simplePos x="0" y="0"/>
            <wp:positionH relativeFrom="column">
              <wp:posOffset>0</wp:posOffset>
            </wp:positionH>
            <wp:positionV relativeFrom="paragraph">
              <wp:posOffset>217170</wp:posOffset>
            </wp:positionV>
            <wp:extent cx="3536315" cy="3051175"/>
            <wp:effectExtent l="0" t="0" r="698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cstate="print">
                      <a:extLst>
                        <a:ext uri="{28A0092B-C50C-407E-A947-70E740481C1C}">
                          <a14:useLocalDpi xmlns:a14="http://schemas.microsoft.com/office/drawing/2010/main" val="0"/>
                        </a:ext>
                      </a:extLst>
                    </a:blip>
                    <a:srcRect l="17949" t="5385" r="43910" b="27692"/>
                    <a:stretch/>
                  </pic:blipFill>
                  <pic:spPr bwMode="auto">
                    <a:xfrm>
                      <a:off x="0" y="0"/>
                      <a:ext cx="3536315" cy="3051175"/>
                    </a:xfrm>
                    <a:prstGeom prst="rect">
                      <a:avLst/>
                    </a:prstGeom>
                    <a:ln>
                      <a:noFill/>
                    </a:ln>
                    <a:extLst>
                      <a:ext uri="{53640926-AAD7-44D8-BBD7-CCE9431645EC}">
                        <a14:shadowObscured xmlns:a14="http://schemas.microsoft.com/office/drawing/2010/main"/>
                      </a:ext>
                    </a:extLst>
                  </pic:spPr>
                </pic:pic>
              </a:graphicData>
            </a:graphic>
          </wp:anchor>
        </w:drawing>
      </w:r>
    </w:p>
    <w:p w:rsidR="001B6352" w:rsidRDefault="00F27B18" w:rsidP="00B00826">
      <w:pPr>
        <w:spacing w:after="120" w:line="240" w:lineRule="auto"/>
        <w:rPr>
          <w:noProof/>
          <w:lang w:eastAsia="en-GB"/>
        </w:rPr>
      </w:pPr>
      <w:r>
        <w:rPr>
          <w:noProof/>
          <w:lang w:eastAsia="en-GB"/>
        </w:rPr>
        <w:pict>
          <v:rect id="Rectangle 135" o:spid="_x0000_s1207" style="position:absolute;margin-left:-127.9pt;margin-top:17.45pt;width:12.2pt;height:11.5pt;z-index:2524779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" filled="f" strokecolor="red" strokeweight="2pt"/>
        </w:pict>
      </w:r>
      <w:r w:rsidR="0050370E" w:rsidRPr="001B6352">
        <w:rPr>
          <w:noProof/>
          <w:sz w:val="24"/>
          <w:szCs w:val="24"/>
          <w:lang w:eastAsia="zh-CN"/>
        </w:rPr>
        <w:t>Finally, give the chart a title and change the label on the y axis from ‘Count’ to ‘Percentage’.</w:t>
      </w:r>
      <w:r w:rsidR="009F14E5" w:rsidRPr="009F14E5">
        <w:rPr>
          <w:noProof/>
          <w:lang w:eastAsia="en-GB"/>
        </w:rPr>
        <w:t xml:space="preserve"> </w:t>
      </w:r>
    </w:p>
    <w:p w:rsidR="0050370E" w:rsidRDefault="0050370E" w:rsidP="00B00826">
      <w:pPr>
        <w:spacing w:after="120" w:line="240" w:lineRule="auto"/>
        <w:rPr>
          <w:noProof/>
          <w:lang w:eastAsia="zh-CN"/>
        </w:rPr>
      </w:pPr>
    </w:p>
    <w:p w:rsidR="0050370E" w:rsidRDefault="0050370E" w:rsidP="00B00826">
      <w:pPr>
        <w:spacing w:after="120" w:line="240" w:lineRule="auto"/>
        <w:rPr>
          <w:noProof/>
          <w:lang w:eastAsia="zh-CN"/>
        </w:rPr>
      </w:pPr>
    </w:p>
    <w:p w:rsidR="001B6352" w:rsidRDefault="001B6352" w:rsidP="00B00826">
      <w:pPr>
        <w:spacing w:after="120" w:line="240" w:lineRule="auto"/>
        <w:rPr>
          <w:rFonts w:asciiTheme="minorHAnsi" w:hAnsiTheme="minorHAnsi"/>
          <w:sz w:val="24"/>
          <w:szCs w:val="24"/>
        </w:rPr>
      </w:pPr>
    </w:p>
    <w:p w:rsidR="001B6352" w:rsidRDefault="00F27B18" w:rsidP="00B00826">
      <w:pPr>
        <w:spacing w:after="120" w:line="240" w:lineRule="auto"/>
        <w:rPr>
          <w:rFonts w:asciiTheme="minorHAnsi" w:hAnsiTheme="minorHAnsi"/>
          <w:sz w:val="24"/>
          <w:szCs w:val="24"/>
        </w:rPr>
      </w:pPr>
      <w:r>
        <w:rPr>
          <w:rFonts w:asciiTheme="minorHAnsi" w:hAnsiTheme="minorHAnsi"/>
          <w:noProof/>
          <w:sz w:val="24"/>
          <w:szCs w:val="24"/>
          <w:lang w:eastAsia="en-GB"/>
        </w:rPr>
        <w:pict>
          <v:shape id="_x0000_s1056" type="#_x0000_t202" style="position:absolute;margin-left:-251.75pt;margin-top:6.4pt;width:134.75pt;height:110.55pt;z-index:25258649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">
            <v:textbox style="mso-fit-shape-to-text:t">
              <w:txbxContent>
                <w:p w:rsidR="00BF4363" w:rsidRDefault="00BF4363">
                  <w:r>
                    <w:t>Click twice but leave a gap between clicks to edit the axis label</w:t>
                  </w:r>
                </w:p>
              </w:txbxContent>
            </v:textbox>
          </v:shape>
        </w:pict>
      </w:r>
    </w:p>
    <w:p w:rsidR="001B6352" w:rsidRDefault="001B6352" w:rsidP="00B00826">
      <w:pPr>
        <w:spacing w:after="120" w:line="240" w:lineRule="auto"/>
        <w:rPr>
          <w:rFonts w:asciiTheme="minorHAnsi" w:hAnsiTheme="minorHAnsi"/>
          <w:sz w:val="24"/>
          <w:szCs w:val="24"/>
        </w:rPr>
      </w:pPr>
    </w:p>
    <w:p w:rsidR="001B6352" w:rsidRDefault="001B6352" w:rsidP="00B00826">
      <w:pPr>
        <w:spacing w:after="120" w:line="240" w:lineRule="auto"/>
        <w:rPr>
          <w:rFonts w:asciiTheme="minorHAnsi" w:hAnsiTheme="minorHAnsi"/>
          <w:sz w:val="24"/>
          <w:szCs w:val="24"/>
        </w:rPr>
      </w:pPr>
    </w:p>
    <w:p w:rsidR="001B6352" w:rsidRDefault="001B6352" w:rsidP="00B00826">
      <w:pPr>
        <w:spacing w:after="120" w:line="240" w:lineRule="auto"/>
        <w:rPr>
          <w:rFonts w:asciiTheme="minorHAnsi" w:hAnsiTheme="minorHAnsi"/>
          <w:sz w:val="24"/>
          <w:szCs w:val="24"/>
        </w:rPr>
      </w:pPr>
    </w:p>
    <w:p w:rsidR="001B6352" w:rsidRDefault="001B6352" w:rsidP="00B00826">
      <w:pPr>
        <w:spacing w:after="120" w:line="240" w:lineRule="auto"/>
        <w:rPr>
          <w:rFonts w:asciiTheme="minorHAnsi" w:hAnsiTheme="minorHAnsi"/>
          <w:sz w:val="24"/>
          <w:szCs w:val="24"/>
        </w:rPr>
      </w:pPr>
    </w:p>
    <w:p w:rsidR="001B6352" w:rsidRDefault="001B6352" w:rsidP="00B00826">
      <w:pPr>
        <w:spacing w:after="120" w:line="240" w:lineRule="auto"/>
        <w:rPr>
          <w:rFonts w:asciiTheme="minorHAnsi" w:hAnsiTheme="minorHAnsi"/>
          <w:sz w:val="24"/>
          <w:szCs w:val="24"/>
        </w:rPr>
      </w:pPr>
      <w:r>
        <w:rPr>
          <w:noProof/>
          <w:lang w:eastAsia="en-GB"/>
        </w:rPr>
        <w:drawing>
          <wp:anchor distT="0" distB="0" distL="114300" distR="114300" simplePos="0" relativeHeight="252412416" behindDoc="0" locked="0" layoutInCell="1" allowOverlap="1">
            <wp:simplePos x="0" y="0"/>
            <wp:positionH relativeFrom="column">
              <wp:posOffset>-1223645</wp:posOffset>
            </wp:positionH>
            <wp:positionV relativeFrom="paragraph">
              <wp:posOffset>295275</wp:posOffset>
            </wp:positionV>
            <wp:extent cx="4384675" cy="3138170"/>
            <wp:effectExtent l="0" t="0" r="0" b="508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cstate="print">
                      <a:extLst>
                        <a:ext uri="{28A0092B-C50C-407E-A947-70E740481C1C}">
                          <a14:useLocalDpi xmlns:a14="http://schemas.microsoft.com/office/drawing/2010/main" val="0"/>
                        </a:ext>
                      </a:extLst>
                    </a:blip>
                    <a:srcRect l="20513" t="17389" r="20833" b="7924"/>
                    <a:stretch/>
                  </pic:blipFill>
                  <pic:spPr bwMode="auto">
                    <a:xfrm>
                      <a:off x="0" y="0"/>
                      <a:ext cx="4384675" cy="3138170"/>
                    </a:xfrm>
                    <a:prstGeom prst="rect">
                      <a:avLst/>
                    </a:prstGeom>
                    <a:ln>
                      <a:noFill/>
                    </a:ln>
                    <a:extLst>
                      <a:ext uri="{53640926-AAD7-44D8-BBD7-CCE9431645EC}">
                        <a14:shadowObscured xmlns:a14="http://schemas.microsoft.com/office/drawing/2010/main"/>
                      </a:ext>
                    </a:extLst>
                  </pic:spPr>
                </pic:pic>
              </a:graphicData>
            </a:graphic>
          </wp:anchor>
        </w:drawing>
      </w:r>
    </w:p>
    <w:p w:rsidR="00F85219" w:rsidRDefault="00F85219" w:rsidP="00B00826">
      <w:pPr>
        <w:spacing w:after="120" w:line="240" w:lineRule="auto"/>
        <w:rPr>
          <w:rFonts w:asciiTheme="minorHAnsi" w:hAnsiTheme="minorHAnsi"/>
          <w:sz w:val="24"/>
          <w:szCs w:val="24"/>
        </w:rPr>
      </w:pPr>
    </w:p>
    <w:p w:rsidR="00D176A6" w:rsidRDefault="00B00826" w:rsidP="00B00826">
      <w:pPr>
        <w:spacing w:after="120" w:line="240" w:lineRule="auto"/>
        <w:rPr>
          <w:rFonts w:asciiTheme="minorHAnsi" w:hAnsiTheme="minorHAnsi"/>
          <w:sz w:val="24"/>
          <w:szCs w:val="24"/>
        </w:rPr>
      </w:pPr>
      <w:r w:rsidRPr="00D33366">
        <w:rPr>
          <w:rFonts w:asciiTheme="minorHAnsi" w:hAnsiTheme="minorHAnsi"/>
          <w:sz w:val="24"/>
          <w:szCs w:val="24"/>
        </w:rPr>
        <w:t xml:space="preserve">When finished, close the chart editor to return to the main output window.  Right click on the chart in the output window, copy and paste into word.  </w:t>
      </w:r>
      <w:r w:rsidR="00D176A6">
        <w:rPr>
          <w:rFonts w:asciiTheme="minorHAnsi" w:hAnsiTheme="minorHAnsi"/>
          <w:sz w:val="24"/>
          <w:szCs w:val="24"/>
        </w:rPr>
        <w:t>Sometimes you may need to select ‘Copy Special’ to move charts.</w:t>
      </w:r>
    </w:p>
    <w:p w:rsidR="00B00826" w:rsidRPr="00D33366" w:rsidRDefault="00B00826" w:rsidP="00B00826">
      <w:pPr>
        <w:spacing w:after="120" w:line="240" w:lineRule="auto"/>
        <w:rPr>
          <w:rFonts w:asciiTheme="minorHAnsi" w:hAnsiTheme="minorHAnsi"/>
          <w:b/>
          <w:sz w:val="24"/>
          <w:szCs w:val="24"/>
        </w:rPr>
      </w:pPr>
      <w:r w:rsidRPr="00D33366">
        <w:rPr>
          <w:rFonts w:asciiTheme="minorHAnsi" w:hAnsiTheme="minorHAnsi"/>
          <w:sz w:val="24"/>
          <w:szCs w:val="24"/>
        </w:rPr>
        <w:t>Pasting as a picture enables easy resizing of graphs/ output in Word.</w:t>
      </w:r>
    </w:p>
    <w:p w:rsidR="0026030F" w:rsidRDefault="00D77F8F" w:rsidP="00D77F8F">
      <w:pPr>
        <w:spacing w:after="120" w:line="240" w:lineRule="auto"/>
        <w:rPr>
          <w:rFonts w:asciiTheme="minorHAnsi" w:hAnsiTheme="minorHAnsi"/>
          <w:bCs/>
          <w:sz w:val="24"/>
          <w:szCs w:val="24"/>
        </w:rPr>
      </w:pPr>
      <w:r w:rsidRPr="00D33366">
        <w:rPr>
          <w:rFonts w:asciiTheme="minorHAnsi" w:hAnsiTheme="minorHAnsi"/>
          <w:bCs/>
          <w:sz w:val="24"/>
          <w:szCs w:val="24"/>
        </w:rPr>
        <w:t>It is clear from the bar chart that the percentage of those dying increased as class lowered.  38% of passengers in 1</w:t>
      </w:r>
      <w:r w:rsidRPr="00D33366">
        <w:rPr>
          <w:rFonts w:asciiTheme="minorHAnsi" w:hAnsiTheme="minorHAnsi"/>
          <w:bCs/>
          <w:sz w:val="24"/>
          <w:szCs w:val="24"/>
          <w:vertAlign w:val="superscript"/>
        </w:rPr>
        <w:t>st</w:t>
      </w:r>
      <w:r w:rsidRPr="00D33366">
        <w:rPr>
          <w:rFonts w:asciiTheme="minorHAnsi" w:hAnsiTheme="minorHAnsi"/>
          <w:bCs/>
          <w:sz w:val="24"/>
          <w:szCs w:val="24"/>
        </w:rPr>
        <w:t xml:space="preserve"> class died compared to 74% in 3</w:t>
      </w:r>
      <w:r w:rsidRPr="00D33366">
        <w:rPr>
          <w:rFonts w:asciiTheme="minorHAnsi" w:hAnsiTheme="minorHAnsi"/>
          <w:bCs/>
          <w:sz w:val="24"/>
          <w:szCs w:val="24"/>
          <w:vertAlign w:val="superscript"/>
        </w:rPr>
        <w:t>rd</w:t>
      </w:r>
      <w:r w:rsidRPr="00D33366">
        <w:rPr>
          <w:rFonts w:asciiTheme="minorHAnsi" w:hAnsiTheme="minorHAnsi"/>
          <w:bCs/>
          <w:sz w:val="24"/>
          <w:szCs w:val="24"/>
        </w:rPr>
        <w:t xml:space="preserve"> class.  </w:t>
      </w:r>
    </w:p>
    <w:p w:rsidR="00007CAC" w:rsidRDefault="00007CAC">
      <w:pPr>
        <w:spacing w:after="0" w:line="240" w:lineRule="auto"/>
        <w:rPr>
          <w:rFonts w:asciiTheme="minorHAnsi" w:eastAsiaTheme="majorEastAsia" w:hAnsiTheme="minorHAnsi" w:cstheme="majorBidi"/>
          <w:b/>
          <w:bCs/>
          <w:color w:val="365F91" w:themeColor="accent1" w:themeShade="BF"/>
          <w:sz w:val="24"/>
          <w:szCs w:val="24"/>
        </w:rPr>
      </w:pPr>
      <w:bookmarkStart w:id="53" w:name="_Toc380150415"/>
    </w:p>
    <w:p w:rsidR="00007CAC" w:rsidRDefault="00007CAC">
      <w:pPr>
        <w:spacing w:after="0" w:line="240" w:lineRule="auto"/>
        <w:rPr>
          <w:rFonts w:asciiTheme="minorHAnsi" w:eastAsiaTheme="majorEastAsia" w:hAnsiTheme="minorHAnsi" w:cstheme="majorBidi"/>
          <w:b/>
          <w:bCs/>
          <w:color w:val="365F91" w:themeColor="accent1" w:themeShade="BF"/>
          <w:sz w:val="24"/>
          <w:szCs w:val="24"/>
        </w:rPr>
      </w:pPr>
    </w:p>
    <w:p w:rsidR="00022F19" w:rsidRPr="00007CAC" w:rsidRDefault="00022F19" w:rsidP="00022F19">
      <w:pPr>
        <w:spacing w:after="0"/>
        <w:rPr>
          <w:i/>
          <w:iCs/>
          <w:sz w:val="24"/>
          <w:szCs w:val="24"/>
        </w:rPr>
      </w:pPr>
      <w:r>
        <w:rPr>
          <w:i/>
          <w:iCs/>
          <w:sz w:val="24"/>
          <w:szCs w:val="24"/>
        </w:rPr>
        <w:t>Tips to give students on r</w:t>
      </w:r>
      <w:r w:rsidRPr="00007CAC">
        <w:rPr>
          <w:i/>
          <w:iCs/>
          <w:sz w:val="24"/>
          <w:szCs w:val="24"/>
        </w:rPr>
        <w:t>eporting data</w:t>
      </w:r>
      <w:r w:rsidR="00F85219">
        <w:rPr>
          <w:i/>
          <w:iCs/>
          <w:sz w:val="24"/>
          <w:szCs w:val="24"/>
        </w:rPr>
        <w:t xml:space="preserve"> summary</w:t>
      </w:r>
    </w:p>
    <w:p w:rsidR="00022F19" w:rsidRPr="00007CAC" w:rsidRDefault="00022F19" w:rsidP="00022F19">
      <w:pPr>
        <w:spacing w:after="0"/>
        <w:rPr>
          <w:sz w:val="24"/>
          <w:szCs w:val="24"/>
        </w:rPr>
      </w:pPr>
      <w:r w:rsidRPr="00007CAC">
        <w:rPr>
          <w:sz w:val="24"/>
          <w:szCs w:val="24"/>
        </w:rPr>
        <w:t>Do not include every possible chart and frequency</w:t>
      </w:r>
      <w:r>
        <w:rPr>
          <w:sz w:val="24"/>
          <w:szCs w:val="24"/>
        </w:rPr>
        <w:t>.</w:t>
      </w:r>
    </w:p>
    <w:p w:rsidR="00022F19" w:rsidRPr="00007CAC" w:rsidRDefault="00022F19" w:rsidP="00022F19">
      <w:pPr>
        <w:spacing w:after="0"/>
        <w:rPr>
          <w:sz w:val="24"/>
          <w:szCs w:val="24"/>
        </w:rPr>
      </w:pPr>
      <w:r w:rsidRPr="00007CAC">
        <w:rPr>
          <w:sz w:val="24"/>
          <w:szCs w:val="24"/>
        </w:rPr>
        <w:t>Think back to the key question of interest and answer this question</w:t>
      </w:r>
      <w:r>
        <w:rPr>
          <w:sz w:val="24"/>
          <w:szCs w:val="24"/>
        </w:rPr>
        <w:t>.</w:t>
      </w:r>
    </w:p>
    <w:p w:rsidR="00022F19" w:rsidRDefault="00022F19" w:rsidP="00022F19">
      <w:pPr>
        <w:spacing w:after="0"/>
        <w:rPr>
          <w:sz w:val="24"/>
          <w:szCs w:val="24"/>
        </w:rPr>
      </w:pPr>
      <w:r w:rsidRPr="00007CAC">
        <w:rPr>
          <w:sz w:val="24"/>
          <w:szCs w:val="24"/>
        </w:rPr>
        <w:t>Briefly talk about every chart and table you include</w:t>
      </w:r>
      <w:r>
        <w:rPr>
          <w:sz w:val="24"/>
          <w:szCs w:val="24"/>
        </w:rPr>
        <w:t>.</w:t>
      </w:r>
    </w:p>
    <w:p w:rsidR="00022F19" w:rsidRPr="00007CAC" w:rsidRDefault="00022F19" w:rsidP="00022F19">
      <w:pPr>
        <w:spacing w:after="0"/>
        <w:rPr>
          <w:sz w:val="24"/>
          <w:szCs w:val="24"/>
        </w:rPr>
      </w:pPr>
      <w:r w:rsidRPr="00007CAC">
        <w:rPr>
          <w:sz w:val="24"/>
          <w:szCs w:val="24"/>
        </w:rPr>
        <w:t>Percentages should be rounded to whole numbers unless you are dealing with very small numbers e.g. 0.01%</w:t>
      </w:r>
      <w:r>
        <w:rPr>
          <w:sz w:val="24"/>
          <w:szCs w:val="24"/>
        </w:rPr>
        <w:t>.</w:t>
      </w:r>
    </w:p>
    <w:p w:rsidR="00007CAC" w:rsidRPr="00007CAC" w:rsidRDefault="001856D9" w:rsidP="00007CAC">
      <w:pPr>
        <w:pStyle w:val="Heading2"/>
      </w:pPr>
      <w:r w:rsidRPr="00D33366">
        <w:br w:type="page"/>
      </w:r>
      <w:bookmarkStart w:id="54" w:name="_Toc398903433"/>
      <w:bookmarkStart w:id="55" w:name="_Toc405115802"/>
      <w:bookmarkStart w:id="56" w:name="_Toc406345928"/>
      <w:r w:rsidR="00007CAC" w:rsidRPr="00007CAC">
        <w:lastRenderedPageBreak/>
        <w:t>Chi-squared test</w:t>
      </w:r>
      <w:bookmarkEnd w:id="54"/>
      <w:bookmarkEnd w:id="55"/>
      <w:bookmarkEnd w:id="56"/>
    </w:p>
    <w:p w:rsidR="00007CAC" w:rsidRPr="00007CAC" w:rsidRDefault="00007CAC" w:rsidP="00007CAC">
      <w:pPr>
        <w:spacing w:after="0"/>
        <w:rPr>
          <w:sz w:val="24"/>
          <w:szCs w:val="24"/>
        </w:rPr>
      </w:pPr>
      <w:r w:rsidRPr="00007CAC">
        <w:rPr>
          <w:sz w:val="24"/>
          <w:szCs w:val="24"/>
        </w:rPr>
        <w:t>Dependent variable: Categorical</w:t>
      </w:r>
    </w:p>
    <w:p w:rsidR="00007CAC" w:rsidRDefault="00007CAC" w:rsidP="00007CAC">
      <w:pPr>
        <w:spacing w:after="0"/>
        <w:rPr>
          <w:sz w:val="24"/>
          <w:szCs w:val="24"/>
        </w:rPr>
      </w:pPr>
      <w:r w:rsidRPr="00007CAC">
        <w:rPr>
          <w:sz w:val="24"/>
          <w:szCs w:val="24"/>
        </w:rPr>
        <w:t>Independent variable: Categorical</w:t>
      </w:r>
    </w:p>
    <w:p w:rsidR="00007CAC" w:rsidRPr="00007CAC" w:rsidRDefault="00007CAC" w:rsidP="00007CAC">
      <w:pPr>
        <w:spacing w:after="0"/>
        <w:rPr>
          <w:sz w:val="24"/>
          <w:szCs w:val="24"/>
        </w:rPr>
      </w:pPr>
    </w:p>
    <w:p w:rsidR="00007CAC" w:rsidRPr="00007CAC" w:rsidRDefault="00007CAC" w:rsidP="00007CAC">
      <w:pPr>
        <w:spacing w:after="0"/>
        <w:rPr>
          <w:sz w:val="24"/>
          <w:szCs w:val="24"/>
        </w:rPr>
      </w:pPr>
      <w:r w:rsidRPr="00007CAC">
        <w:rPr>
          <w:sz w:val="24"/>
          <w:szCs w:val="24"/>
        </w:rPr>
        <w:t xml:space="preserve">Uses: Tests the hypothesis that there is no relationship between two categorical variables.  </w:t>
      </w:r>
    </w:p>
    <w:p w:rsidR="00007CAC" w:rsidRDefault="00007CAC" w:rsidP="00007CAC">
      <w:pPr>
        <w:spacing w:after="0"/>
        <w:rPr>
          <w:sz w:val="24"/>
          <w:szCs w:val="24"/>
        </w:rPr>
      </w:pPr>
      <w:r w:rsidRPr="00007CAC">
        <w:rPr>
          <w:sz w:val="24"/>
          <w:szCs w:val="24"/>
        </w:rPr>
        <w:t xml:space="preserve">A chi-squared test compares the observed frequencies from the data with frequencies which would be expected if there was no relationship between the variables.  A test statistic is calculated based on differences between the observed and expected frequencies.  </w:t>
      </w:r>
    </w:p>
    <w:p w:rsidR="002E21B6" w:rsidRPr="00007CAC" w:rsidRDefault="002E21B6" w:rsidP="00007CAC">
      <w:pPr>
        <w:spacing w:after="0"/>
        <w:rPr>
          <w:sz w:val="24"/>
          <w:szCs w:val="24"/>
        </w:rPr>
      </w:pPr>
    </w:p>
    <w:p w:rsidR="00007CAC" w:rsidRDefault="00007CAC" w:rsidP="00007CAC">
      <w:pPr>
        <w:spacing w:after="0"/>
        <w:rPr>
          <w:sz w:val="24"/>
          <w:szCs w:val="24"/>
        </w:rPr>
      </w:pPr>
      <w:r w:rsidRPr="00007CAC">
        <w:rPr>
          <w:sz w:val="24"/>
          <w:szCs w:val="24"/>
        </w:rPr>
        <w:t>The Chi-squared test is found within the crosstabs menu.</w:t>
      </w:r>
    </w:p>
    <w:p w:rsidR="0060770F" w:rsidRPr="00007CAC" w:rsidRDefault="0060770F" w:rsidP="00007CAC">
      <w:pPr>
        <w:spacing w:after="0"/>
        <w:rPr>
          <w:sz w:val="24"/>
          <w:szCs w:val="24"/>
        </w:rPr>
      </w:pPr>
    </w:p>
    <w:p w:rsidR="00007CAC" w:rsidRPr="0060770F" w:rsidRDefault="00007CAC" w:rsidP="00007CAC">
      <w:pPr>
        <w:spacing w:after="0"/>
        <w:rPr>
          <w:i/>
          <w:iCs/>
          <w:sz w:val="28"/>
          <w:szCs w:val="28"/>
        </w:rPr>
      </w:pPr>
      <w:r w:rsidRPr="0060770F">
        <w:rPr>
          <w:i/>
          <w:iCs/>
          <w:sz w:val="28"/>
          <w:szCs w:val="28"/>
        </w:rPr>
        <w:t xml:space="preserve">Analyse </w:t>
      </w:r>
      <w:r w:rsidRPr="0060770F">
        <w:rPr>
          <w:i/>
          <w:iCs/>
          <w:sz w:val="28"/>
          <w:szCs w:val="28"/>
        </w:rPr>
        <w:sym w:font="Wingdings" w:char="F0E0"/>
      </w:r>
      <w:r w:rsidRPr="0060770F">
        <w:rPr>
          <w:i/>
          <w:iCs/>
          <w:sz w:val="28"/>
          <w:szCs w:val="28"/>
        </w:rPr>
        <w:t xml:space="preserve"> Descriptive statistics </w:t>
      </w:r>
      <w:r w:rsidRPr="0060770F">
        <w:rPr>
          <w:i/>
          <w:iCs/>
          <w:sz w:val="28"/>
          <w:szCs w:val="28"/>
        </w:rPr>
        <w:sym w:font="Wingdings" w:char="F0E0"/>
      </w:r>
      <w:r w:rsidRPr="0060770F">
        <w:rPr>
          <w:i/>
          <w:iCs/>
          <w:sz w:val="28"/>
          <w:szCs w:val="28"/>
        </w:rPr>
        <w:t xml:space="preserve"> Crosstabs</w:t>
      </w:r>
    </w:p>
    <w:p w:rsidR="00007CAC" w:rsidRPr="00007CAC" w:rsidRDefault="00F27B18" w:rsidP="00007CAC">
      <w:pPr>
        <w:spacing w:after="0"/>
        <w:rPr>
          <w:sz w:val="24"/>
          <w:szCs w:val="24"/>
        </w:rPr>
      </w:pPr>
      <w:r>
        <w:rPr>
          <w:noProof/>
          <w:sz w:val="24"/>
          <w:szCs w:val="24"/>
          <w:lang w:eastAsia="en-GB"/>
        </w:rPr>
        <w:pict>
          <v:shape id="_x0000_s1057" type="#_x0000_t202" style="position:absolute;margin-left:363.85pt;margin-top:12pt;width:161.05pt;height:38.25pt;z-index:252496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">
            <v:textbox>
              <w:txbxContent>
                <w:p w:rsidR="00BF4363" w:rsidRDefault="00BF4363" w:rsidP="00007CAC">
                  <w:r>
                    <w:t>From the statistics menu, select the Chi-squared test</w:t>
                  </w:r>
                </w:p>
              </w:txbxContent>
            </v:textbox>
          </v:shape>
        </w:pict>
      </w:r>
      <w:r>
        <w:rPr>
          <w:noProof/>
          <w:sz w:val="24"/>
          <w:szCs w:val="24"/>
          <w:lang w:eastAsia="en-GB"/>
        </w:rPr>
        <w:pict>
          <v:rect id="_x0000_s1206" style="position:absolute;margin-left:222.75pt;margin-top:11.6pt;width:58.5pt;height:12pt;z-index:25249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" strokecolor="#c00000" strokeweight="1.5pt">
            <v:fill opacity="0"/>
          </v:rect>
        </w:pict>
      </w:r>
      <w:r>
        <w:rPr>
          <w:noProof/>
          <w:sz w:val="24"/>
          <w:szCs w:val="24"/>
          <w:lang w:eastAsia="en-GB"/>
        </w:rPr>
        <w:pict>
          <v:rect id="_x0000_s1205" style="position:absolute;margin-left:180pt;margin-top:29.6pt;width:33pt;height:13.5pt;z-index:25249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" strokecolor="#c00000" strokeweight="1.5pt">
            <v:fill opacity="0"/>
          </v:rect>
        </w:pict>
      </w:r>
      <w:r>
        <w:rPr>
          <w:noProof/>
          <w:sz w:val="24"/>
          <w:szCs w:val="24"/>
          <w:lang w:eastAsia="en-GB"/>
        </w:rPr>
        <w:pict>
          <v:shape id="AutoShape 939" o:spid="_x0000_s1204" type="#_x0000_t32" style="position:absolute;margin-left:213pt;margin-top:22.5pt;width:15pt;height:9pt;flip:y;z-index:25249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">
            <v:stroke endarrow="block"/>
          </v:shape>
        </w:pict>
      </w:r>
      <w:r w:rsidR="00007CAC" w:rsidRPr="00007CAC">
        <w:rPr>
          <w:noProof/>
          <w:sz w:val="24"/>
          <w:szCs w:val="24"/>
          <w:lang w:eastAsia="en-GB"/>
        </w:rPr>
        <w:drawing>
          <wp:inline distT="0" distB="0" distL="0" distR="0">
            <wp:extent cx="4486275" cy="2409825"/>
            <wp:effectExtent l="19050" t="0" r="9525"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6" cstate="print"/>
                    <a:srcRect l="12182" t="21374" r="20313" b="30344"/>
                    <a:stretch>
                      <a:fillRect/>
                    </a:stretch>
                  </pic:blipFill>
                  <pic:spPr bwMode="auto">
                    <a:xfrm>
                      <a:off x="0" y="0"/>
                      <a:ext cx="4486275" cy="2409825"/>
                    </a:xfrm>
                    <a:prstGeom prst="rect">
                      <a:avLst/>
                    </a:prstGeom>
                    <a:noFill/>
                    <a:ln w="9525">
                      <a:noFill/>
                      <a:miter lim="800000"/>
                      <a:headEnd/>
                      <a:tailEnd/>
                    </a:ln>
                  </pic:spPr>
                </pic:pic>
              </a:graphicData>
            </a:graphic>
          </wp:inline>
        </w:drawing>
      </w:r>
    </w:p>
    <w:p w:rsidR="00007CAC" w:rsidRPr="00007CAC" w:rsidRDefault="00007CAC" w:rsidP="00007CAC">
      <w:pPr>
        <w:spacing w:after="0"/>
        <w:rPr>
          <w:sz w:val="24"/>
          <w:szCs w:val="24"/>
        </w:rPr>
      </w:pPr>
    </w:p>
    <w:p w:rsidR="00007CAC" w:rsidRPr="00007CAC" w:rsidRDefault="00F27B18" w:rsidP="00007CAC">
      <w:pPr>
        <w:spacing w:after="0"/>
        <w:rPr>
          <w:sz w:val="24"/>
          <w:szCs w:val="24"/>
        </w:rPr>
      </w:pPr>
      <w:r>
        <w:rPr>
          <w:noProof/>
          <w:sz w:val="24"/>
          <w:szCs w:val="24"/>
          <w:lang w:eastAsia="en-GB"/>
        </w:rPr>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AutoShape 942" o:spid="_x0000_s1058" type="#_x0000_t77" style="position:absolute;margin-left:273pt;margin-top:134pt;width:235.5pt;height:24pt;z-index:25249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" adj="4273">
            <v:textbox>
              <w:txbxContent>
                <w:p w:rsidR="00BF4363" w:rsidRDefault="00BF4363" w:rsidP="00007CAC">
                  <w:r>
                    <w:t>All expected frequencies are above 5.</w:t>
                  </w:r>
                </w:p>
              </w:txbxContent>
            </v:textbox>
          </v:shape>
        </w:pict>
      </w:r>
      <w:r>
        <w:rPr>
          <w:noProof/>
          <w:sz w:val="24"/>
          <w:szCs w:val="24"/>
          <w:lang w:eastAsia="en-GB"/>
        </w:rPr>
        <w:pict>
          <v:shape id="AutoShape 941" o:spid="_x0000_s1059" type="#_x0000_t77" style="position:absolute;margin-left:300.75pt;margin-top:18.1pt;width:222pt;height:82.5pt;z-index:25249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" adj="3455,,1462,9333">
            <v:textbox>
              <w:txbxContent>
                <w:p w:rsidR="00BF4363" w:rsidRDefault="00BF4363" w:rsidP="00007CAC">
                  <w:pPr>
                    <w:spacing w:after="0" w:line="240" w:lineRule="auto"/>
                  </w:pPr>
                  <w:r>
                    <w:t>In all SPSS tests, the p-value is contained in a column containing ‘sig’.</w:t>
                  </w:r>
                </w:p>
                <w:p w:rsidR="00BF4363" w:rsidRDefault="00BF4363" w:rsidP="00007CAC">
                  <w:pPr>
                    <w:spacing w:after="0" w:line="240" w:lineRule="auto"/>
                  </w:pPr>
                </w:p>
                <w:p w:rsidR="00BF4363" w:rsidRDefault="00BF4363" w:rsidP="00007CAC">
                  <w:pPr>
                    <w:spacing w:after="0" w:line="240" w:lineRule="auto"/>
                  </w:pPr>
                  <w:r>
                    <w:t xml:space="preserve">Never state the p-value as being 0.  </w:t>
                  </w:r>
                </w:p>
                <w:p w:rsidR="00BF4363" w:rsidRDefault="00BF4363" w:rsidP="00007CAC">
                  <w:pPr>
                    <w:spacing w:after="0" w:line="240" w:lineRule="auto"/>
                  </w:pPr>
                  <w:r>
                    <w:t>Here the p-value is p &lt; 0.001</w:t>
                  </w:r>
                </w:p>
              </w:txbxContent>
            </v:textbox>
          </v:shape>
        </w:pict>
      </w:r>
      <w:r>
        <w:rPr>
          <w:noProof/>
          <w:sz w:val="24"/>
          <w:szCs w:val="24"/>
          <w:lang w:eastAsia="en-GB"/>
        </w:rPr>
        <w:pict>
          <v:rect id="Rectangle 940" o:spid="_x0000_s1203" style="position:absolute;margin-left:228pt;margin-top:48.1pt;width:69pt;height:15.75pt;z-index:252491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" strokecolor="#c00000" strokeweight="1.5pt">
            <v:fill opacity="0"/>
          </v:rect>
        </w:pict>
      </w:r>
      <w:r w:rsidR="00007CAC" w:rsidRPr="00007CAC">
        <w:rPr>
          <w:noProof/>
          <w:sz w:val="24"/>
          <w:szCs w:val="24"/>
          <w:lang w:eastAsia="en-GB"/>
        </w:rPr>
        <w:drawing>
          <wp:inline distT="0" distB="0" distL="0" distR="0">
            <wp:extent cx="3819525" cy="2028825"/>
            <wp:effectExtent l="19050" t="0" r="952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7" cstate="print"/>
                    <a:srcRect/>
                    <a:stretch>
                      <a:fillRect/>
                    </a:stretch>
                  </pic:blipFill>
                  <pic:spPr bwMode="auto">
                    <a:xfrm>
                      <a:off x="0" y="0"/>
                      <a:ext cx="3819525" cy="2028825"/>
                    </a:xfrm>
                    <a:prstGeom prst="rect">
                      <a:avLst/>
                    </a:prstGeom>
                    <a:noFill/>
                    <a:ln w="9525">
                      <a:noFill/>
                      <a:miter lim="800000"/>
                      <a:headEnd/>
                      <a:tailEnd/>
                    </a:ln>
                  </pic:spPr>
                </pic:pic>
              </a:graphicData>
            </a:graphic>
          </wp:inline>
        </w:drawing>
      </w:r>
    </w:p>
    <w:p w:rsidR="00007CAC" w:rsidRPr="00007CAC" w:rsidRDefault="00007CAC" w:rsidP="00007CAC">
      <w:pPr>
        <w:spacing w:after="0"/>
        <w:rPr>
          <w:sz w:val="24"/>
          <w:szCs w:val="24"/>
        </w:rPr>
      </w:pPr>
    </w:p>
    <w:p w:rsidR="00B77A97" w:rsidRDefault="00B77A97">
      <w:pPr>
        <w:spacing w:after="0" w:line="240" w:lineRule="auto"/>
        <w:rPr>
          <w:rFonts w:asciiTheme="majorHAnsi" w:eastAsiaTheme="majorEastAsia" w:hAnsiTheme="majorHAnsi" w:cstheme="majorBidi"/>
          <w:b/>
          <w:bCs/>
          <w:i/>
          <w:iCs/>
          <w:color w:val="4F81BD" w:themeColor="accent1"/>
        </w:rPr>
      </w:pPr>
      <w:r>
        <w:br w:type="page"/>
      </w:r>
    </w:p>
    <w:p w:rsidR="00DB1025" w:rsidRDefault="00F27B18" w:rsidP="00E9358A">
      <w:pPr>
        <w:pStyle w:val="Heading4"/>
      </w:pPr>
      <w:bookmarkStart w:id="57" w:name="_Toc405115803"/>
      <w:bookmarkStart w:id="58" w:name="_Toc405117310"/>
      <w:bookmarkStart w:id="59" w:name="_Toc406345930"/>
      <w:r>
        <w:rPr>
          <w:rFonts w:asciiTheme="minorHAnsi" w:hAnsiTheme="minorHAnsi"/>
          <w:noProof/>
          <w:sz w:val="24"/>
          <w:szCs w:val="24"/>
          <w:lang w:eastAsia="en-GB"/>
        </w:rPr>
        <w:lastRenderedPageBreak/>
        <w:pict>
          <v:rect id="Rectangle 104" o:spid="_x0000_s1060" style="position:absolute;margin-left:.85pt;margin-top:22.8pt;width:526.9pt;height:345.4pt;z-index:2525885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" fillcolor="#dce6f2" strokecolor="#385d8a" strokeweight="2pt">
            <v:textbox>
              <w:txbxContent>
                <w:p w:rsidR="00BF4363" w:rsidRPr="00DB1025" w:rsidRDefault="00BF4363" w:rsidP="00DB1025">
                  <w:pPr>
                    <w:pStyle w:val="Heading4"/>
                    <w:rPr>
                      <w:color w:val="002060"/>
                    </w:rPr>
                  </w:pPr>
                  <w:bookmarkStart w:id="60" w:name="_Toc405115804"/>
                  <w:bookmarkStart w:id="61" w:name="_Toc406345929"/>
                  <w:r w:rsidRPr="00DB1025">
                    <w:rPr>
                      <w:color w:val="002060"/>
                    </w:rPr>
                    <w:t>Exercise 2:</w:t>
                  </w:r>
                  <w:bookmarkEnd w:id="60"/>
                  <w:r>
                    <w:rPr>
                      <w:color w:val="002060"/>
                    </w:rPr>
                    <w:t>Chi-squared test</w:t>
                  </w:r>
                  <w:bookmarkEnd w:id="61"/>
                  <w:r w:rsidRPr="00DB1025">
                    <w:rPr>
                      <w:color w:val="002060"/>
                    </w:rPr>
                    <w:t xml:space="preserve"> </w:t>
                  </w:r>
                </w:p>
                <w:p w:rsidR="00BF4363" w:rsidRPr="00DB1025" w:rsidRDefault="00BF4363" w:rsidP="00DB1025">
                  <w:pPr>
                    <w:pStyle w:val="NoSpacing"/>
                    <w:numPr>
                      <w:ilvl w:val="0"/>
                      <w:numId w:val="28"/>
                    </w:numPr>
                    <w:rPr>
                      <w:b/>
                      <w:color w:val="002060"/>
                    </w:rPr>
                  </w:pPr>
                  <w:r w:rsidRPr="00DB1025">
                    <w:rPr>
                      <w:b/>
                      <w:color w:val="002060"/>
                    </w:rPr>
                    <w:t>Interpret the results of the Chi-squared test.  If there is evidence of a relationship, what is the relationship?</w:t>
                  </w:r>
                </w:p>
                <w:p w:rsidR="00BF4363" w:rsidRDefault="00BF4363" w:rsidP="00022F19">
                  <w:pPr>
                    <w:rPr>
                      <w:b/>
                      <w:color w:val="002060"/>
                    </w:rPr>
                  </w:pPr>
                </w:p>
                <w:p w:rsidR="00BF4363" w:rsidRDefault="00BF4363" w:rsidP="00DB1025">
                  <w:pPr>
                    <w:ind w:left="360"/>
                    <w:rPr>
                      <w:b/>
                      <w:color w:val="002060"/>
                    </w:rPr>
                  </w:pPr>
                </w:p>
                <w:p w:rsidR="00BF4363" w:rsidRDefault="00BF4363" w:rsidP="00DB1025">
                  <w:pPr>
                    <w:ind w:left="360"/>
                    <w:rPr>
                      <w:b/>
                      <w:color w:val="002060"/>
                    </w:rPr>
                  </w:pPr>
                </w:p>
                <w:p w:rsidR="00BF4363" w:rsidRDefault="00BF4363" w:rsidP="00DB1025">
                  <w:pPr>
                    <w:ind w:left="360"/>
                    <w:rPr>
                      <w:b/>
                      <w:color w:val="002060"/>
                    </w:rPr>
                  </w:pPr>
                </w:p>
                <w:p w:rsidR="00BF4363" w:rsidRDefault="00BF4363" w:rsidP="00DB1025">
                  <w:pPr>
                    <w:ind w:left="360"/>
                    <w:rPr>
                      <w:b/>
                      <w:color w:val="002060"/>
                    </w:rPr>
                  </w:pPr>
                </w:p>
                <w:p w:rsidR="00BF4363" w:rsidRDefault="00BF4363" w:rsidP="00DB1025">
                  <w:pPr>
                    <w:ind w:left="360"/>
                    <w:rPr>
                      <w:b/>
                      <w:color w:val="002060"/>
                    </w:rPr>
                  </w:pPr>
                </w:p>
                <w:p w:rsidR="00BF4363" w:rsidRPr="00022F19" w:rsidRDefault="00BF4363" w:rsidP="00022F19">
                  <w:pPr>
                    <w:rPr>
                      <w:b/>
                      <w:color w:val="002060"/>
                    </w:rPr>
                  </w:pPr>
                </w:p>
                <w:p w:rsidR="00BF4363" w:rsidRPr="00DB1025" w:rsidRDefault="00BF4363" w:rsidP="00DB1025">
                  <w:pPr>
                    <w:pStyle w:val="ListParagraph"/>
                    <w:numPr>
                      <w:ilvl w:val="0"/>
                      <w:numId w:val="28"/>
                    </w:numPr>
                    <w:rPr>
                      <w:b/>
                      <w:color w:val="002060"/>
                    </w:rPr>
                  </w:pPr>
                  <w:r w:rsidRPr="00DB1025">
                    <w:rPr>
                      <w:b/>
                      <w:color w:val="002060"/>
                    </w:rPr>
                    <w:t>What would you do if you had a 2x2 contingency table?</w:t>
                  </w:r>
                </w:p>
                <w:p w:rsidR="00BF4363" w:rsidRPr="00DB1025" w:rsidRDefault="00BF4363" w:rsidP="00DB1025">
                  <w:pPr>
                    <w:spacing w:after="0"/>
                    <w:rPr>
                      <w:b/>
                      <w:color w:val="002060"/>
                      <w:sz w:val="24"/>
                      <w:szCs w:val="24"/>
                    </w:rPr>
                  </w:pPr>
                </w:p>
                <w:p w:rsidR="00BF4363" w:rsidRPr="00DB1025" w:rsidRDefault="00BF4363" w:rsidP="00DB1025">
                  <w:pPr>
                    <w:spacing w:after="0"/>
                    <w:rPr>
                      <w:b/>
                      <w:color w:val="002060"/>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Pr="0060770F" w:rsidRDefault="00BF4363" w:rsidP="0060770F">
                  <w:pPr>
                    <w:spacing w:after="120" w:line="240" w:lineRule="auto"/>
                    <w:rPr>
                      <w:rFonts w:asciiTheme="minorHAnsi" w:hAnsiTheme="minorHAnsi"/>
                      <w:b/>
                      <w:bCs/>
                      <w:sz w:val="24"/>
                      <w:szCs w:val="24"/>
                    </w:rPr>
                  </w:pPr>
                </w:p>
                <w:p w:rsidR="00BF4363" w:rsidRPr="0060770F" w:rsidRDefault="00BF4363" w:rsidP="0060770F">
                  <w:pPr>
                    <w:pStyle w:val="ListParagraph"/>
                    <w:spacing w:after="0"/>
                    <w:rPr>
                      <w:rFonts w:asciiTheme="minorHAnsi" w:hAnsiTheme="minorHAnsi"/>
                      <w:color w:val="002060"/>
                      <w:sz w:val="24"/>
                      <w:szCs w:val="24"/>
                    </w:rPr>
                  </w:pPr>
                </w:p>
                <w:p w:rsidR="00BF4363" w:rsidRPr="0060770F" w:rsidRDefault="00BF4363" w:rsidP="0060770F">
                  <w:pPr>
                    <w:jc w:val="center"/>
                    <w:rPr>
                      <w:color w:val="002060"/>
                    </w:rPr>
                  </w:pPr>
                </w:p>
              </w:txbxContent>
            </v:textbox>
            <w10:wrap type="topAndBottom"/>
          </v:rect>
        </w:pict>
      </w:r>
      <w:bookmarkEnd w:id="57"/>
      <w:bookmarkEnd w:id="58"/>
      <w:bookmarkEnd w:id="59"/>
    </w:p>
    <w:p w:rsidR="00DB1025" w:rsidRDefault="00DB1025" w:rsidP="00E9358A">
      <w:pPr>
        <w:pStyle w:val="Heading4"/>
      </w:pPr>
    </w:p>
    <w:p w:rsidR="00007CAC" w:rsidRPr="00007CAC" w:rsidRDefault="00007CAC" w:rsidP="00F85219">
      <w:pPr>
        <w:pStyle w:val="Heading3"/>
      </w:pPr>
      <w:bookmarkStart w:id="62" w:name="_Toc385247393"/>
      <w:bookmarkStart w:id="63" w:name="_Toc398903434"/>
      <w:bookmarkStart w:id="64" w:name="_Toc406345931"/>
      <w:r w:rsidRPr="00007CAC">
        <w:t>Assumptions for the Chi-squared test</w:t>
      </w:r>
      <w:bookmarkEnd w:id="62"/>
      <w:bookmarkEnd w:id="63"/>
      <w:bookmarkEnd w:id="64"/>
    </w:p>
    <w:p w:rsidR="001856D9" w:rsidRPr="00007CAC" w:rsidRDefault="00007CAC" w:rsidP="00007CAC">
      <w:pPr>
        <w:spacing w:after="0"/>
        <w:rPr>
          <w:sz w:val="24"/>
          <w:szCs w:val="24"/>
        </w:rPr>
      </w:pPr>
      <w:r w:rsidRPr="00007CAC">
        <w:rPr>
          <w:sz w:val="24"/>
          <w:szCs w:val="24"/>
        </w:rPr>
        <w:t xml:space="preserve">One of the assumptions for the chi-squared test is that at least 80% of the expected frequencies must be at least 5.  SPSS tells you if this is not the case under the Chi-squared output.  If it’s possible, merge categories with small frequencies and re-run the analysis if SPSS says that over 20% of cells are less </w:t>
      </w:r>
      <w:r w:rsidR="0064543C">
        <w:rPr>
          <w:sz w:val="24"/>
          <w:szCs w:val="24"/>
        </w:rPr>
        <w:t>than 5.  Alternatively, the</w:t>
      </w:r>
      <w:r w:rsidRPr="00007CAC">
        <w:rPr>
          <w:sz w:val="24"/>
          <w:szCs w:val="24"/>
        </w:rPr>
        <w:t xml:space="preserve"> Exact test could be used if the expected values are small for some categories.</w:t>
      </w:r>
      <w:r w:rsidR="0064543C">
        <w:rPr>
          <w:sz w:val="24"/>
          <w:szCs w:val="24"/>
        </w:rPr>
        <w:t xml:space="preserve">  This needs to be requested via the Exact menu within Crosstabs.</w:t>
      </w:r>
    </w:p>
    <w:p w:rsidR="00007CAC" w:rsidRPr="00D33366" w:rsidRDefault="00007CAC">
      <w:pPr>
        <w:spacing w:after="0" w:line="240" w:lineRule="auto"/>
        <w:rPr>
          <w:rFonts w:asciiTheme="minorHAnsi" w:eastAsiaTheme="majorEastAsia" w:hAnsiTheme="minorHAnsi" w:cstheme="majorBidi"/>
          <w:b/>
          <w:bCs/>
          <w:color w:val="365F91" w:themeColor="accent1" w:themeShade="BF"/>
          <w:sz w:val="24"/>
          <w:szCs w:val="24"/>
        </w:rPr>
      </w:pPr>
    </w:p>
    <w:p w:rsidR="00B77A97" w:rsidRDefault="00B77A97">
      <w:pPr>
        <w:spacing w:after="0" w:line="240" w:lineRule="auto"/>
        <w:rPr>
          <w:rFonts w:asciiTheme="majorHAnsi" w:eastAsiaTheme="majorEastAsia" w:hAnsiTheme="majorHAnsi" w:cstheme="majorBidi"/>
          <w:b/>
          <w:bCs/>
          <w:color w:val="4F81BD" w:themeColor="accent1"/>
          <w:sz w:val="26"/>
          <w:szCs w:val="26"/>
        </w:rPr>
      </w:pPr>
      <w:bookmarkStart w:id="65" w:name="_Toc402948298"/>
      <w:bookmarkEnd w:id="53"/>
      <w:r>
        <w:br w:type="page"/>
      </w:r>
    </w:p>
    <w:p w:rsidR="000732E1" w:rsidRPr="00D33366" w:rsidRDefault="000732E1" w:rsidP="000732E1">
      <w:pPr>
        <w:pStyle w:val="Heading2"/>
      </w:pPr>
      <w:bookmarkStart w:id="66" w:name="_Toc405115805"/>
      <w:bookmarkStart w:id="67" w:name="_Toc406345932"/>
      <w:r w:rsidRPr="00D33366">
        <w:lastRenderedPageBreak/>
        <w:t>Adjusting variables</w:t>
      </w:r>
      <w:bookmarkEnd w:id="65"/>
      <w:bookmarkEnd w:id="66"/>
      <w:bookmarkEnd w:id="67"/>
    </w:p>
    <w:p w:rsidR="0011788A" w:rsidRPr="00D33366" w:rsidRDefault="0011788A" w:rsidP="000732E1">
      <w:pPr>
        <w:pStyle w:val="Heading3"/>
      </w:pPr>
      <w:bookmarkStart w:id="68" w:name="_Toc402948299"/>
      <w:bookmarkStart w:id="69" w:name="_Toc405115806"/>
      <w:bookmarkStart w:id="70" w:name="_Toc406345933"/>
      <w:r w:rsidRPr="00D33366">
        <w:t>Reducing the number of categories</w:t>
      </w:r>
      <w:bookmarkEnd w:id="68"/>
      <w:bookmarkEnd w:id="69"/>
      <w:bookmarkEnd w:id="70"/>
    </w:p>
    <w:p w:rsidR="0011788A" w:rsidRPr="00D33366" w:rsidRDefault="0011788A" w:rsidP="0011788A">
      <w:pPr>
        <w:spacing w:after="120" w:line="240" w:lineRule="auto"/>
        <w:rPr>
          <w:rFonts w:asciiTheme="minorHAnsi" w:hAnsiTheme="minorHAnsi"/>
          <w:sz w:val="24"/>
          <w:szCs w:val="24"/>
        </w:rPr>
      </w:pPr>
      <w:r w:rsidRPr="00D33366">
        <w:rPr>
          <w:rFonts w:asciiTheme="minorHAnsi" w:hAnsiTheme="minorHAnsi"/>
          <w:sz w:val="24"/>
          <w:szCs w:val="24"/>
        </w:rPr>
        <w:t xml:space="preserve">Sometimes categories can be merged if not all the information is needed.  For example, a common summary is to calculate the percentage who agreed from a Likert scale i.e. % agree or strongly agree compared to everything else.  </w:t>
      </w:r>
    </w:p>
    <w:p w:rsidR="0011788A" w:rsidRPr="00D33366" w:rsidRDefault="0011788A" w:rsidP="0055386C">
      <w:pPr>
        <w:pStyle w:val="ListParagraph"/>
        <w:numPr>
          <w:ilvl w:val="0"/>
          <w:numId w:val="1"/>
        </w:numPr>
        <w:spacing w:after="120" w:line="240" w:lineRule="auto"/>
        <w:rPr>
          <w:rFonts w:asciiTheme="minorHAnsi" w:hAnsiTheme="minorHAnsi"/>
          <w:sz w:val="24"/>
          <w:szCs w:val="24"/>
        </w:rPr>
      </w:pPr>
      <w:r w:rsidRPr="00D33366">
        <w:rPr>
          <w:rFonts w:asciiTheme="minorHAnsi" w:hAnsiTheme="minorHAnsi"/>
          <w:sz w:val="24"/>
          <w:szCs w:val="24"/>
        </w:rPr>
        <w:t xml:space="preserve">Use ‘re-code to different variables’ rather than ‘Re-code into same variables’ so that the re-coding can be checked. </w:t>
      </w:r>
    </w:p>
    <w:p w:rsidR="0011788A" w:rsidRPr="00D33366" w:rsidRDefault="0011788A" w:rsidP="0055386C">
      <w:pPr>
        <w:pStyle w:val="ListParagraph"/>
        <w:numPr>
          <w:ilvl w:val="0"/>
          <w:numId w:val="1"/>
        </w:numPr>
        <w:spacing w:after="120" w:line="240" w:lineRule="auto"/>
        <w:rPr>
          <w:rFonts w:asciiTheme="minorHAnsi" w:hAnsiTheme="minorHAnsi"/>
          <w:sz w:val="24"/>
          <w:szCs w:val="24"/>
        </w:rPr>
      </w:pPr>
      <w:r w:rsidRPr="00D33366">
        <w:rPr>
          <w:rFonts w:asciiTheme="minorHAnsi" w:hAnsiTheme="minorHAnsi"/>
          <w:sz w:val="24"/>
          <w:szCs w:val="24"/>
        </w:rPr>
        <w:t>If there are numerous variables to be recoded in the same way, transfer several variables at the same time.  Each variable needs an individual name though.  Click change after each new name.</w:t>
      </w:r>
    </w:p>
    <w:p w:rsidR="0011788A" w:rsidRPr="00D33366" w:rsidRDefault="004F00DB" w:rsidP="0011788A">
      <w:pPr>
        <w:spacing w:after="120" w:line="240" w:lineRule="auto"/>
        <w:rPr>
          <w:rFonts w:asciiTheme="minorHAnsi" w:hAnsiTheme="minorHAnsi"/>
          <w:sz w:val="24"/>
          <w:szCs w:val="24"/>
        </w:rPr>
      </w:pPr>
      <w:r>
        <w:rPr>
          <w:rFonts w:asciiTheme="minorHAnsi" w:hAnsiTheme="minorHAnsi"/>
          <w:sz w:val="24"/>
          <w:szCs w:val="24"/>
        </w:rPr>
        <w:t>Here</w:t>
      </w:r>
      <w:r w:rsidR="0011788A" w:rsidRPr="00D33366">
        <w:rPr>
          <w:rFonts w:asciiTheme="minorHAnsi" w:hAnsiTheme="minorHAnsi"/>
          <w:sz w:val="24"/>
          <w:szCs w:val="24"/>
        </w:rPr>
        <w:t xml:space="preserve"> a new variable </w:t>
      </w:r>
      <w:r>
        <w:rPr>
          <w:rFonts w:asciiTheme="minorHAnsi" w:hAnsiTheme="minorHAnsi"/>
          <w:sz w:val="24"/>
          <w:szCs w:val="24"/>
        </w:rPr>
        <w:t xml:space="preserve">is created </w:t>
      </w:r>
      <w:r w:rsidR="0011788A" w:rsidRPr="00D33366">
        <w:rPr>
          <w:rFonts w:asciiTheme="minorHAnsi" w:hAnsiTheme="minorHAnsi"/>
          <w:sz w:val="24"/>
          <w:szCs w:val="24"/>
        </w:rPr>
        <w:t>where 0 = 3</w:t>
      </w:r>
      <w:r w:rsidR="0011788A" w:rsidRPr="00D33366">
        <w:rPr>
          <w:rFonts w:asciiTheme="minorHAnsi" w:hAnsiTheme="minorHAnsi"/>
          <w:sz w:val="24"/>
          <w:szCs w:val="24"/>
          <w:vertAlign w:val="superscript"/>
        </w:rPr>
        <w:t>rd</w:t>
      </w:r>
      <w:r w:rsidR="0011788A" w:rsidRPr="00D33366">
        <w:rPr>
          <w:rFonts w:asciiTheme="minorHAnsi" w:hAnsiTheme="minorHAnsi"/>
          <w:sz w:val="24"/>
          <w:szCs w:val="24"/>
        </w:rPr>
        <w:t xml:space="preserve"> class and 1 = 1</w:t>
      </w:r>
      <w:r w:rsidR="0011788A" w:rsidRPr="00D33366">
        <w:rPr>
          <w:rFonts w:asciiTheme="minorHAnsi" w:hAnsiTheme="minorHAnsi"/>
          <w:sz w:val="24"/>
          <w:szCs w:val="24"/>
          <w:vertAlign w:val="superscript"/>
        </w:rPr>
        <w:t>st</w:t>
      </w:r>
      <w:r w:rsidR="0011788A" w:rsidRPr="00D33366">
        <w:rPr>
          <w:rFonts w:asciiTheme="minorHAnsi" w:hAnsiTheme="minorHAnsi"/>
          <w:sz w:val="24"/>
          <w:szCs w:val="24"/>
        </w:rPr>
        <w:t xml:space="preserve"> or 2</w:t>
      </w:r>
      <w:r w:rsidR="0011788A" w:rsidRPr="00D33366">
        <w:rPr>
          <w:rFonts w:asciiTheme="minorHAnsi" w:hAnsiTheme="minorHAnsi"/>
          <w:sz w:val="24"/>
          <w:szCs w:val="24"/>
          <w:vertAlign w:val="superscript"/>
        </w:rPr>
        <w:t>nd</w:t>
      </w:r>
      <w:r w:rsidR="0011788A" w:rsidRPr="00D33366">
        <w:rPr>
          <w:rFonts w:asciiTheme="minorHAnsi" w:hAnsiTheme="minorHAnsi"/>
          <w:sz w:val="24"/>
          <w:szCs w:val="24"/>
        </w:rPr>
        <w:t xml:space="preserve"> class.</w:t>
      </w:r>
    </w:p>
    <w:p w:rsidR="0011788A" w:rsidRPr="00D33366" w:rsidRDefault="0011788A" w:rsidP="0011788A">
      <w:pPr>
        <w:spacing w:after="120" w:line="240" w:lineRule="auto"/>
        <w:ind w:left="426"/>
        <w:jc w:val="center"/>
        <w:rPr>
          <w:rFonts w:asciiTheme="minorHAnsi" w:hAnsiTheme="minorHAnsi"/>
          <w:i/>
          <w:iCs/>
          <w:sz w:val="24"/>
          <w:szCs w:val="24"/>
        </w:rPr>
      </w:pPr>
      <w:r w:rsidRPr="00D33366">
        <w:rPr>
          <w:rFonts w:asciiTheme="minorHAnsi" w:hAnsiTheme="minorHAnsi"/>
          <w:i/>
          <w:iCs/>
          <w:sz w:val="24"/>
          <w:szCs w:val="24"/>
        </w:rPr>
        <w:t xml:space="preserve">Transform </w:t>
      </w:r>
      <w:r w:rsidRPr="00D33366">
        <w:rPr>
          <w:rFonts w:asciiTheme="minorHAnsi" w:hAnsiTheme="minorHAnsi"/>
          <w:i/>
          <w:iCs/>
          <w:sz w:val="24"/>
          <w:szCs w:val="24"/>
        </w:rPr>
        <w:sym w:font="Wingdings" w:char="F0E0"/>
      </w:r>
      <w:r w:rsidRPr="00D33366">
        <w:rPr>
          <w:rFonts w:asciiTheme="minorHAnsi" w:hAnsiTheme="minorHAnsi"/>
          <w:i/>
          <w:iCs/>
          <w:sz w:val="24"/>
          <w:szCs w:val="24"/>
        </w:rPr>
        <w:t>Recode into different variables</w:t>
      </w:r>
    </w:p>
    <w:p w:rsidR="0011788A" w:rsidRPr="00D33366" w:rsidRDefault="00F27B18" w:rsidP="0011788A">
      <w:pPr>
        <w:spacing w:after="120" w:line="240" w:lineRule="auto"/>
        <w:ind w:left="426"/>
        <w:jc w:val="center"/>
        <w:rPr>
          <w:rFonts w:asciiTheme="minorHAnsi" w:hAnsiTheme="minorHAnsi"/>
          <w:i/>
          <w:iCs/>
          <w:sz w:val="24"/>
          <w:szCs w:val="24"/>
        </w:rPr>
      </w:pPr>
      <w:r>
        <w:rPr>
          <w:rFonts w:asciiTheme="minorHAnsi" w:hAnsiTheme="minorHAnsi"/>
          <w:i/>
          <w:iCs/>
          <w:noProof/>
          <w:sz w:val="24"/>
          <w:szCs w:val="24"/>
          <w:lang w:eastAsia="en-GB"/>
        </w:rPr>
        <w:pict>
          <v:shape id="Text Box 613" o:spid="_x0000_s1061" type="#_x0000_t202" style="position:absolute;left:0;text-align:left;margin-left:255.6pt;margin-top:88.2pt;width:102pt;height:58.5pt;z-index:252255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">
            <v:textbox>
              <w:txbxContent>
                <w:p w:rsidR="00BF4363" w:rsidRDefault="00BF4363" w:rsidP="0011788A">
                  <w:r>
                    <w:t>Give the new variable a name, then click ‘Change’</w:t>
                  </w:r>
                </w:p>
              </w:txbxContent>
            </v:textbox>
          </v:shape>
        </w:pict>
      </w:r>
      <w:r>
        <w:rPr>
          <w:rFonts w:asciiTheme="minorHAnsi" w:hAnsiTheme="minorHAnsi"/>
          <w:noProof/>
          <w:sz w:val="24"/>
          <w:szCs w:val="24"/>
          <w:lang w:eastAsia="en-GB"/>
        </w:rPr>
        <w:pict>
          <v:rect id="Rectangle 36" o:spid="_x0000_s1202" style="position:absolute;left:0;text-align:left;margin-left:-165pt;margin-top:1.2pt;width:44.4pt;height:22.8pt;z-index:25264588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" filled="f" strokecolor="red" strokeweight="2pt"/>
        </w:pict>
      </w:r>
      <w:r>
        <w:rPr>
          <w:rFonts w:asciiTheme="minorHAnsi" w:hAnsiTheme="minorHAnsi"/>
          <w:noProof/>
          <w:sz w:val="24"/>
          <w:szCs w:val="24"/>
          <w:lang w:eastAsia="en-GB"/>
        </w:rPr>
        <w:pict>
          <v:rect id="Rectangle 31" o:spid="_x0000_s1201" style="position:absolute;left:0;text-align:left;margin-left:-165pt;margin-top:93.6pt;width:159.6pt;height:22.8pt;z-index:25264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" filled="f" strokecolor="red" strokeweight="2pt"/>
        </w:pict>
      </w:r>
      <w:r w:rsidR="0064543C" w:rsidRPr="00D33366">
        <w:rPr>
          <w:rFonts w:asciiTheme="minorHAnsi" w:hAnsiTheme="minorHAnsi"/>
          <w:noProof/>
          <w:sz w:val="24"/>
          <w:szCs w:val="24"/>
          <w:lang w:eastAsia="en-GB"/>
        </w:rPr>
        <w:drawing>
          <wp:anchor distT="0" distB="0" distL="114300" distR="114300" simplePos="0" relativeHeight="252253696" behindDoc="0" locked="0" layoutInCell="1" allowOverlap="1">
            <wp:simplePos x="0" y="0"/>
            <wp:positionH relativeFrom="column">
              <wp:posOffset>-144780</wp:posOffset>
            </wp:positionH>
            <wp:positionV relativeFrom="paragraph">
              <wp:posOffset>15240</wp:posOffset>
            </wp:positionV>
            <wp:extent cx="1973580" cy="1615440"/>
            <wp:effectExtent l="0" t="0" r="7620" b="3810"/>
            <wp:wrapSquare wrapText="bothSides"/>
            <wp:docPr id="530439" name="Picture 53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8" cstate="print"/>
                    <a:srcRect l="12899" t="2290" r="64600" b="75954"/>
                    <a:stretch>
                      <a:fillRect/>
                    </a:stretch>
                  </pic:blipFill>
                  <pic:spPr bwMode="auto">
                    <a:xfrm>
                      <a:off x="0" y="0"/>
                      <a:ext cx="1973580" cy="1615440"/>
                    </a:xfrm>
                    <a:prstGeom prst="rect">
                      <a:avLst/>
                    </a:prstGeom>
                    <a:noFill/>
                    <a:ln w="9525">
                      <a:noFill/>
                      <a:miter lim="800000"/>
                      <a:headEnd/>
                      <a:tailEnd/>
                    </a:ln>
                  </pic:spPr>
                </pic:pic>
              </a:graphicData>
            </a:graphic>
          </wp:anchor>
        </w:drawing>
      </w:r>
      <w:r>
        <w:rPr>
          <w:rFonts w:asciiTheme="minorHAnsi" w:hAnsiTheme="minorHAnsi"/>
          <w:i/>
          <w:iCs/>
          <w:noProof/>
          <w:sz w:val="24"/>
          <w:szCs w:val="24"/>
          <w:lang w:eastAsia="en-GB"/>
        </w:rPr>
        <w:pict>
          <v:shape id="AutoShape 615" o:spid="_x0000_s1200" type="#_x0000_t32" style="position:absolute;left:0;text-align:left;margin-left:95.25pt;margin-top:116.7pt;width:62.25pt;height:59.25pt;flip:x;z-index:252257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" strokeweight="2.5pt">
            <v:stroke endarrow="block"/>
          </v:shape>
        </w:pict>
      </w:r>
      <w:r>
        <w:rPr>
          <w:rFonts w:asciiTheme="minorHAnsi" w:hAnsiTheme="minorHAnsi"/>
          <w:noProof/>
          <w:sz w:val="24"/>
          <w:szCs w:val="24"/>
          <w:lang w:eastAsia="en-GB"/>
        </w:rPr>
        <w:pict>
          <v:shape id="AutoShape 616" o:spid="_x0000_s1062" type="#_x0000_t61" style="position:absolute;left:0;text-align:left;margin-left:138.95pt;margin-top:159.65pt;width:70.5pt;height:23.8pt;z-index:252258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" adj="13466,36348">
            <v:textbox>
              <w:txbxContent>
                <w:p w:rsidR="00BF4363" w:rsidRDefault="00BF4363" w:rsidP="0011788A">
                  <w:r>
                    <w:t>New value</w:t>
                  </w:r>
                </w:p>
              </w:txbxContent>
            </v:textbox>
          </v:shape>
        </w:pict>
      </w:r>
      <w:r>
        <w:rPr>
          <w:rFonts w:asciiTheme="minorHAnsi" w:hAnsiTheme="minorHAnsi"/>
          <w:i/>
          <w:iCs/>
          <w:noProof/>
          <w:sz w:val="24"/>
          <w:szCs w:val="24"/>
          <w:lang w:eastAsia="en-GB"/>
        </w:rPr>
        <w:pict>
          <v:shape id="Text Box 614" o:spid="_x0000_s1063" type="#_x0000_t202" style="position:absolute;left:0;text-align:left;margin-left:67.5pt;margin-top:77.7pt;width:117.75pt;height:21.75pt;z-index:2522567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">
            <v:textbox>
              <w:txbxContent>
                <w:p w:rsidR="00BF4363" w:rsidRDefault="00BF4363" w:rsidP="0011788A">
                  <w:r>
                    <w:t>Move ‘class’ across</w:t>
                  </w:r>
                </w:p>
              </w:txbxContent>
            </v:textbox>
          </v:shape>
        </w:pict>
      </w:r>
      <w:r w:rsidR="0011788A" w:rsidRPr="00D33366">
        <w:rPr>
          <w:rFonts w:asciiTheme="minorHAnsi" w:hAnsiTheme="minorHAnsi"/>
          <w:i/>
          <w:iCs/>
          <w:noProof/>
          <w:sz w:val="24"/>
          <w:szCs w:val="24"/>
          <w:lang w:eastAsia="en-GB"/>
        </w:rPr>
        <w:drawing>
          <wp:inline distT="0" distB="0" distL="0" distR="0">
            <wp:extent cx="3571875" cy="2051167"/>
            <wp:effectExtent l="0" t="0" r="0" b="0"/>
            <wp:docPr id="530440" name="Picture 530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3127" cy="2057629"/>
                    </a:xfrm>
                    <a:prstGeom prst="rect">
                      <a:avLst/>
                    </a:prstGeom>
                    <a:noFill/>
                  </pic:spPr>
                </pic:pic>
              </a:graphicData>
            </a:graphic>
          </wp:inline>
        </w:drawing>
      </w:r>
    </w:p>
    <w:p w:rsidR="0011788A" w:rsidRPr="00D33366" w:rsidRDefault="00F27B18" w:rsidP="0011788A">
      <w:pPr>
        <w:spacing w:after="120" w:line="240" w:lineRule="auto"/>
        <w:ind w:left="426"/>
        <w:jc w:val="center"/>
        <w:rPr>
          <w:rFonts w:asciiTheme="minorHAnsi" w:hAnsiTheme="minorHAnsi"/>
          <w:i/>
          <w:iCs/>
          <w:sz w:val="24"/>
          <w:szCs w:val="24"/>
        </w:rPr>
      </w:pPr>
      <w:r>
        <w:rPr>
          <w:rFonts w:asciiTheme="minorHAnsi" w:hAnsiTheme="minorHAnsi"/>
          <w:noProof/>
          <w:sz w:val="24"/>
          <w:szCs w:val="24"/>
          <w:lang w:eastAsia="en-GB"/>
        </w:rPr>
        <w:pict>
          <v:shape id="AutoShape 617" o:spid="_x0000_s1064" type="#_x0000_t61" style="position:absolute;left:0;text-align:left;margin-left:60pt;margin-top:4.15pt;width:70.5pt;height:23.8pt;z-index:252259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" adj="23408,32945">
            <v:textbox>
              <w:txbxContent>
                <w:p w:rsidR="00BF4363" w:rsidRDefault="00BF4363" w:rsidP="0011788A">
                  <w:r>
                    <w:t>Old value</w:t>
                  </w:r>
                </w:p>
              </w:txbxContent>
            </v:textbox>
          </v:shape>
        </w:pict>
      </w:r>
      <w:r w:rsidR="0011788A" w:rsidRPr="00D33366">
        <w:rPr>
          <w:rFonts w:asciiTheme="minorHAnsi" w:hAnsiTheme="minorHAnsi"/>
          <w:i/>
          <w:iCs/>
          <w:noProof/>
          <w:sz w:val="24"/>
          <w:szCs w:val="24"/>
          <w:lang w:eastAsia="en-GB"/>
        </w:rPr>
        <w:drawing>
          <wp:anchor distT="0" distB="0" distL="252095" distR="114300" simplePos="0" relativeHeight="252254720" behindDoc="0" locked="0" layoutInCell="1" allowOverlap="1">
            <wp:simplePos x="0" y="0"/>
            <wp:positionH relativeFrom="column">
              <wp:posOffset>1581150</wp:posOffset>
            </wp:positionH>
            <wp:positionV relativeFrom="paragraph">
              <wp:posOffset>107315</wp:posOffset>
            </wp:positionV>
            <wp:extent cx="3276600" cy="1946910"/>
            <wp:effectExtent l="0" t="0" r="0" b="0"/>
            <wp:wrapSquare wrapText="bothSides"/>
            <wp:docPr id="530441" name="Picture 530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76600" cy="1946910"/>
                    </a:xfrm>
                    <a:prstGeom prst="rect">
                      <a:avLst/>
                    </a:prstGeom>
                    <a:noFill/>
                  </pic:spPr>
                </pic:pic>
              </a:graphicData>
            </a:graphic>
          </wp:anchor>
        </w:drawing>
      </w:r>
    </w:p>
    <w:p w:rsidR="0011788A" w:rsidRPr="00D33366" w:rsidRDefault="0011788A" w:rsidP="0011788A">
      <w:pPr>
        <w:spacing w:after="120" w:line="240" w:lineRule="auto"/>
        <w:ind w:left="426"/>
        <w:rPr>
          <w:rFonts w:asciiTheme="minorHAnsi" w:hAnsiTheme="minorHAnsi"/>
          <w:sz w:val="24"/>
          <w:szCs w:val="24"/>
        </w:rPr>
      </w:pPr>
    </w:p>
    <w:p w:rsidR="0011788A" w:rsidRPr="00D33366" w:rsidRDefault="0011788A" w:rsidP="0011788A">
      <w:pPr>
        <w:spacing w:after="120" w:line="240" w:lineRule="auto"/>
        <w:ind w:left="426"/>
        <w:rPr>
          <w:rFonts w:asciiTheme="minorHAnsi" w:hAnsiTheme="minorHAnsi"/>
          <w:sz w:val="24"/>
          <w:szCs w:val="24"/>
        </w:rPr>
      </w:pPr>
    </w:p>
    <w:p w:rsidR="0011788A" w:rsidRPr="00D33366" w:rsidRDefault="00F27B18" w:rsidP="0011788A">
      <w:pPr>
        <w:spacing w:after="120" w:line="240" w:lineRule="auto"/>
        <w:ind w:left="426"/>
        <w:rPr>
          <w:rFonts w:asciiTheme="minorHAnsi" w:hAnsiTheme="minorHAnsi"/>
          <w:sz w:val="24"/>
          <w:szCs w:val="24"/>
        </w:rPr>
      </w:pPr>
      <w:r>
        <w:rPr>
          <w:rFonts w:asciiTheme="minorHAnsi" w:hAnsiTheme="minorHAnsi"/>
          <w:noProof/>
          <w:sz w:val="24"/>
          <w:szCs w:val="24"/>
          <w:lang w:eastAsia="en-GB"/>
        </w:rPr>
        <w:pict>
          <v:shape id="Text Box 618" o:spid="_x0000_s1065" type="#_x0000_t202" style="position:absolute;left:0;text-align:left;margin-left:394.4pt;margin-top:3pt;width:124pt;height:53.25pt;z-index:252260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">
            <v:textbox>
              <w:txbxContent>
                <w:p w:rsidR="00BF4363" w:rsidRDefault="00BF4363" w:rsidP="0011788A">
                  <w:r>
                    <w:t xml:space="preserve">You must click add after each change to add to the Old </w:t>
                  </w:r>
                  <w:r>
                    <w:sym w:font="Wingdings" w:char="F0E0"/>
                  </w:r>
                  <w:r>
                    <w:t>New box</w:t>
                  </w:r>
                </w:p>
              </w:txbxContent>
            </v:textbox>
          </v:shape>
        </w:pict>
      </w:r>
    </w:p>
    <w:p w:rsidR="0011788A" w:rsidRPr="00D33366" w:rsidRDefault="00F27B18" w:rsidP="0011788A">
      <w:pPr>
        <w:spacing w:after="120" w:line="240" w:lineRule="auto"/>
        <w:ind w:left="426"/>
        <w:rPr>
          <w:rFonts w:asciiTheme="minorHAnsi" w:hAnsiTheme="minorHAnsi"/>
          <w:sz w:val="24"/>
          <w:szCs w:val="24"/>
        </w:rPr>
      </w:pPr>
      <w:r>
        <w:rPr>
          <w:rFonts w:asciiTheme="minorHAnsi" w:hAnsiTheme="minorHAnsi"/>
          <w:noProof/>
          <w:sz w:val="24"/>
          <w:szCs w:val="24"/>
          <w:lang w:eastAsia="en-GB"/>
        </w:rPr>
        <w:pict>
          <v:shape id="AutoShape 619" o:spid="_x0000_s1199" type="#_x0000_t32" style="position:absolute;left:0;text-align:left;margin-left:269.25pt;margin-top:-.25pt;width:125.15pt;height:17.95pt;flip:x y;z-index:25226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" strokeweight="2.5pt">
            <v:stroke endarrow="block"/>
          </v:shape>
        </w:pict>
      </w:r>
    </w:p>
    <w:p w:rsidR="0011788A" w:rsidRPr="00D33366" w:rsidRDefault="0011788A" w:rsidP="0011788A">
      <w:pPr>
        <w:spacing w:after="120" w:line="240" w:lineRule="auto"/>
        <w:ind w:left="426"/>
        <w:rPr>
          <w:rFonts w:asciiTheme="minorHAnsi" w:hAnsiTheme="minorHAnsi"/>
          <w:sz w:val="24"/>
          <w:szCs w:val="24"/>
        </w:rPr>
      </w:pPr>
    </w:p>
    <w:p w:rsidR="0011788A" w:rsidRPr="00D33366" w:rsidRDefault="0011788A" w:rsidP="0011788A">
      <w:pPr>
        <w:spacing w:after="120" w:line="240" w:lineRule="auto"/>
        <w:ind w:left="426"/>
        <w:rPr>
          <w:rFonts w:asciiTheme="minorHAnsi" w:hAnsiTheme="minorHAnsi"/>
          <w:sz w:val="24"/>
          <w:szCs w:val="24"/>
        </w:rPr>
      </w:pPr>
    </w:p>
    <w:p w:rsidR="0011788A" w:rsidRPr="00D33366" w:rsidRDefault="0011788A" w:rsidP="0011788A">
      <w:pPr>
        <w:spacing w:after="120" w:line="240" w:lineRule="auto"/>
        <w:rPr>
          <w:rFonts w:asciiTheme="minorHAnsi" w:hAnsiTheme="minorHAnsi"/>
          <w:sz w:val="24"/>
          <w:szCs w:val="24"/>
        </w:rPr>
      </w:pPr>
    </w:p>
    <w:p w:rsidR="0011788A" w:rsidRPr="00D33366" w:rsidRDefault="00F27B18" w:rsidP="004F00DB">
      <w:pPr>
        <w:spacing w:after="120" w:line="240" w:lineRule="auto"/>
        <w:rPr>
          <w:rFonts w:asciiTheme="minorHAnsi" w:hAnsiTheme="minorHAnsi"/>
          <w:sz w:val="24"/>
          <w:szCs w:val="24"/>
        </w:rPr>
      </w:pPr>
      <w:r>
        <w:rPr>
          <w:rFonts w:asciiTheme="minorHAnsi" w:hAnsiTheme="minorHAnsi"/>
          <w:noProof/>
          <w:sz w:val="24"/>
          <w:szCs w:val="24"/>
          <w:lang w:eastAsia="en-GB"/>
        </w:rPr>
        <w:pict>
          <v:shape id="AutoShape 745" o:spid="_x0000_s1066" type="#_x0000_t61" style="position:absolute;margin-left:312pt;margin-top:31.5pt;width:80.25pt;height:18pt;z-index:252263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" adj="1050,38220">
            <v:textbox>
              <w:txbxContent>
                <w:p w:rsidR="00BF4363" w:rsidRDefault="00BF4363" w:rsidP="0011788A">
                  <w:r>
                    <w:t>New variable</w:t>
                  </w:r>
                </w:p>
              </w:txbxContent>
            </v:textbox>
          </v:shape>
        </w:pict>
      </w:r>
      <w:r w:rsidR="0011788A" w:rsidRPr="00D33366">
        <w:rPr>
          <w:rFonts w:asciiTheme="minorHAnsi" w:hAnsiTheme="minorHAnsi"/>
          <w:sz w:val="24"/>
          <w:szCs w:val="24"/>
        </w:rPr>
        <w:t>Select ‘Continue’ and then ‘OK’ to produce the new variable.  Then label 0 = 3</w:t>
      </w:r>
      <w:r w:rsidR="0011788A" w:rsidRPr="00D33366">
        <w:rPr>
          <w:rFonts w:asciiTheme="minorHAnsi" w:hAnsiTheme="minorHAnsi"/>
          <w:sz w:val="24"/>
          <w:szCs w:val="24"/>
          <w:vertAlign w:val="superscript"/>
        </w:rPr>
        <w:t>rd</w:t>
      </w:r>
      <w:r w:rsidR="0011788A" w:rsidRPr="00D33366">
        <w:rPr>
          <w:rFonts w:asciiTheme="minorHAnsi" w:hAnsiTheme="minorHAnsi"/>
          <w:sz w:val="24"/>
          <w:szCs w:val="24"/>
        </w:rPr>
        <w:t xml:space="preserve"> class and 1 = 1</w:t>
      </w:r>
      <w:r w:rsidR="0011788A" w:rsidRPr="00D33366">
        <w:rPr>
          <w:rFonts w:asciiTheme="minorHAnsi" w:hAnsiTheme="minorHAnsi"/>
          <w:sz w:val="24"/>
          <w:szCs w:val="24"/>
          <w:vertAlign w:val="superscript"/>
        </w:rPr>
        <w:t>st</w:t>
      </w:r>
      <w:r w:rsidR="0011788A" w:rsidRPr="00D33366">
        <w:rPr>
          <w:rFonts w:asciiTheme="minorHAnsi" w:hAnsiTheme="minorHAnsi"/>
          <w:sz w:val="24"/>
          <w:szCs w:val="24"/>
        </w:rPr>
        <w:t xml:space="preserve"> or 2</w:t>
      </w:r>
      <w:r w:rsidR="0011788A" w:rsidRPr="00D33366">
        <w:rPr>
          <w:rFonts w:asciiTheme="minorHAnsi" w:hAnsiTheme="minorHAnsi"/>
          <w:sz w:val="24"/>
          <w:szCs w:val="24"/>
          <w:vertAlign w:val="superscript"/>
        </w:rPr>
        <w:t>nd</w:t>
      </w:r>
      <w:r w:rsidR="0011788A" w:rsidRPr="00D33366">
        <w:rPr>
          <w:rFonts w:asciiTheme="minorHAnsi" w:hAnsiTheme="minorHAnsi"/>
          <w:sz w:val="24"/>
          <w:szCs w:val="24"/>
        </w:rPr>
        <w:t xml:space="preserve"> class in the value label box in variable view.  Finally do a cross-tabulation of the old and new variables to check the re-coding is correct.</w:t>
      </w:r>
    </w:p>
    <w:p w:rsidR="0011788A" w:rsidRPr="00D33366" w:rsidRDefault="00F27B18" w:rsidP="004F00DB">
      <w:pPr>
        <w:spacing w:after="120" w:line="240" w:lineRule="auto"/>
        <w:jc w:val="center"/>
        <w:rPr>
          <w:rFonts w:asciiTheme="minorHAnsi" w:hAnsiTheme="minorHAnsi"/>
          <w:sz w:val="24"/>
          <w:szCs w:val="24"/>
        </w:rPr>
      </w:pPr>
      <w:r>
        <w:rPr>
          <w:rFonts w:asciiTheme="minorHAnsi" w:hAnsiTheme="minorHAnsi"/>
          <w:noProof/>
          <w:sz w:val="24"/>
          <w:szCs w:val="24"/>
          <w:lang w:eastAsia="en-GB"/>
        </w:rPr>
        <w:pict>
          <v:shape id="AutoShape 744" o:spid="_x0000_s1067" type="#_x0000_t61" style="position:absolute;left:0;text-align:left;margin-left:394.65pt;margin-top:57.55pt;width:150.75pt;height:64.5pt;z-index:25262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" adj="-10452,-1623">
            <v:textbox>
              <w:txbxContent>
                <w:p w:rsidR="00BF4363" w:rsidRDefault="00BF4363" w:rsidP="00F36993">
                  <w:pPr>
                    <w:spacing w:after="120" w:line="240" w:lineRule="auto"/>
                    <w:rPr>
                      <w:rFonts w:asciiTheme="minorHAnsi" w:hAnsiTheme="minorHAnsi"/>
                      <w:sz w:val="24"/>
                      <w:szCs w:val="24"/>
                    </w:rPr>
                  </w:pPr>
                  <w:r w:rsidRPr="00D33366">
                    <w:rPr>
                      <w:rFonts w:asciiTheme="minorHAnsi" w:hAnsiTheme="minorHAnsi"/>
                      <w:sz w:val="24"/>
                      <w:szCs w:val="24"/>
                    </w:rPr>
                    <w:t>All 1</w:t>
                  </w:r>
                  <w:r w:rsidRPr="00D33366">
                    <w:rPr>
                      <w:rFonts w:asciiTheme="minorHAnsi" w:hAnsiTheme="minorHAnsi"/>
                      <w:sz w:val="24"/>
                      <w:szCs w:val="24"/>
                      <w:vertAlign w:val="superscript"/>
                    </w:rPr>
                    <w:t>st</w:t>
                  </w:r>
                  <w:r w:rsidRPr="00D33366">
                    <w:rPr>
                      <w:rFonts w:asciiTheme="minorHAnsi" w:hAnsiTheme="minorHAnsi"/>
                      <w:sz w:val="24"/>
                      <w:szCs w:val="24"/>
                    </w:rPr>
                    <w:t xml:space="preserve"> and 2</w:t>
                  </w:r>
                  <w:r w:rsidRPr="00D33366">
                    <w:rPr>
                      <w:rFonts w:asciiTheme="minorHAnsi" w:hAnsiTheme="minorHAnsi"/>
                      <w:sz w:val="24"/>
                      <w:szCs w:val="24"/>
                      <w:vertAlign w:val="superscript"/>
                    </w:rPr>
                    <w:t>nd</w:t>
                  </w:r>
                  <w:r w:rsidRPr="00D33366">
                    <w:rPr>
                      <w:rFonts w:asciiTheme="minorHAnsi" w:hAnsiTheme="minorHAnsi"/>
                      <w:sz w:val="24"/>
                      <w:szCs w:val="24"/>
                    </w:rPr>
                    <w:t xml:space="preserve"> class passengers have been correctly recoded as ‘1</w:t>
                  </w:r>
                  <w:r w:rsidRPr="00D33366">
                    <w:rPr>
                      <w:rFonts w:asciiTheme="minorHAnsi" w:hAnsiTheme="minorHAnsi"/>
                      <w:sz w:val="24"/>
                      <w:szCs w:val="24"/>
                      <w:vertAlign w:val="superscript"/>
                    </w:rPr>
                    <w:t>st</w:t>
                  </w:r>
                  <w:r w:rsidRPr="00D33366">
                    <w:rPr>
                      <w:rFonts w:asciiTheme="minorHAnsi" w:hAnsiTheme="minorHAnsi"/>
                      <w:sz w:val="24"/>
                      <w:szCs w:val="24"/>
                    </w:rPr>
                    <w:t xml:space="preserve"> or 2</w:t>
                  </w:r>
                  <w:r w:rsidRPr="00D33366">
                    <w:rPr>
                      <w:rFonts w:asciiTheme="minorHAnsi" w:hAnsiTheme="minorHAnsi"/>
                      <w:sz w:val="24"/>
                      <w:szCs w:val="24"/>
                      <w:vertAlign w:val="superscript"/>
                    </w:rPr>
                    <w:t>nd</w:t>
                  </w:r>
                  <w:r w:rsidRPr="00D33366">
                    <w:rPr>
                      <w:rFonts w:asciiTheme="minorHAnsi" w:hAnsiTheme="minorHAnsi"/>
                      <w:sz w:val="24"/>
                      <w:szCs w:val="24"/>
                    </w:rPr>
                    <w:t xml:space="preserve"> class.</w:t>
                  </w:r>
                </w:p>
                <w:p w:rsidR="00BF4363" w:rsidRDefault="00BF4363" w:rsidP="00F36993"/>
              </w:txbxContent>
            </v:textbox>
          </v:shape>
        </w:pict>
      </w:r>
      <w:r>
        <w:rPr>
          <w:rFonts w:asciiTheme="minorHAnsi" w:hAnsiTheme="minorHAnsi"/>
          <w:noProof/>
          <w:sz w:val="24"/>
          <w:szCs w:val="24"/>
          <w:lang w:eastAsia="en-GB"/>
        </w:rPr>
        <w:pict>
          <v:shape id="_x0000_s1068" type="#_x0000_t61" style="position:absolute;left:0;text-align:left;margin-left:50.85pt;margin-top:27.95pt;width:68.25pt;height:49.5pt;z-index:25226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" adj="32566,9295">
            <v:textbox>
              <w:txbxContent>
                <w:p w:rsidR="00BF4363" w:rsidRDefault="00BF4363" w:rsidP="0011788A">
                  <w:r>
                    <w:t>Old variable</w:t>
                  </w:r>
                </w:p>
              </w:txbxContent>
            </v:textbox>
          </v:shape>
        </w:pict>
      </w:r>
      <w:r w:rsidR="004F00DB" w:rsidRPr="00D33366">
        <w:rPr>
          <w:rFonts w:asciiTheme="minorHAnsi" w:hAnsiTheme="minorHAnsi"/>
          <w:noProof/>
          <w:sz w:val="24"/>
          <w:szCs w:val="24"/>
          <w:lang w:eastAsia="en-GB"/>
        </w:rPr>
        <w:drawing>
          <wp:inline distT="0" distB="0" distL="0" distR="0">
            <wp:extent cx="2868955" cy="1203110"/>
            <wp:effectExtent l="0" t="0" r="7620" b="0"/>
            <wp:docPr id="530442" name="Picture 53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24737"/>
                    <a:stretch/>
                  </pic:blipFill>
                  <pic:spPr bwMode="auto">
                    <a:xfrm>
                      <a:off x="0" y="0"/>
                      <a:ext cx="2868190" cy="1202789"/>
                    </a:xfrm>
                    <a:prstGeom prst="rect">
                      <a:avLst/>
                    </a:prstGeom>
                    <a:noFill/>
                    <a:ln>
                      <a:noFill/>
                    </a:ln>
                    <a:extLst>
                      <a:ext uri="{53640926-AAD7-44D8-BBD7-CCE9431645EC}">
                        <a14:shadowObscured xmlns:a14="http://schemas.microsoft.com/office/drawing/2010/main"/>
                      </a:ext>
                    </a:extLst>
                  </pic:spPr>
                </pic:pic>
              </a:graphicData>
            </a:graphic>
          </wp:inline>
        </w:drawing>
      </w:r>
    </w:p>
    <w:p w:rsidR="000732E1" w:rsidRPr="00D33366" w:rsidRDefault="000732E1" w:rsidP="000732E1">
      <w:pPr>
        <w:pStyle w:val="Heading3"/>
      </w:pPr>
      <w:bookmarkStart w:id="71" w:name="_Toc402948300"/>
      <w:bookmarkStart w:id="72" w:name="_Toc405115807"/>
      <w:bookmarkStart w:id="73" w:name="_Toc406345934"/>
      <w:r w:rsidRPr="00D33366">
        <w:lastRenderedPageBreak/>
        <w:t>Changing continuous to categorical variables</w:t>
      </w:r>
      <w:bookmarkEnd w:id="71"/>
      <w:bookmarkEnd w:id="72"/>
      <w:bookmarkEnd w:id="73"/>
    </w:p>
    <w:p w:rsidR="000732E1" w:rsidRPr="00D33366" w:rsidRDefault="000732E1" w:rsidP="000732E1">
      <w:pPr>
        <w:spacing w:after="120" w:line="240" w:lineRule="auto"/>
        <w:rPr>
          <w:rFonts w:asciiTheme="minorHAnsi" w:hAnsiTheme="minorHAnsi"/>
          <w:sz w:val="24"/>
          <w:szCs w:val="24"/>
        </w:rPr>
      </w:pPr>
      <w:r w:rsidRPr="00D33366">
        <w:rPr>
          <w:rFonts w:asciiTheme="minorHAnsi" w:hAnsiTheme="minorHAnsi"/>
          <w:sz w:val="24"/>
          <w:szCs w:val="24"/>
        </w:rPr>
        <w:t>Although it is not recommended as information is lost, continuous (scale) variables can be categorised.  Here we will create a new variable identifying children of 12 and under within the Titanic data set.</w:t>
      </w:r>
    </w:p>
    <w:p w:rsidR="000732E1" w:rsidRPr="00D33366" w:rsidRDefault="000732E1" w:rsidP="000732E1">
      <w:pPr>
        <w:spacing w:after="120" w:line="240" w:lineRule="auto"/>
        <w:ind w:left="426"/>
        <w:jc w:val="center"/>
        <w:rPr>
          <w:rFonts w:asciiTheme="minorHAnsi" w:hAnsiTheme="minorHAnsi"/>
          <w:i/>
          <w:iCs/>
          <w:sz w:val="24"/>
          <w:szCs w:val="24"/>
        </w:rPr>
      </w:pPr>
    </w:p>
    <w:p w:rsidR="000732E1" w:rsidRPr="00D33366" w:rsidRDefault="00F27B18" w:rsidP="000732E1">
      <w:pPr>
        <w:spacing w:after="120" w:line="240" w:lineRule="auto"/>
        <w:ind w:left="426"/>
        <w:jc w:val="center"/>
        <w:rPr>
          <w:rFonts w:asciiTheme="minorHAnsi" w:hAnsiTheme="minorHAnsi"/>
          <w:i/>
          <w:iCs/>
          <w:sz w:val="24"/>
          <w:szCs w:val="24"/>
        </w:rPr>
      </w:pPr>
      <w:r>
        <w:rPr>
          <w:rFonts w:asciiTheme="minorHAnsi" w:hAnsiTheme="minorHAnsi"/>
          <w:noProof/>
          <w:sz w:val="24"/>
          <w:szCs w:val="24"/>
          <w:lang w:eastAsia="en-GB"/>
        </w:rPr>
        <w:pict>
          <v:shape id="Text Box 481" o:spid="_x0000_s1069" type="#_x0000_t202" style="position:absolute;left:0;text-align:left;margin-left:177.75pt;margin-top:39.35pt;width:130.5pt;height:21.75pt;z-index:252288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">
            <v:textbox>
              <w:txbxContent>
                <w:p w:rsidR="00BF4363" w:rsidRDefault="00BF4363" w:rsidP="00D57B15">
                  <w:pPr>
                    <w:spacing w:after="0" w:line="240" w:lineRule="auto"/>
                  </w:pPr>
                  <w:r>
                    <w:t>1. Move ‘age’ across</w:t>
                  </w:r>
                </w:p>
              </w:txbxContent>
            </v:textbox>
          </v:shape>
        </w:pict>
      </w:r>
      <w:r>
        <w:rPr>
          <w:rFonts w:asciiTheme="minorHAnsi" w:hAnsiTheme="minorHAnsi"/>
          <w:noProof/>
          <w:sz w:val="24"/>
          <w:szCs w:val="24"/>
          <w:lang w:eastAsia="en-GB"/>
        </w:rPr>
        <w:pict>
          <v:shape id="AutoShape 485" o:spid="_x0000_s1070" type="#_x0000_t61" style="position:absolute;left:0;text-align:left;margin-left:143.95pt;margin-top:178.85pt;width:84.75pt;height:23.8pt;z-index:25229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" adj="13466,36348">
            <v:textbox>
              <w:txbxContent>
                <w:p w:rsidR="00BF4363" w:rsidRDefault="00BF4363" w:rsidP="000732E1">
                  <w:r>
                    <w:t>4. New value</w:t>
                  </w:r>
                </w:p>
              </w:txbxContent>
            </v:textbox>
          </v:shape>
        </w:pict>
      </w:r>
      <w:r w:rsidR="000732E1" w:rsidRPr="00D33366">
        <w:rPr>
          <w:rFonts w:asciiTheme="minorHAnsi" w:hAnsiTheme="minorHAnsi"/>
          <w:noProof/>
          <w:sz w:val="24"/>
          <w:szCs w:val="24"/>
          <w:lang w:eastAsia="en-GB"/>
        </w:rPr>
        <w:drawing>
          <wp:anchor distT="0" distB="0" distL="114300" distR="114300" simplePos="0" relativeHeight="252284416" behindDoc="0" locked="0" layoutInCell="1" allowOverlap="1">
            <wp:simplePos x="0" y="0"/>
            <wp:positionH relativeFrom="column">
              <wp:posOffset>4200525</wp:posOffset>
            </wp:positionH>
            <wp:positionV relativeFrom="paragraph">
              <wp:posOffset>2278380</wp:posOffset>
            </wp:positionV>
            <wp:extent cx="2647950" cy="1990725"/>
            <wp:effectExtent l="0" t="0" r="0" b="0"/>
            <wp:wrapSquare wrapText="bothSides"/>
            <wp:docPr id="53048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2" cstate="print"/>
                    <a:srcRect l="25368" t="23473" r="25760" b="27672"/>
                    <a:stretch>
                      <a:fillRect/>
                    </a:stretch>
                  </pic:blipFill>
                  <pic:spPr bwMode="auto">
                    <a:xfrm>
                      <a:off x="0" y="0"/>
                      <a:ext cx="2647950" cy="1990725"/>
                    </a:xfrm>
                    <a:prstGeom prst="rect">
                      <a:avLst/>
                    </a:prstGeom>
                    <a:noFill/>
                    <a:ln w="9525">
                      <a:noFill/>
                      <a:miter lim="800000"/>
                      <a:headEnd/>
                      <a:tailEnd/>
                    </a:ln>
                  </pic:spPr>
                </pic:pic>
              </a:graphicData>
            </a:graphic>
          </wp:anchor>
        </w:drawing>
      </w:r>
      <w:r>
        <w:rPr>
          <w:rFonts w:asciiTheme="minorHAnsi" w:hAnsiTheme="minorHAnsi"/>
          <w:noProof/>
          <w:sz w:val="24"/>
          <w:szCs w:val="24"/>
          <w:lang w:eastAsia="en-GB"/>
        </w:rPr>
        <w:pict>
          <v:shape id="AutoShape 479" o:spid="_x0000_s1198" type="#_x0000_t32" style="position:absolute;left:0;text-align:left;margin-left:217.5pt;margin-top:130.45pt;width:15.75pt;height:47.8pt;flip:x;z-index:2522874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">
            <v:stroke endarrow="block"/>
          </v:shape>
        </w:pict>
      </w:r>
      <w:r>
        <w:rPr>
          <w:rFonts w:asciiTheme="minorHAnsi" w:hAnsiTheme="minorHAnsi"/>
          <w:noProof/>
          <w:sz w:val="24"/>
          <w:szCs w:val="24"/>
          <w:lang w:eastAsia="en-GB"/>
        </w:rPr>
        <w:pict>
          <v:shape id="Text Box 477" o:spid="_x0000_s1071" type="#_x0000_t202" style="position:absolute;left:0;text-align:left;margin-left:353.8pt;margin-top:89.3pt;width:153.95pt;height:36pt;z-index:2522864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">
            <v:textbox>
              <w:txbxContent>
                <w:p w:rsidR="00BF4363" w:rsidRDefault="00BF4363" w:rsidP="000732E1">
                  <w:r>
                    <w:t>2. Give the new variable a name, then click ‘Change’</w:t>
                  </w:r>
                </w:p>
              </w:txbxContent>
            </v:textbox>
          </v:shape>
        </w:pict>
      </w:r>
      <w:r w:rsidR="000732E1" w:rsidRPr="00D33366">
        <w:rPr>
          <w:rFonts w:asciiTheme="minorHAnsi" w:hAnsiTheme="minorHAnsi"/>
          <w:i/>
          <w:iCs/>
          <w:noProof/>
          <w:sz w:val="24"/>
          <w:szCs w:val="24"/>
          <w:lang w:eastAsia="en-GB"/>
        </w:rPr>
        <w:drawing>
          <wp:inline distT="0" distB="0" distL="0" distR="0">
            <wp:extent cx="3400425" cy="2200275"/>
            <wp:effectExtent l="19050" t="0" r="9525" b="0"/>
            <wp:docPr id="53048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3" cstate="print"/>
                    <a:srcRect l="24221" t="26336" r="24613" b="29580"/>
                    <a:stretch>
                      <a:fillRect/>
                    </a:stretch>
                  </pic:blipFill>
                  <pic:spPr bwMode="auto">
                    <a:xfrm>
                      <a:off x="0" y="0"/>
                      <a:ext cx="3400425" cy="2200275"/>
                    </a:xfrm>
                    <a:prstGeom prst="rect">
                      <a:avLst/>
                    </a:prstGeom>
                    <a:noFill/>
                    <a:ln w="9525">
                      <a:noFill/>
                      <a:miter lim="800000"/>
                      <a:headEnd/>
                      <a:tailEnd/>
                    </a:ln>
                  </pic:spPr>
                </pic:pic>
              </a:graphicData>
            </a:graphic>
          </wp:inline>
        </w:drawing>
      </w:r>
    </w:p>
    <w:p w:rsidR="000732E1" w:rsidRPr="00D33366" w:rsidRDefault="00F27B18" w:rsidP="000732E1">
      <w:pPr>
        <w:spacing w:after="120" w:line="240" w:lineRule="auto"/>
        <w:ind w:left="426"/>
        <w:rPr>
          <w:rFonts w:asciiTheme="minorHAnsi" w:hAnsiTheme="minorHAnsi"/>
          <w:i/>
          <w:iCs/>
          <w:sz w:val="24"/>
          <w:szCs w:val="24"/>
        </w:rPr>
      </w:pPr>
      <w:r>
        <w:rPr>
          <w:rFonts w:asciiTheme="minorHAnsi" w:hAnsiTheme="minorHAnsi"/>
          <w:noProof/>
          <w:sz w:val="24"/>
          <w:szCs w:val="24"/>
          <w:lang w:eastAsia="en-GB"/>
        </w:rPr>
        <w:pict>
          <v:shape id="AutoShape 484" o:spid="_x0000_s1072" type="#_x0000_t61" style="position:absolute;left:0;text-align:left;margin-left:-24pt;margin-top:15.8pt;width:86.25pt;height:66.85pt;z-index:25229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" adj="24342,31455">
            <v:textbox>
              <w:txbxContent>
                <w:p w:rsidR="00BF4363" w:rsidRDefault="00BF4363" w:rsidP="000732E1">
                  <w:r>
                    <w:t>3. Old values of age up to 12 are now going to be 1</w:t>
                  </w:r>
                </w:p>
              </w:txbxContent>
            </v:textbox>
          </v:shape>
        </w:pict>
      </w:r>
    </w:p>
    <w:p w:rsidR="000732E1" w:rsidRPr="00D33366" w:rsidRDefault="00F27B18" w:rsidP="000732E1">
      <w:pPr>
        <w:spacing w:after="120" w:line="240" w:lineRule="auto"/>
        <w:ind w:left="426"/>
        <w:jc w:val="center"/>
        <w:rPr>
          <w:rFonts w:asciiTheme="minorHAnsi" w:hAnsiTheme="minorHAnsi"/>
          <w:i/>
          <w:iCs/>
          <w:sz w:val="24"/>
          <w:szCs w:val="24"/>
        </w:rPr>
      </w:pPr>
      <w:r>
        <w:rPr>
          <w:rFonts w:asciiTheme="minorHAnsi" w:hAnsiTheme="minorHAnsi"/>
          <w:noProof/>
          <w:sz w:val="24"/>
          <w:szCs w:val="24"/>
          <w:lang w:eastAsia="en-GB"/>
        </w:rPr>
        <w:pict>
          <v:shape id="Text Box 476" o:spid="_x0000_s1073" type="#_x0000_t202" style="position:absolute;left:0;text-align:left;margin-left:258.75pt;margin-top:-.05pt;width:74.35pt;height:121.5pt;z-index:252285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">
            <v:textbox>
              <w:txbxContent>
                <w:p w:rsidR="00BF4363" w:rsidRDefault="00BF4363" w:rsidP="000732E1">
                  <w:r>
                    <w:t xml:space="preserve">5. You must click add after each change to add to the Old </w:t>
                  </w:r>
                  <w:r>
                    <w:sym w:font="Wingdings" w:char="F0E0"/>
                  </w:r>
                  <w:r>
                    <w:t>New box</w:t>
                  </w:r>
                </w:p>
              </w:txbxContent>
            </v:textbox>
          </v:shape>
        </w:pict>
      </w:r>
      <w:r>
        <w:rPr>
          <w:rFonts w:asciiTheme="minorHAnsi" w:hAnsiTheme="minorHAnsi"/>
          <w:i/>
          <w:iCs/>
          <w:noProof/>
          <w:sz w:val="24"/>
          <w:szCs w:val="24"/>
          <w:lang w:eastAsia="en-GB"/>
        </w:rPr>
        <w:pict>
          <v:rect id="Rectangle 482" o:spid="_x0000_s1197" style="position:absolute;left:0;text-align:left;margin-left:163.5pt;margin-top:70.25pt;width:18pt;height:10.5pt;z-index:25228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" strokecolor="#c00000" strokeweight="2pt">
            <v:fill opacity="0"/>
          </v:rect>
        </w:pict>
      </w:r>
      <w:r w:rsidR="000732E1" w:rsidRPr="00D33366">
        <w:rPr>
          <w:rFonts w:asciiTheme="minorHAnsi" w:hAnsiTheme="minorHAnsi"/>
          <w:i/>
          <w:iCs/>
          <w:noProof/>
          <w:sz w:val="24"/>
          <w:szCs w:val="24"/>
          <w:lang w:eastAsia="en-GB"/>
        </w:rPr>
        <w:drawing>
          <wp:inline distT="0" distB="0" distL="0" distR="0">
            <wp:extent cx="2625831" cy="1971675"/>
            <wp:effectExtent l="19050" t="0" r="3069" b="0"/>
            <wp:docPr id="530486"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4" cstate="print"/>
                    <a:srcRect l="25368" t="23709" r="25603" b="27151"/>
                    <a:stretch>
                      <a:fillRect/>
                    </a:stretch>
                  </pic:blipFill>
                  <pic:spPr bwMode="auto">
                    <a:xfrm>
                      <a:off x="0" y="0"/>
                      <a:ext cx="2627878" cy="1973212"/>
                    </a:xfrm>
                    <a:prstGeom prst="rect">
                      <a:avLst/>
                    </a:prstGeom>
                    <a:noFill/>
                    <a:ln w="9525">
                      <a:noFill/>
                      <a:miter lim="800000"/>
                      <a:headEnd/>
                      <a:tailEnd/>
                    </a:ln>
                  </pic:spPr>
                </pic:pic>
              </a:graphicData>
            </a:graphic>
          </wp:inline>
        </w:drawing>
      </w:r>
    </w:p>
    <w:p w:rsidR="0030505D" w:rsidRDefault="0030505D" w:rsidP="0030505D">
      <w:pPr>
        <w:spacing w:after="120" w:line="240" w:lineRule="auto"/>
        <w:rPr>
          <w:rFonts w:asciiTheme="minorHAnsi" w:hAnsiTheme="minorHAnsi"/>
          <w:sz w:val="24"/>
          <w:szCs w:val="24"/>
        </w:rPr>
      </w:pPr>
      <w:r>
        <w:rPr>
          <w:rFonts w:asciiTheme="minorHAnsi" w:hAnsiTheme="minorHAnsi"/>
          <w:sz w:val="24"/>
          <w:szCs w:val="24"/>
        </w:rPr>
        <w:t>G</w:t>
      </w:r>
      <w:r w:rsidRPr="00D33366">
        <w:rPr>
          <w:rFonts w:asciiTheme="minorHAnsi" w:hAnsiTheme="minorHAnsi"/>
          <w:sz w:val="24"/>
          <w:szCs w:val="24"/>
        </w:rPr>
        <w:t>o to variable view and label 0 as ‘Adult’ and 1 as ‘Child’.</w:t>
      </w:r>
      <w:r>
        <w:rPr>
          <w:rFonts w:asciiTheme="minorHAnsi" w:hAnsiTheme="minorHAnsi"/>
          <w:sz w:val="24"/>
          <w:szCs w:val="24"/>
        </w:rPr>
        <w:t xml:space="preserve">  </w:t>
      </w:r>
    </w:p>
    <w:p w:rsidR="00952CFD" w:rsidRDefault="000732E1" w:rsidP="00952CFD">
      <w:pPr>
        <w:spacing w:after="120" w:line="240" w:lineRule="auto"/>
        <w:rPr>
          <w:rFonts w:asciiTheme="minorHAnsi" w:hAnsiTheme="minorHAnsi"/>
          <w:sz w:val="24"/>
          <w:szCs w:val="24"/>
        </w:rPr>
      </w:pPr>
      <w:r w:rsidRPr="00D33366">
        <w:rPr>
          <w:rFonts w:asciiTheme="minorHAnsi" w:hAnsiTheme="minorHAnsi"/>
          <w:sz w:val="24"/>
          <w:szCs w:val="24"/>
        </w:rPr>
        <w:t xml:space="preserve">Use ‘Crosstabs’ for the old and new variable to check the re-coding is correct i.e. age vs Child to see all those of 12 and under are classified as a child.  </w:t>
      </w:r>
    </w:p>
    <w:p w:rsidR="005037BF" w:rsidRDefault="005037BF">
      <w:pPr>
        <w:spacing w:after="0" w:line="240" w:lineRule="auto"/>
        <w:rPr>
          <w:sz w:val="24"/>
          <w:szCs w:val="24"/>
        </w:rPr>
      </w:pPr>
    </w:p>
    <w:p w:rsidR="00994E5D" w:rsidRDefault="00994E5D">
      <w:pPr>
        <w:spacing w:after="0" w:line="240" w:lineRule="auto"/>
        <w:rPr>
          <w:sz w:val="24"/>
          <w:szCs w:val="24"/>
        </w:rPr>
      </w:pPr>
    </w:p>
    <w:p w:rsidR="00A42636" w:rsidRDefault="00A42636" w:rsidP="00A42636">
      <w:pPr>
        <w:pStyle w:val="Heading1"/>
        <w:spacing w:before="0" w:line="240" w:lineRule="auto"/>
      </w:pPr>
    </w:p>
    <w:p w:rsidR="00994E5D" w:rsidRDefault="00F27B18">
      <w:pPr>
        <w:spacing w:after="0" w:line="240" w:lineRule="auto"/>
        <w:rPr>
          <w:rFonts w:asciiTheme="majorHAnsi" w:eastAsiaTheme="majorEastAsia" w:hAnsiTheme="majorHAnsi" w:cstheme="majorBidi"/>
          <w:b/>
          <w:bCs/>
          <w:color w:val="365F91" w:themeColor="accent1" w:themeShade="BF"/>
          <w:sz w:val="28"/>
          <w:szCs w:val="28"/>
        </w:rPr>
      </w:pPr>
      <w:bookmarkStart w:id="74" w:name="_Toc402948301"/>
      <w:r>
        <w:rPr>
          <w:rFonts w:asciiTheme="minorHAnsi" w:hAnsiTheme="minorHAnsi"/>
          <w:noProof/>
          <w:sz w:val="24"/>
          <w:szCs w:val="24"/>
          <w:lang w:eastAsia="en-GB"/>
        </w:rPr>
        <w:lastRenderedPageBreak/>
        <w:pict>
          <v:rect id="Rectangle 105" o:spid="_x0000_s1074" style="position:absolute;margin-left:1.7pt;margin-top:12.55pt;width:526.9pt;height:408pt;z-index:2525905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" fillcolor="#dce6f2" strokecolor="#385d8a" strokeweight="2pt">
            <v:textbox>
              <w:txbxContent>
                <w:p w:rsidR="00BF4363" w:rsidRPr="00DB1025" w:rsidRDefault="00BF4363" w:rsidP="00DB1025">
                  <w:pPr>
                    <w:pStyle w:val="Heading4"/>
                    <w:rPr>
                      <w:color w:val="002060"/>
                    </w:rPr>
                  </w:pPr>
                  <w:bookmarkStart w:id="75" w:name="_Toc402948297"/>
                  <w:bookmarkStart w:id="76" w:name="_Toc405115808"/>
                  <w:bookmarkStart w:id="77" w:name="_Toc405713086"/>
                  <w:bookmarkStart w:id="78" w:name="_Toc406345935"/>
                  <w:r w:rsidRPr="00DB1025">
                    <w:rPr>
                      <w:color w:val="002060"/>
                    </w:rPr>
                    <w:t xml:space="preserve">Exercise </w:t>
                  </w:r>
                  <w:bookmarkEnd w:id="75"/>
                  <w:r w:rsidRPr="00DB1025">
                    <w:rPr>
                      <w:color w:val="002060"/>
                    </w:rPr>
                    <w:t>3</w:t>
                  </w:r>
                  <w:bookmarkEnd w:id="76"/>
                  <w:r>
                    <w:rPr>
                      <w:color w:val="002060"/>
                    </w:rPr>
                    <w:t>: Nationality and survival</w:t>
                  </w:r>
                  <w:bookmarkEnd w:id="77"/>
                  <w:bookmarkEnd w:id="78"/>
                </w:p>
                <w:p w:rsidR="00BF4363" w:rsidRDefault="00BF4363" w:rsidP="00DB1025">
                  <w:pPr>
                    <w:rPr>
                      <w:rFonts w:asciiTheme="minorHAnsi" w:hAnsiTheme="minorHAnsi"/>
                      <w:b/>
                      <w:color w:val="002060"/>
                      <w:sz w:val="24"/>
                      <w:szCs w:val="24"/>
                    </w:rPr>
                  </w:pPr>
                  <w:r w:rsidRPr="00DB1025">
                    <w:rPr>
                      <w:rFonts w:asciiTheme="minorHAnsi" w:hAnsiTheme="minorHAnsi"/>
                      <w:b/>
                      <w:color w:val="002060"/>
                      <w:sz w:val="24"/>
                      <w:szCs w:val="24"/>
                    </w:rPr>
                    <w:t>Were Americans more likely to survive than the British?  Produce suitable summary statistics/ charts to investigate this and carry out a Chi-squared test.</w:t>
                  </w:r>
                </w:p>
                <w:p w:rsidR="00BF4363" w:rsidRDefault="00BF4363" w:rsidP="00DB1025">
                  <w:pPr>
                    <w:rPr>
                      <w:rFonts w:asciiTheme="minorHAnsi" w:hAnsiTheme="minorHAnsi"/>
                      <w:b/>
                      <w:color w:val="002060"/>
                      <w:sz w:val="24"/>
                      <w:szCs w:val="24"/>
                    </w:rPr>
                  </w:pPr>
                  <w:r>
                    <w:rPr>
                      <w:rFonts w:asciiTheme="minorHAnsi" w:hAnsiTheme="minorHAnsi"/>
                      <w:b/>
                      <w:color w:val="002060"/>
                      <w:sz w:val="24"/>
                      <w:szCs w:val="24"/>
                    </w:rPr>
                    <w:t xml:space="preserve">Null: </w:t>
                  </w:r>
                </w:p>
                <w:p w:rsidR="00BF4363" w:rsidRDefault="00BF4363" w:rsidP="00DB1025">
                  <w:pPr>
                    <w:rPr>
                      <w:rFonts w:asciiTheme="minorHAnsi" w:hAnsiTheme="minorHAnsi"/>
                      <w:b/>
                      <w:color w:val="002060"/>
                      <w:sz w:val="24"/>
                      <w:szCs w:val="24"/>
                    </w:rPr>
                  </w:pPr>
                </w:p>
                <w:p w:rsidR="00BF4363" w:rsidRDefault="00BF4363" w:rsidP="00DB1025">
                  <w:pPr>
                    <w:rPr>
                      <w:rFonts w:asciiTheme="minorHAnsi" w:hAnsiTheme="minorHAnsi"/>
                      <w:b/>
                      <w:color w:val="002060"/>
                      <w:sz w:val="24"/>
                      <w:szCs w:val="24"/>
                    </w:rPr>
                  </w:pPr>
                  <w:r>
                    <w:rPr>
                      <w:rFonts w:asciiTheme="minorHAnsi" w:hAnsiTheme="minorHAnsi"/>
                      <w:b/>
                      <w:color w:val="002060"/>
                      <w:sz w:val="24"/>
                      <w:szCs w:val="24"/>
                    </w:rPr>
                    <w:t>Test Statistic</w:t>
                  </w:r>
                </w:p>
                <w:p w:rsidR="00BF4363" w:rsidRDefault="00BF4363" w:rsidP="00DB1025">
                  <w:pPr>
                    <w:rPr>
                      <w:rFonts w:asciiTheme="minorHAnsi" w:hAnsiTheme="minorHAnsi"/>
                      <w:b/>
                      <w:color w:val="002060"/>
                      <w:sz w:val="24"/>
                      <w:szCs w:val="24"/>
                    </w:rPr>
                  </w:pPr>
                </w:p>
                <w:p w:rsidR="00BF4363" w:rsidRDefault="00BF4363" w:rsidP="00DB1025">
                  <w:pPr>
                    <w:rPr>
                      <w:rFonts w:asciiTheme="minorHAnsi" w:hAnsiTheme="minorHAnsi"/>
                      <w:b/>
                      <w:color w:val="002060"/>
                      <w:sz w:val="24"/>
                      <w:szCs w:val="24"/>
                    </w:rPr>
                  </w:pPr>
                  <w:r>
                    <w:rPr>
                      <w:rFonts w:asciiTheme="minorHAnsi" w:hAnsiTheme="minorHAnsi"/>
                      <w:b/>
                      <w:color w:val="002060"/>
                      <w:sz w:val="24"/>
                      <w:szCs w:val="24"/>
                    </w:rPr>
                    <w:t>p-value</w:t>
                  </w:r>
                </w:p>
                <w:p w:rsidR="00BF4363" w:rsidRDefault="00BF4363" w:rsidP="00DB1025">
                  <w:pPr>
                    <w:rPr>
                      <w:rFonts w:asciiTheme="minorHAnsi" w:hAnsiTheme="minorHAnsi"/>
                      <w:b/>
                      <w:color w:val="002060"/>
                      <w:sz w:val="24"/>
                      <w:szCs w:val="24"/>
                    </w:rPr>
                  </w:pPr>
                </w:p>
                <w:p w:rsidR="00BF4363" w:rsidRDefault="00BF4363" w:rsidP="00DB1025">
                  <w:pPr>
                    <w:rPr>
                      <w:rFonts w:asciiTheme="minorHAnsi" w:hAnsiTheme="minorHAnsi"/>
                      <w:b/>
                      <w:color w:val="002060"/>
                      <w:sz w:val="24"/>
                      <w:szCs w:val="24"/>
                    </w:rPr>
                  </w:pPr>
                  <w:r>
                    <w:rPr>
                      <w:rFonts w:asciiTheme="minorHAnsi" w:hAnsiTheme="minorHAnsi"/>
                      <w:b/>
                      <w:color w:val="002060"/>
                      <w:sz w:val="24"/>
                      <w:szCs w:val="24"/>
                    </w:rPr>
                    <w:t>Reject/ do not reject null</w:t>
                  </w:r>
                </w:p>
                <w:p w:rsidR="00BF4363" w:rsidRDefault="00BF4363" w:rsidP="00DB1025">
                  <w:pPr>
                    <w:rPr>
                      <w:rFonts w:asciiTheme="minorHAnsi" w:hAnsiTheme="minorHAnsi"/>
                      <w:b/>
                      <w:color w:val="002060"/>
                      <w:sz w:val="24"/>
                      <w:szCs w:val="24"/>
                    </w:rPr>
                  </w:pPr>
                </w:p>
                <w:p w:rsidR="00BF4363" w:rsidRPr="00DB1025" w:rsidRDefault="00BF4363" w:rsidP="00DB1025">
                  <w:pPr>
                    <w:rPr>
                      <w:rFonts w:asciiTheme="minorHAnsi" w:hAnsiTheme="minorHAnsi"/>
                      <w:b/>
                      <w:color w:val="002060"/>
                      <w:sz w:val="24"/>
                      <w:szCs w:val="24"/>
                    </w:rPr>
                  </w:pPr>
                  <w:r>
                    <w:rPr>
                      <w:rFonts w:asciiTheme="minorHAnsi" w:hAnsiTheme="minorHAnsi"/>
                      <w:b/>
                      <w:color w:val="002060"/>
                      <w:sz w:val="24"/>
                      <w:szCs w:val="24"/>
                    </w:rPr>
                    <w:t>Conclusion</w:t>
                  </w:r>
                </w:p>
                <w:p w:rsidR="00BF4363" w:rsidRPr="00DB1025" w:rsidRDefault="00BF4363" w:rsidP="00DB1025">
                  <w:pPr>
                    <w:ind w:left="360"/>
                    <w:rPr>
                      <w:b/>
                      <w:color w:val="002060"/>
                    </w:rPr>
                  </w:pPr>
                </w:p>
                <w:p w:rsidR="00BF4363" w:rsidRDefault="00BF4363" w:rsidP="00DB1025">
                  <w:pPr>
                    <w:ind w:left="360"/>
                    <w:rPr>
                      <w:b/>
                      <w:color w:val="002060"/>
                    </w:rPr>
                  </w:pPr>
                </w:p>
                <w:p w:rsidR="00BF4363" w:rsidRDefault="00BF4363" w:rsidP="00DB1025">
                  <w:pPr>
                    <w:ind w:left="360"/>
                    <w:rPr>
                      <w:b/>
                      <w:color w:val="002060"/>
                    </w:rPr>
                  </w:pPr>
                </w:p>
                <w:p w:rsidR="00BF4363" w:rsidRDefault="00BF4363" w:rsidP="00DB1025">
                  <w:pPr>
                    <w:ind w:left="360"/>
                    <w:rPr>
                      <w:b/>
                      <w:color w:val="002060"/>
                    </w:rPr>
                  </w:pPr>
                </w:p>
                <w:p w:rsidR="00BF4363" w:rsidRDefault="00BF4363" w:rsidP="00DB1025">
                  <w:pPr>
                    <w:ind w:left="360"/>
                    <w:rPr>
                      <w:b/>
                      <w:color w:val="002060"/>
                    </w:rPr>
                  </w:pPr>
                </w:p>
                <w:p w:rsidR="00BF4363" w:rsidRPr="00DB1025" w:rsidRDefault="00BF4363" w:rsidP="00DB1025">
                  <w:pPr>
                    <w:ind w:left="360"/>
                    <w:rPr>
                      <w:b/>
                      <w:color w:val="002060"/>
                    </w:rPr>
                  </w:pPr>
                </w:p>
                <w:p w:rsidR="00BF4363" w:rsidRPr="00DB1025" w:rsidRDefault="00BF4363" w:rsidP="00DB1025">
                  <w:pPr>
                    <w:pStyle w:val="ListParagraph"/>
                    <w:rPr>
                      <w:b/>
                      <w:color w:val="002060"/>
                    </w:rPr>
                  </w:pPr>
                </w:p>
                <w:p w:rsidR="00BF4363" w:rsidRPr="00DB1025" w:rsidRDefault="00BF4363" w:rsidP="00DB1025">
                  <w:pPr>
                    <w:pStyle w:val="ListParagraph"/>
                    <w:rPr>
                      <w:b/>
                      <w:color w:val="002060"/>
                    </w:rPr>
                  </w:pPr>
                </w:p>
                <w:p w:rsidR="00BF4363" w:rsidRPr="00DB1025" w:rsidRDefault="00BF4363" w:rsidP="00DB1025">
                  <w:pPr>
                    <w:spacing w:after="0"/>
                    <w:rPr>
                      <w:b/>
                      <w:color w:val="002060"/>
                      <w:sz w:val="24"/>
                      <w:szCs w:val="24"/>
                    </w:rPr>
                  </w:pPr>
                </w:p>
                <w:p w:rsidR="00BF4363" w:rsidRPr="00DB1025" w:rsidRDefault="00BF4363" w:rsidP="00DB1025">
                  <w:pPr>
                    <w:spacing w:after="0"/>
                    <w:rPr>
                      <w:b/>
                      <w:color w:val="002060"/>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Pr="0060770F" w:rsidRDefault="00BF4363" w:rsidP="00DB1025">
                  <w:pPr>
                    <w:spacing w:after="120" w:line="240" w:lineRule="auto"/>
                    <w:rPr>
                      <w:rFonts w:asciiTheme="minorHAnsi" w:hAnsiTheme="minorHAnsi"/>
                      <w:b/>
                      <w:bCs/>
                      <w:sz w:val="24"/>
                      <w:szCs w:val="24"/>
                    </w:rPr>
                  </w:pPr>
                </w:p>
                <w:p w:rsidR="00BF4363" w:rsidRPr="0060770F" w:rsidRDefault="00BF4363" w:rsidP="00DB1025">
                  <w:pPr>
                    <w:pStyle w:val="ListParagraph"/>
                    <w:spacing w:after="0"/>
                    <w:rPr>
                      <w:rFonts w:asciiTheme="minorHAnsi" w:hAnsiTheme="minorHAnsi"/>
                      <w:color w:val="002060"/>
                      <w:sz w:val="24"/>
                      <w:szCs w:val="24"/>
                    </w:rPr>
                  </w:pPr>
                </w:p>
                <w:p w:rsidR="00BF4363" w:rsidRPr="0060770F" w:rsidRDefault="00BF4363" w:rsidP="00DB1025">
                  <w:pPr>
                    <w:jc w:val="center"/>
                    <w:rPr>
                      <w:color w:val="002060"/>
                    </w:rPr>
                  </w:pPr>
                </w:p>
              </w:txbxContent>
            </v:textbox>
            <w10:wrap type="topAndBottom"/>
          </v:rect>
        </w:pict>
      </w:r>
    </w:p>
    <w:p w:rsidR="008D34BF" w:rsidRDefault="008D34BF">
      <w:pPr>
        <w:spacing w:after="0" w:line="240" w:lineRule="auto"/>
        <w:rPr>
          <w:rFonts w:asciiTheme="majorHAnsi" w:eastAsiaTheme="majorEastAsia" w:hAnsiTheme="majorHAnsi" w:cstheme="majorBidi"/>
          <w:b/>
          <w:bCs/>
          <w:color w:val="365F91" w:themeColor="accent1" w:themeShade="BF"/>
          <w:sz w:val="28"/>
          <w:szCs w:val="28"/>
        </w:rPr>
      </w:pPr>
      <w:r>
        <w:br w:type="page"/>
      </w:r>
    </w:p>
    <w:p w:rsidR="00A42636" w:rsidRPr="00F85219" w:rsidRDefault="00F85219" w:rsidP="00F85219">
      <w:pPr>
        <w:pStyle w:val="Heading1"/>
      </w:pPr>
      <w:bookmarkStart w:id="79" w:name="_Toc405115809"/>
      <w:bookmarkStart w:id="80" w:name="_Toc406345936"/>
      <w:r w:rsidRPr="00F85219">
        <w:lastRenderedPageBreak/>
        <w:t>Summary statistics and graphs for c</w:t>
      </w:r>
      <w:r w:rsidR="008158FD" w:rsidRPr="00F85219">
        <w:t>ontinuous data</w:t>
      </w:r>
      <w:bookmarkEnd w:id="74"/>
      <w:bookmarkEnd w:id="79"/>
      <w:bookmarkEnd w:id="80"/>
    </w:p>
    <w:p w:rsidR="008D34BF" w:rsidRDefault="008D34BF" w:rsidP="008D34BF">
      <w:pPr>
        <w:spacing w:after="0" w:line="240" w:lineRule="auto"/>
        <w:rPr>
          <w:rFonts w:asciiTheme="minorHAnsi" w:hAnsiTheme="minorHAnsi"/>
          <w:color w:val="002060"/>
          <w:sz w:val="24"/>
          <w:szCs w:val="24"/>
        </w:rPr>
      </w:pPr>
      <w:r w:rsidRPr="00B05EBD">
        <w:rPr>
          <w:rFonts w:asciiTheme="minorHAnsi" w:hAnsiTheme="minorHAnsi"/>
          <w:color w:val="002060"/>
          <w:sz w:val="24"/>
          <w:szCs w:val="24"/>
        </w:rPr>
        <w:t>Did the cost of a ticket affect chances of survival</w:t>
      </w:r>
      <w:r>
        <w:rPr>
          <w:rFonts w:asciiTheme="minorHAnsi" w:hAnsiTheme="minorHAnsi"/>
          <w:color w:val="002060"/>
          <w:sz w:val="24"/>
          <w:szCs w:val="24"/>
        </w:rPr>
        <w:t xml:space="preserve"> on the Titanic</w:t>
      </w:r>
      <w:r w:rsidRPr="00B05EBD">
        <w:rPr>
          <w:rFonts w:asciiTheme="minorHAnsi" w:hAnsiTheme="minorHAnsi"/>
          <w:color w:val="002060"/>
          <w:sz w:val="24"/>
          <w:szCs w:val="24"/>
        </w:rPr>
        <w:t>?</w:t>
      </w:r>
    </w:p>
    <w:p w:rsidR="00700BAF" w:rsidRPr="00104B88" w:rsidRDefault="00700BAF" w:rsidP="00700BAF">
      <w:pPr>
        <w:spacing w:after="0" w:line="240" w:lineRule="auto"/>
        <w:rPr>
          <w:rFonts w:asciiTheme="minorHAnsi" w:hAnsiTheme="minorHAnsi"/>
          <w:sz w:val="32"/>
          <w:szCs w:val="32"/>
        </w:rPr>
      </w:pPr>
    </w:p>
    <w:p w:rsidR="00700BAF" w:rsidRPr="008D34BF" w:rsidRDefault="00700BAF" w:rsidP="008D34BF">
      <w:pPr>
        <w:rPr>
          <w:rFonts w:asciiTheme="minorHAnsi" w:hAnsiTheme="minorHAnsi"/>
          <w:b/>
          <w:sz w:val="24"/>
          <w:szCs w:val="24"/>
        </w:rPr>
      </w:pPr>
      <w:r w:rsidRPr="00D33366">
        <w:rPr>
          <w:rFonts w:asciiTheme="minorHAnsi" w:hAnsiTheme="minorHAnsi"/>
          <w:noProof/>
          <w:sz w:val="24"/>
          <w:szCs w:val="24"/>
          <w:lang w:eastAsia="en-GB"/>
        </w:rPr>
        <w:drawing>
          <wp:inline distT="0" distB="0" distL="0" distR="0">
            <wp:extent cx="2990850" cy="1732201"/>
            <wp:effectExtent l="19050" t="19050" r="19050" b="20399"/>
            <wp:docPr id="11161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cstate="print"/>
                    <a:srcRect/>
                    <a:stretch>
                      <a:fillRect/>
                    </a:stretch>
                  </pic:blipFill>
                  <pic:spPr bwMode="auto">
                    <a:xfrm>
                      <a:off x="0" y="0"/>
                      <a:ext cx="2990850" cy="1732201"/>
                    </a:xfrm>
                    <a:prstGeom prst="rect">
                      <a:avLst/>
                    </a:prstGeom>
                    <a:noFill/>
                    <a:ln w="9525">
                      <a:solidFill>
                        <a:srgbClr val="4F81BD"/>
                      </a:solidFill>
                      <a:miter lim="800000"/>
                      <a:headEnd/>
                      <a:tailEnd/>
                    </a:ln>
                  </pic:spPr>
                </pic:pic>
              </a:graphicData>
            </a:graphic>
          </wp:inline>
        </w:drawing>
      </w:r>
    </w:p>
    <w:p w:rsidR="00700BAF" w:rsidRPr="00D33366" w:rsidRDefault="00700BAF" w:rsidP="00700BAF">
      <w:pPr>
        <w:autoSpaceDE w:val="0"/>
        <w:autoSpaceDN w:val="0"/>
        <w:adjustRightInd w:val="0"/>
        <w:spacing w:after="0" w:line="240" w:lineRule="auto"/>
        <w:rPr>
          <w:rFonts w:asciiTheme="minorHAnsi" w:hAnsiTheme="minorHAnsi"/>
          <w:sz w:val="24"/>
          <w:szCs w:val="24"/>
          <w:lang w:eastAsia="zh-CN"/>
        </w:rPr>
      </w:pPr>
      <w:r w:rsidRPr="00D33366">
        <w:rPr>
          <w:rFonts w:asciiTheme="minorHAnsi" w:hAnsiTheme="minorHAnsi"/>
          <w:noProof/>
          <w:sz w:val="24"/>
          <w:szCs w:val="24"/>
          <w:lang w:eastAsia="en-GB"/>
        </w:rPr>
        <w:drawing>
          <wp:anchor distT="0" distB="0" distL="114300" distR="114300" simplePos="0" relativeHeight="252180992" behindDoc="0" locked="0" layoutInCell="1" allowOverlap="1">
            <wp:simplePos x="0" y="0"/>
            <wp:positionH relativeFrom="column">
              <wp:posOffset>3009900</wp:posOffset>
            </wp:positionH>
            <wp:positionV relativeFrom="paragraph">
              <wp:posOffset>50800</wp:posOffset>
            </wp:positionV>
            <wp:extent cx="2790825" cy="2409825"/>
            <wp:effectExtent l="19050" t="0" r="9525" b="0"/>
            <wp:wrapSquare wrapText="bothSides"/>
            <wp:docPr id="11161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90825" cy="2409825"/>
                    </a:xfrm>
                    <a:prstGeom prst="rect">
                      <a:avLst/>
                    </a:prstGeom>
                    <a:noFill/>
                  </pic:spPr>
                </pic:pic>
              </a:graphicData>
            </a:graphic>
          </wp:anchor>
        </w:drawing>
      </w:r>
      <w:r w:rsidRPr="00D33366">
        <w:rPr>
          <w:rFonts w:asciiTheme="minorHAnsi" w:hAnsiTheme="minorHAnsi"/>
          <w:noProof/>
          <w:sz w:val="24"/>
          <w:szCs w:val="24"/>
          <w:lang w:eastAsia="en-GB"/>
        </w:rPr>
        <w:drawing>
          <wp:anchor distT="0" distB="0" distL="114300" distR="114300" simplePos="0" relativeHeight="252179968" behindDoc="0" locked="0" layoutInCell="1" allowOverlap="1">
            <wp:simplePos x="0" y="0"/>
            <wp:positionH relativeFrom="column">
              <wp:posOffset>-161925</wp:posOffset>
            </wp:positionH>
            <wp:positionV relativeFrom="paragraph">
              <wp:posOffset>635</wp:posOffset>
            </wp:positionV>
            <wp:extent cx="2838450" cy="2457450"/>
            <wp:effectExtent l="19050" t="0" r="0" b="0"/>
            <wp:wrapSquare wrapText="bothSides"/>
            <wp:docPr id="1116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srcRect/>
                    <a:stretch>
                      <a:fillRect/>
                    </a:stretch>
                  </pic:blipFill>
                  <pic:spPr bwMode="auto">
                    <a:xfrm>
                      <a:off x="0" y="0"/>
                      <a:ext cx="2838450" cy="2457450"/>
                    </a:xfrm>
                    <a:prstGeom prst="rect">
                      <a:avLst/>
                    </a:prstGeom>
                    <a:noFill/>
                    <a:ln w="9525">
                      <a:noFill/>
                      <a:miter lim="800000"/>
                      <a:headEnd/>
                      <a:tailEnd/>
                    </a:ln>
                  </pic:spPr>
                </pic:pic>
              </a:graphicData>
            </a:graphic>
          </wp:anchor>
        </w:drawing>
      </w:r>
    </w:p>
    <w:p w:rsidR="00700BAF" w:rsidRPr="00D33366" w:rsidRDefault="00700BAF" w:rsidP="00700BAF">
      <w:pPr>
        <w:pStyle w:val="Heading1"/>
        <w:rPr>
          <w:rFonts w:asciiTheme="minorHAnsi" w:hAnsiTheme="minorHAnsi"/>
          <w:sz w:val="24"/>
          <w:szCs w:val="24"/>
        </w:rPr>
      </w:pPr>
    </w:p>
    <w:p w:rsidR="00700BAF" w:rsidRPr="00D33366" w:rsidRDefault="00700BAF" w:rsidP="00700BAF">
      <w:pPr>
        <w:rPr>
          <w:rFonts w:asciiTheme="minorHAnsi" w:hAnsiTheme="minorHAnsi"/>
          <w:sz w:val="24"/>
          <w:szCs w:val="24"/>
        </w:rPr>
      </w:pPr>
    </w:p>
    <w:p w:rsidR="00700BAF" w:rsidRPr="00D33366" w:rsidRDefault="00700BAF" w:rsidP="00700BAF">
      <w:pPr>
        <w:spacing w:after="120" w:line="240" w:lineRule="auto"/>
        <w:rPr>
          <w:rFonts w:asciiTheme="minorHAnsi" w:hAnsiTheme="minorHAnsi"/>
          <w:sz w:val="24"/>
          <w:szCs w:val="24"/>
        </w:rPr>
      </w:pPr>
    </w:p>
    <w:p w:rsidR="00700BAF" w:rsidRPr="00D33366" w:rsidRDefault="00700BAF" w:rsidP="00700BAF">
      <w:pPr>
        <w:spacing w:after="120" w:line="240" w:lineRule="auto"/>
        <w:rPr>
          <w:rFonts w:asciiTheme="minorHAnsi" w:hAnsiTheme="minorHAnsi"/>
          <w:sz w:val="24"/>
          <w:szCs w:val="24"/>
        </w:rPr>
      </w:pPr>
    </w:p>
    <w:p w:rsidR="00700BAF" w:rsidRPr="00D33366" w:rsidRDefault="00700BAF" w:rsidP="00700BAF">
      <w:pPr>
        <w:spacing w:after="120" w:line="240" w:lineRule="auto"/>
        <w:rPr>
          <w:rFonts w:asciiTheme="minorHAnsi" w:hAnsiTheme="minorHAnsi"/>
          <w:sz w:val="24"/>
          <w:szCs w:val="24"/>
        </w:rPr>
      </w:pPr>
    </w:p>
    <w:p w:rsidR="00700BAF" w:rsidRPr="00D33366" w:rsidRDefault="00700BAF" w:rsidP="00700BAF">
      <w:pPr>
        <w:spacing w:after="120" w:line="240" w:lineRule="auto"/>
        <w:rPr>
          <w:rFonts w:asciiTheme="minorHAnsi" w:hAnsiTheme="minorHAnsi"/>
          <w:sz w:val="24"/>
          <w:szCs w:val="24"/>
        </w:rPr>
      </w:pPr>
    </w:p>
    <w:p w:rsidR="00700BAF" w:rsidRPr="00D33366" w:rsidRDefault="00700BAF" w:rsidP="00700BAF">
      <w:pPr>
        <w:spacing w:after="120" w:line="240" w:lineRule="auto"/>
        <w:rPr>
          <w:rFonts w:asciiTheme="minorHAnsi" w:hAnsiTheme="minorHAnsi"/>
          <w:sz w:val="24"/>
          <w:szCs w:val="24"/>
        </w:rPr>
      </w:pPr>
    </w:p>
    <w:p w:rsidR="009D26CA" w:rsidRDefault="00F27B18" w:rsidP="009D26CA">
      <w:pPr>
        <w:spacing w:after="0" w:line="240" w:lineRule="auto"/>
        <w:rPr>
          <w:rFonts w:asciiTheme="majorHAnsi" w:eastAsiaTheme="majorEastAsia" w:hAnsiTheme="majorHAnsi" w:cstheme="majorBidi"/>
          <w:b/>
          <w:bCs/>
          <w:i/>
          <w:iCs/>
          <w:color w:val="4F81BD" w:themeColor="accent1"/>
        </w:rPr>
      </w:pPr>
      <w:r>
        <w:rPr>
          <w:rFonts w:asciiTheme="minorHAnsi" w:hAnsiTheme="minorHAnsi"/>
          <w:noProof/>
          <w:sz w:val="24"/>
          <w:szCs w:val="24"/>
          <w:lang w:eastAsia="en-GB"/>
        </w:rPr>
        <w:pict>
          <v:rect id="Rectangle 106" o:spid="_x0000_s1075" style="position:absolute;margin-left:-434.8pt;margin-top:14.4pt;width:461.45pt;height:269.7pt;z-index:252592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" fillcolor="#dce6f2" strokecolor="#385d8a" strokeweight="2pt">
            <v:textbox>
              <w:txbxContent>
                <w:p w:rsidR="00BF4363" w:rsidRPr="00B05EBD" w:rsidRDefault="00BF4363" w:rsidP="00F85219">
                  <w:pPr>
                    <w:pStyle w:val="Heading4"/>
                  </w:pPr>
                  <w:bookmarkStart w:id="81" w:name="_Toc402948307"/>
                  <w:bookmarkStart w:id="82" w:name="_Toc405115810"/>
                  <w:bookmarkStart w:id="83" w:name="_Toc405713088"/>
                  <w:bookmarkStart w:id="84" w:name="_Toc406345937"/>
                  <w:r w:rsidRPr="00B05EBD">
                    <w:t>Exercise 4: Comparison of continuous data by group</w:t>
                  </w:r>
                  <w:bookmarkEnd w:id="81"/>
                  <w:bookmarkEnd w:id="82"/>
                  <w:bookmarkEnd w:id="83"/>
                  <w:bookmarkEnd w:id="84"/>
                </w:p>
                <w:p w:rsidR="00BF4363" w:rsidRPr="00B05EBD" w:rsidRDefault="00BF4363" w:rsidP="008D34BF">
                  <w:pPr>
                    <w:spacing w:after="0" w:line="240" w:lineRule="auto"/>
                    <w:contextualSpacing/>
                    <w:rPr>
                      <w:rFonts w:asciiTheme="minorHAnsi" w:eastAsia="Times New Roman" w:hAnsiTheme="minorHAnsi"/>
                      <w:color w:val="002060"/>
                      <w:sz w:val="24"/>
                      <w:szCs w:val="24"/>
                      <w:lang w:eastAsia="en-GB"/>
                    </w:rPr>
                  </w:pPr>
                </w:p>
                <w:p w:rsidR="00BF4363" w:rsidRPr="00B05EBD" w:rsidRDefault="00BF4363" w:rsidP="00B05EBD">
                  <w:pPr>
                    <w:numPr>
                      <w:ilvl w:val="0"/>
                      <w:numId w:val="21"/>
                    </w:numPr>
                    <w:spacing w:after="0" w:line="240" w:lineRule="auto"/>
                    <w:contextualSpacing/>
                    <w:rPr>
                      <w:rFonts w:asciiTheme="minorHAnsi" w:eastAsia="Times New Roman" w:hAnsiTheme="minorHAnsi"/>
                      <w:color w:val="002060"/>
                      <w:sz w:val="24"/>
                      <w:szCs w:val="24"/>
                      <w:lang w:eastAsia="en-GB"/>
                    </w:rPr>
                  </w:pPr>
                  <w:r w:rsidRPr="00B05EBD">
                    <w:rPr>
                      <w:rFonts w:asciiTheme="minorHAnsi" w:eastAsia="MS PGothic" w:hAnsiTheme="minorHAnsi"/>
                      <w:color w:val="002060"/>
                      <w:kern w:val="24"/>
                      <w:sz w:val="24"/>
                      <w:szCs w:val="24"/>
                      <w:lang w:eastAsia="en-GB"/>
                    </w:rPr>
                    <w:t>Is there a big difference in average ticket price by group?</w:t>
                  </w:r>
                </w:p>
                <w:p w:rsidR="00BF4363" w:rsidRPr="00B05EBD" w:rsidRDefault="00BF4363" w:rsidP="00B05EBD">
                  <w:pPr>
                    <w:spacing w:after="0" w:line="240" w:lineRule="auto"/>
                    <w:contextualSpacing/>
                    <w:rPr>
                      <w:rFonts w:asciiTheme="minorHAnsi" w:eastAsia="MS PGothic" w:hAnsiTheme="minorHAnsi"/>
                      <w:color w:val="002060"/>
                      <w:kern w:val="24"/>
                      <w:sz w:val="24"/>
                      <w:szCs w:val="24"/>
                      <w:lang w:eastAsia="en-GB"/>
                    </w:rPr>
                  </w:pPr>
                </w:p>
                <w:p w:rsidR="00BF4363" w:rsidRDefault="00BF4363" w:rsidP="00B05EBD">
                  <w:pPr>
                    <w:spacing w:after="0" w:line="240" w:lineRule="auto"/>
                    <w:contextualSpacing/>
                    <w:rPr>
                      <w:rFonts w:asciiTheme="minorHAnsi" w:eastAsia="Times New Roman" w:hAnsiTheme="minorHAnsi"/>
                      <w:color w:val="002060"/>
                      <w:sz w:val="24"/>
                      <w:szCs w:val="24"/>
                      <w:lang w:eastAsia="en-GB"/>
                    </w:rPr>
                  </w:pPr>
                </w:p>
                <w:p w:rsidR="00BF4363" w:rsidRPr="00B05EBD" w:rsidRDefault="00BF4363" w:rsidP="00B05EBD">
                  <w:pPr>
                    <w:spacing w:after="0" w:line="240" w:lineRule="auto"/>
                    <w:contextualSpacing/>
                    <w:rPr>
                      <w:rFonts w:asciiTheme="minorHAnsi" w:eastAsia="Times New Roman" w:hAnsiTheme="minorHAnsi"/>
                      <w:color w:val="002060"/>
                      <w:sz w:val="24"/>
                      <w:szCs w:val="24"/>
                      <w:lang w:eastAsia="en-GB"/>
                    </w:rPr>
                  </w:pPr>
                </w:p>
                <w:p w:rsidR="00BF4363" w:rsidRPr="00B05EBD" w:rsidRDefault="00BF4363" w:rsidP="00B05EBD">
                  <w:pPr>
                    <w:numPr>
                      <w:ilvl w:val="0"/>
                      <w:numId w:val="21"/>
                    </w:numPr>
                    <w:spacing w:after="0" w:line="240" w:lineRule="auto"/>
                    <w:ind w:left="1440" w:hanging="1156"/>
                    <w:contextualSpacing/>
                    <w:rPr>
                      <w:rFonts w:asciiTheme="minorHAnsi" w:eastAsia="Times New Roman" w:hAnsiTheme="minorHAnsi"/>
                      <w:color w:val="002060"/>
                      <w:sz w:val="24"/>
                      <w:szCs w:val="24"/>
                      <w:lang w:eastAsia="en-GB"/>
                    </w:rPr>
                  </w:pPr>
                  <w:r w:rsidRPr="00B05EBD">
                    <w:rPr>
                      <w:rFonts w:asciiTheme="minorHAnsi" w:eastAsia="MS PGothic" w:hAnsiTheme="minorHAnsi"/>
                      <w:color w:val="002060"/>
                      <w:kern w:val="24"/>
                      <w:sz w:val="24"/>
                      <w:szCs w:val="24"/>
                      <w:lang w:eastAsia="en-GB"/>
                    </w:rPr>
                    <w:t>Which group has data which is more spread out?</w:t>
                  </w:r>
                </w:p>
                <w:p w:rsidR="00BF4363" w:rsidRDefault="00BF4363" w:rsidP="00B05EBD">
                  <w:pPr>
                    <w:spacing w:after="0" w:line="240" w:lineRule="auto"/>
                    <w:ind w:hanging="1156"/>
                    <w:contextualSpacing/>
                    <w:rPr>
                      <w:rFonts w:asciiTheme="minorHAnsi" w:eastAsia="MS PGothic" w:hAnsiTheme="minorHAnsi"/>
                      <w:color w:val="002060"/>
                      <w:kern w:val="24"/>
                      <w:sz w:val="24"/>
                      <w:szCs w:val="24"/>
                      <w:lang w:eastAsia="en-GB"/>
                    </w:rPr>
                  </w:pPr>
                </w:p>
                <w:p w:rsidR="00BF4363" w:rsidRPr="00B05EBD" w:rsidRDefault="00BF4363" w:rsidP="00B05EBD">
                  <w:pPr>
                    <w:spacing w:after="0" w:line="240" w:lineRule="auto"/>
                    <w:ind w:hanging="1156"/>
                    <w:contextualSpacing/>
                    <w:rPr>
                      <w:rFonts w:asciiTheme="minorHAnsi" w:eastAsia="MS PGothic" w:hAnsiTheme="minorHAnsi"/>
                      <w:color w:val="002060"/>
                      <w:kern w:val="24"/>
                      <w:sz w:val="24"/>
                      <w:szCs w:val="24"/>
                      <w:lang w:eastAsia="en-GB"/>
                    </w:rPr>
                  </w:pPr>
                </w:p>
                <w:p w:rsidR="00BF4363" w:rsidRPr="00B05EBD" w:rsidRDefault="00BF4363" w:rsidP="00B05EBD">
                  <w:pPr>
                    <w:spacing w:after="0" w:line="240" w:lineRule="auto"/>
                    <w:ind w:hanging="1156"/>
                    <w:contextualSpacing/>
                    <w:rPr>
                      <w:rFonts w:asciiTheme="minorHAnsi" w:eastAsia="Times New Roman" w:hAnsiTheme="minorHAnsi"/>
                      <w:color w:val="002060"/>
                      <w:sz w:val="24"/>
                      <w:szCs w:val="24"/>
                      <w:lang w:eastAsia="en-GB"/>
                    </w:rPr>
                  </w:pPr>
                </w:p>
                <w:p w:rsidR="00BF4363" w:rsidRPr="00B05EBD" w:rsidRDefault="00375CA6" w:rsidP="00B05EBD">
                  <w:pPr>
                    <w:numPr>
                      <w:ilvl w:val="0"/>
                      <w:numId w:val="21"/>
                    </w:numPr>
                    <w:spacing w:after="0" w:line="240" w:lineRule="auto"/>
                    <w:ind w:left="1440" w:hanging="1156"/>
                    <w:contextualSpacing/>
                    <w:rPr>
                      <w:rFonts w:asciiTheme="minorHAnsi" w:eastAsia="Times New Roman" w:hAnsiTheme="minorHAnsi"/>
                      <w:color w:val="002060"/>
                      <w:sz w:val="24"/>
                      <w:szCs w:val="24"/>
                      <w:lang w:eastAsia="en-GB"/>
                    </w:rPr>
                  </w:pPr>
                  <w:r>
                    <w:rPr>
                      <w:rFonts w:asciiTheme="minorHAnsi" w:eastAsia="MS PGothic" w:hAnsiTheme="minorHAnsi"/>
                      <w:color w:val="002060"/>
                      <w:kern w:val="24"/>
                      <w:sz w:val="24"/>
                      <w:szCs w:val="24"/>
                      <w:lang w:eastAsia="en-GB"/>
                    </w:rPr>
                    <w:t>Is the data skewed?  How can you tell if the data is skewed?</w:t>
                  </w:r>
                </w:p>
                <w:p w:rsidR="00BF4363" w:rsidRPr="00B05EBD" w:rsidRDefault="00BF4363" w:rsidP="00B05EBD">
                  <w:pPr>
                    <w:spacing w:after="0" w:line="240" w:lineRule="auto"/>
                    <w:ind w:left="1080" w:hanging="1156"/>
                    <w:contextualSpacing/>
                    <w:rPr>
                      <w:rFonts w:asciiTheme="minorHAnsi" w:eastAsia="Times New Roman" w:hAnsiTheme="minorHAnsi"/>
                      <w:color w:val="002060"/>
                      <w:sz w:val="24"/>
                      <w:szCs w:val="24"/>
                      <w:lang w:eastAsia="en-GB"/>
                    </w:rPr>
                  </w:pPr>
                </w:p>
                <w:p w:rsidR="00BF4363" w:rsidRDefault="00BF4363" w:rsidP="00B05EBD">
                  <w:pPr>
                    <w:spacing w:after="0" w:line="240" w:lineRule="auto"/>
                    <w:ind w:left="1440" w:hanging="1156"/>
                    <w:contextualSpacing/>
                    <w:rPr>
                      <w:rFonts w:asciiTheme="minorHAnsi" w:eastAsia="Times New Roman" w:hAnsiTheme="minorHAnsi"/>
                      <w:color w:val="002060"/>
                      <w:sz w:val="24"/>
                      <w:szCs w:val="24"/>
                      <w:lang w:eastAsia="en-GB"/>
                    </w:rPr>
                  </w:pPr>
                </w:p>
                <w:p w:rsidR="00BF4363" w:rsidRPr="00B05EBD" w:rsidRDefault="00BF4363" w:rsidP="00B05EBD">
                  <w:pPr>
                    <w:spacing w:after="0" w:line="240" w:lineRule="auto"/>
                    <w:ind w:left="1440" w:hanging="1156"/>
                    <w:contextualSpacing/>
                    <w:rPr>
                      <w:rFonts w:asciiTheme="minorHAnsi" w:eastAsia="Times New Roman" w:hAnsiTheme="minorHAnsi"/>
                      <w:color w:val="002060"/>
                      <w:sz w:val="24"/>
                      <w:szCs w:val="24"/>
                      <w:lang w:eastAsia="en-GB"/>
                    </w:rPr>
                  </w:pPr>
                </w:p>
                <w:p w:rsidR="00BF4363" w:rsidRPr="00B05EBD" w:rsidRDefault="00BF4363" w:rsidP="00B05EBD">
                  <w:pPr>
                    <w:numPr>
                      <w:ilvl w:val="0"/>
                      <w:numId w:val="21"/>
                    </w:numPr>
                    <w:spacing w:after="0" w:line="240" w:lineRule="auto"/>
                    <w:ind w:left="1440" w:hanging="1156"/>
                    <w:contextualSpacing/>
                    <w:rPr>
                      <w:rFonts w:asciiTheme="minorHAnsi" w:eastAsia="Times New Roman" w:hAnsiTheme="minorHAnsi"/>
                      <w:color w:val="002060"/>
                      <w:sz w:val="24"/>
                      <w:szCs w:val="24"/>
                      <w:lang w:eastAsia="en-GB"/>
                    </w:rPr>
                  </w:pPr>
                  <w:r w:rsidRPr="00B05EBD">
                    <w:rPr>
                      <w:rFonts w:asciiTheme="minorHAnsi" w:eastAsia="MS PGothic" w:hAnsiTheme="minorHAnsi"/>
                      <w:color w:val="002060"/>
                      <w:kern w:val="24"/>
                      <w:sz w:val="24"/>
                      <w:szCs w:val="24"/>
                      <w:lang w:eastAsia="en-GB"/>
                    </w:rPr>
                    <w:t>Is the mean or median a better summary measure?</w:t>
                  </w:r>
                </w:p>
                <w:p w:rsidR="00BF4363" w:rsidRPr="00DB1025" w:rsidRDefault="00BF4363" w:rsidP="00DB1025">
                  <w:pPr>
                    <w:ind w:left="360"/>
                    <w:rPr>
                      <w:b/>
                      <w:color w:val="002060"/>
                    </w:rPr>
                  </w:pPr>
                </w:p>
                <w:p w:rsidR="00BF4363" w:rsidRPr="00DB1025" w:rsidRDefault="00BF4363" w:rsidP="00DB1025">
                  <w:pPr>
                    <w:pStyle w:val="ListParagraph"/>
                    <w:rPr>
                      <w:b/>
                      <w:color w:val="002060"/>
                    </w:rPr>
                  </w:pPr>
                </w:p>
                <w:p w:rsidR="00BF4363" w:rsidRPr="00DB1025" w:rsidRDefault="00BF4363" w:rsidP="00DB1025">
                  <w:pPr>
                    <w:pStyle w:val="ListParagraph"/>
                    <w:rPr>
                      <w:b/>
                      <w:color w:val="002060"/>
                    </w:rPr>
                  </w:pPr>
                </w:p>
                <w:p w:rsidR="00BF4363" w:rsidRPr="00DB1025" w:rsidRDefault="00BF4363" w:rsidP="00DB1025">
                  <w:pPr>
                    <w:spacing w:after="0"/>
                    <w:rPr>
                      <w:b/>
                      <w:color w:val="002060"/>
                      <w:sz w:val="24"/>
                      <w:szCs w:val="24"/>
                    </w:rPr>
                  </w:pPr>
                </w:p>
                <w:p w:rsidR="00BF4363" w:rsidRPr="00DB1025" w:rsidRDefault="00BF4363" w:rsidP="00DB1025">
                  <w:pPr>
                    <w:spacing w:after="0"/>
                    <w:rPr>
                      <w:b/>
                      <w:color w:val="002060"/>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Default="00BF4363" w:rsidP="00DB1025">
                  <w:pPr>
                    <w:spacing w:after="0"/>
                    <w:rPr>
                      <w:sz w:val="24"/>
                      <w:szCs w:val="24"/>
                    </w:rPr>
                  </w:pPr>
                </w:p>
                <w:p w:rsidR="00BF4363" w:rsidRPr="0060770F" w:rsidRDefault="00BF4363" w:rsidP="00DB1025">
                  <w:pPr>
                    <w:spacing w:after="120" w:line="240" w:lineRule="auto"/>
                    <w:rPr>
                      <w:rFonts w:asciiTheme="minorHAnsi" w:hAnsiTheme="minorHAnsi"/>
                      <w:b/>
                      <w:bCs/>
                      <w:sz w:val="24"/>
                      <w:szCs w:val="24"/>
                    </w:rPr>
                  </w:pPr>
                </w:p>
                <w:p w:rsidR="00BF4363" w:rsidRPr="0060770F" w:rsidRDefault="00BF4363" w:rsidP="00DB1025">
                  <w:pPr>
                    <w:pStyle w:val="ListParagraph"/>
                    <w:spacing w:after="0"/>
                    <w:rPr>
                      <w:rFonts w:asciiTheme="minorHAnsi" w:hAnsiTheme="minorHAnsi"/>
                      <w:color w:val="002060"/>
                      <w:sz w:val="24"/>
                      <w:szCs w:val="24"/>
                    </w:rPr>
                  </w:pPr>
                </w:p>
                <w:p w:rsidR="00BF4363" w:rsidRPr="0060770F" w:rsidRDefault="00BF4363" w:rsidP="00DB1025">
                  <w:pPr>
                    <w:jc w:val="center"/>
                    <w:rPr>
                      <w:color w:val="002060"/>
                    </w:rPr>
                  </w:pPr>
                </w:p>
              </w:txbxContent>
            </v:textbox>
            <w10:wrap type="topAndBottom"/>
          </v:rect>
        </w:pict>
      </w:r>
    </w:p>
    <w:p w:rsidR="00013030" w:rsidRDefault="00F85219" w:rsidP="00866722">
      <w:pPr>
        <w:spacing w:after="120" w:line="240" w:lineRule="auto"/>
        <w:rPr>
          <w:rFonts w:asciiTheme="minorHAnsi" w:hAnsiTheme="minorHAnsi"/>
          <w:sz w:val="24"/>
          <w:szCs w:val="24"/>
        </w:rPr>
      </w:pPr>
      <w:bookmarkStart w:id="85" w:name="_Toc406345938"/>
      <w:r w:rsidRPr="00F85219">
        <w:rPr>
          <w:rStyle w:val="Heading3Char"/>
        </w:rPr>
        <w:lastRenderedPageBreak/>
        <w:t>Diet data</w:t>
      </w:r>
      <w:r w:rsidR="00D86E65" w:rsidRPr="00F85219">
        <w:rPr>
          <w:rStyle w:val="Heading3Char"/>
        </w:rPr>
        <w:t>:</w:t>
      </w:r>
      <w:bookmarkEnd w:id="85"/>
      <w:r w:rsidR="00155816" w:rsidRPr="00F85219">
        <w:rPr>
          <w:rStyle w:val="Heading3Char"/>
        </w:rPr>
        <w:t xml:space="preserve"> </w:t>
      </w:r>
      <w:r w:rsidR="00155816">
        <w:rPr>
          <w:rFonts w:asciiTheme="minorHAnsi" w:hAnsiTheme="minorHAnsi"/>
          <w:sz w:val="24"/>
          <w:szCs w:val="24"/>
        </w:rPr>
        <w:t>The data set ‘die</w:t>
      </w:r>
      <w:r w:rsidR="00D86E65" w:rsidRPr="00D33366">
        <w:rPr>
          <w:rFonts w:asciiTheme="minorHAnsi" w:hAnsiTheme="minorHAnsi"/>
          <w:sz w:val="24"/>
          <w:szCs w:val="24"/>
        </w:rPr>
        <w:t xml:space="preserve">t’ contains information on </w:t>
      </w:r>
      <w:r w:rsidR="003050C2">
        <w:rPr>
          <w:rFonts w:asciiTheme="minorHAnsi" w:hAnsiTheme="minorHAnsi"/>
          <w:sz w:val="24"/>
          <w:szCs w:val="24"/>
        </w:rPr>
        <w:t>78</w:t>
      </w:r>
      <w:r w:rsidR="00AB65C5" w:rsidRPr="00D33366">
        <w:rPr>
          <w:rFonts w:asciiTheme="minorHAnsi" w:hAnsiTheme="minorHAnsi"/>
          <w:sz w:val="24"/>
          <w:szCs w:val="24"/>
        </w:rPr>
        <w:t xml:space="preserve"> people who undertook 1 of three</w:t>
      </w:r>
      <w:r w:rsidR="00D86E65" w:rsidRPr="00D33366">
        <w:rPr>
          <w:rFonts w:asciiTheme="minorHAnsi" w:hAnsiTheme="minorHAnsi"/>
          <w:sz w:val="24"/>
          <w:szCs w:val="24"/>
        </w:rPr>
        <w:t xml:space="preserve"> diets.  There is background information such as age and gender as well as weights before and a</w:t>
      </w:r>
      <w:r w:rsidR="00F84664" w:rsidRPr="00D33366">
        <w:rPr>
          <w:rFonts w:asciiTheme="minorHAnsi" w:hAnsiTheme="minorHAnsi"/>
          <w:sz w:val="24"/>
          <w:szCs w:val="24"/>
        </w:rPr>
        <w:t xml:space="preserve">fter the diet.  </w:t>
      </w:r>
    </w:p>
    <w:p w:rsidR="000B47A1" w:rsidRDefault="000B47A1" w:rsidP="000B47A1">
      <w:pPr>
        <w:spacing w:after="120" w:line="240" w:lineRule="auto"/>
        <w:rPr>
          <w:sz w:val="24"/>
          <w:szCs w:val="24"/>
        </w:rPr>
      </w:pPr>
      <w:r>
        <w:rPr>
          <w:noProof/>
          <w:sz w:val="24"/>
          <w:szCs w:val="24"/>
          <w:lang w:eastAsia="en-GB"/>
        </w:rPr>
        <w:drawing>
          <wp:inline distT="0" distB="0" distL="0" distR="0">
            <wp:extent cx="4419920" cy="2181208"/>
            <wp:effectExtent l="0" t="0" r="0" b="0"/>
            <wp:docPr id="10254" name="Picture 1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18501" cy="2180508"/>
                    </a:xfrm>
                    <a:prstGeom prst="rect">
                      <a:avLst/>
                    </a:prstGeom>
                    <a:noFill/>
                  </pic:spPr>
                </pic:pic>
              </a:graphicData>
            </a:graphic>
          </wp:inline>
        </w:drawing>
      </w:r>
    </w:p>
    <w:p w:rsidR="00866722" w:rsidRPr="00D33366" w:rsidRDefault="00F84664" w:rsidP="00866722">
      <w:pPr>
        <w:spacing w:after="120" w:line="240" w:lineRule="auto"/>
        <w:rPr>
          <w:rFonts w:asciiTheme="minorHAnsi" w:hAnsiTheme="minorHAnsi"/>
          <w:sz w:val="24"/>
          <w:szCs w:val="24"/>
        </w:rPr>
      </w:pPr>
      <w:r w:rsidRPr="00D33366">
        <w:rPr>
          <w:rFonts w:asciiTheme="minorHAnsi" w:hAnsiTheme="minorHAnsi"/>
          <w:sz w:val="24"/>
          <w:szCs w:val="24"/>
        </w:rPr>
        <w:t>Open the data set</w:t>
      </w:r>
      <w:r w:rsidR="00D706BC">
        <w:rPr>
          <w:rFonts w:asciiTheme="minorHAnsi" w:hAnsiTheme="minorHAnsi"/>
          <w:sz w:val="24"/>
          <w:szCs w:val="24"/>
        </w:rPr>
        <w:t xml:space="preserve"> from Excel</w:t>
      </w:r>
      <w:r w:rsidRPr="00D33366">
        <w:rPr>
          <w:rFonts w:asciiTheme="minorHAnsi" w:hAnsiTheme="minorHAnsi"/>
          <w:sz w:val="24"/>
          <w:szCs w:val="24"/>
        </w:rPr>
        <w:t xml:space="preserve">.  </w:t>
      </w:r>
      <w:r w:rsidR="00A8346F">
        <w:rPr>
          <w:rFonts w:asciiTheme="minorHAnsi" w:hAnsiTheme="minorHAnsi"/>
          <w:sz w:val="24"/>
          <w:szCs w:val="24"/>
        </w:rPr>
        <w:t>Go into the Variable V</w:t>
      </w:r>
      <w:r w:rsidR="00866722" w:rsidRPr="00D33366">
        <w:rPr>
          <w:rFonts w:asciiTheme="minorHAnsi" w:hAnsiTheme="minorHAnsi"/>
          <w:sz w:val="24"/>
          <w:szCs w:val="24"/>
        </w:rPr>
        <w:t>iew and make sure that each variable is correctly categorised</w:t>
      </w:r>
      <w:r w:rsidR="00914665">
        <w:rPr>
          <w:rFonts w:asciiTheme="minorHAnsi" w:hAnsiTheme="minorHAnsi"/>
          <w:sz w:val="24"/>
          <w:szCs w:val="24"/>
        </w:rPr>
        <w:t xml:space="preserve"> e.g. nominal.  Note:</w:t>
      </w:r>
      <w:r w:rsidR="00334BE5">
        <w:rPr>
          <w:rFonts w:asciiTheme="minorHAnsi" w:hAnsiTheme="minorHAnsi"/>
          <w:sz w:val="24"/>
          <w:szCs w:val="24"/>
        </w:rPr>
        <w:t xml:space="preserve"> </w:t>
      </w:r>
      <w:r w:rsidR="00914665">
        <w:rPr>
          <w:rFonts w:asciiTheme="minorHAnsi" w:hAnsiTheme="minorHAnsi"/>
          <w:sz w:val="24"/>
          <w:szCs w:val="24"/>
        </w:rPr>
        <w:t>continuous is called ‘Scale’ in SPSS</w:t>
      </w:r>
      <w:r w:rsidR="00866722" w:rsidRPr="00D33366">
        <w:rPr>
          <w:rFonts w:asciiTheme="minorHAnsi" w:hAnsiTheme="minorHAnsi"/>
          <w:sz w:val="24"/>
          <w:szCs w:val="24"/>
        </w:rPr>
        <w:t xml:space="preserve">.  It is important that variables are correctly categorised as SPSS will only carry out some analysis on certain variable types. </w:t>
      </w:r>
    </w:p>
    <w:p w:rsidR="00DC59B9" w:rsidRPr="00D33366" w:rsidRDefault="00B56367" w:rsidP="00866722">
      <w:pPr>
        <w:spacing w:after="0"/>
        <w:rPr>
          <w:rFonts w:asciiTheme="minorHAnsi" w:hAnsiTheme="minorHAnsi"/>
          <w:sz w:val="24"/>
          <w:szCs w:val="24"/>
        </w:rPr>
      </w:pPr>
      <w:r w:rsidRPr="00D33366">
        <w:rPr>
          <w:rFonts w:asciiTheme="minorHAnsi" w:hAnsiTheme="minorHAnsi"/>
          <w:sz w:val="24"/>
          <w:szCs w:val="24"/>
        </w:rPr>
        <w:t>There are several ways to produce summary statistics and charts.</w:t>
      </w:r>
      <w:r w:rsidR="00DC59B9" w:rsidRPr="00D33366">
        <w:rPr>
          <w:rFonts w:asciiTheme="minorHAnsi" w:hAnsiTheme="minorHAnsi"/>
          <w:sz w:val="24"/>
          <w:szCs w:val="24"/>
        </w:rPr>
        <w:t xml:space="preserve">  This option uses ‘Explore’ which contains the most summary statistics to compare weight before the diet for males and females.</w:t>
      </w:r>
    </w:p>
    <w:p w:rsidR="00B56367" w:rsidRPr="000B47A1" w:rsidRDefault="00B56367" w:rsidP="000B47A1">
      <w:pPr>
        <w:jc w:val="center"/>
        <w:rPr>
          <w:rFonts w:asciiTheme="minorHAnsi" w:hAnsiTheme="minorHAnsi"/>
          <w:i/>
          <w:iCs/>
          <w:sz w:val="28"/>
          <w:szCs w:val="28"/>
        </w:rPr>
      </w:pPr>
      <w:r w:rsidRPr="00A502DA">
        <w:rPr>
          <w:rFonts w:asciiTheme="minorHAnsi" w:hAnsiTheme="minorHAnsi"/>
          <w:sz w:val="28"/>
          <w:szCs w:val="28"/>
        </w:rPr>
        <w:t xml:space="preserve">  </w:t>
      </w:r>
      <w:r w:rsidR="00DC59B9" w:rsidRPr="00A502DA">
        <w:rPr>
          <w:rFonts w:asciiTheme="minorHAnsi" w:hAnsiTheme="minorHAnsi"/>
          <w:i/>
          <w:iCs/>
          <w:sz w:val="28"/>
          <w:szCs w:val="28"/>
        </w:rPr>
        <w:t xml:space="preserve">Analyse </w:t>
      </w:r>
      <w:r w:rsidR="00DC59B9" w:rsidRPr="00A502DA">
        <w:rPr>
          <w:rFonts w:asciiTheme="minorHAnsi" w:hAnsiTheme="minorHAnsi"/>
          <w:i/>
          <w:iCs/>
          <w:sz w:val="28"/>
          <w:szCs w:val="28"/>
        </w:rPr>
        <w:sym w:font="Wingdings" w:char="F0E0"/>
      </w:r>
      <w:r w:rsidR="00DC59B9" w:rsidRPr="00A502DA">
        <w:rPr>
          <w:rFonts w:asciiTheme="minorHAnsi" w:hAnsiTheme="minorHAnsi"/>
          <w:i/>
          <w:iCs/>
          <w:sz w:val="28"/>
          <w:szCs w:val="28"/>
        </w:rPr>
        <w:t xml:space="preserve"> Descriptive statistics </w:t>
      </w:r>
      <w:r w:rsidR="00DC59B9" w:rsidRPr="00A502DA">
        <w:rPr>
          <w:rFonts w:asciiTheme="minorHAnsi" w:hAnsiTheme="minorHAnsi"/>
          <w:i/>
          <w:iCs/>
          <w:sz w:val="28"/>
          <w:szCs w:val="28"/>
        </w:rPr>
        <w:sym w:font="Wingdings" w:char="F0E0"/>
      </w:r>
      <w:r w:rsidR="000B47A1">
        <w:rPr>
          <w:rFonts w:asciiTheme="minorHAnsi" w:hAnsiTheme="minorHAnsi"/>
          <w:i/>
          <w:iCs/>
          <w:sz w:val="28"/>
          <w:szCs w:val="28"/>
        </w:rPr>
        <w:t xml:space="preserve"> Explore</w:t>
      </w:r>
    </w:p>
    <w:p w:rsidR="00155816" w:rsidRDefault="00F27B18" w:rsidP="00155816">
      <w:pPr>
        <w:spacing w:after="0"/>
        <w:rPr>
          <w:rFonts w:asciiTheme="minorHAnsi" w:hAnsiTheme="minorHAnsi"/>
          <w:sz w:val="24"/>
          <w:szCs w:val="24"/>
        </w:rPr>
      </w:pPr>
      <w:r>
        <w:rPr>
          <w:rFonts w:asciiTheme="minorHAnsi" w:hAnsiTheme="minorHAnsi"/>
          <w:noProof/>
          <w:sz w:val="24"/>
          <w:szCs w:val="24"/>
          <w:lang w:eastAsia="en-GB"/>
        </w:rPr>
        <w:pict>
          <v:shape id="_x0000_s1076" type="#_x0000_t202" style="position:absolute;margin-left:276.1pt;margin-top:108.3pt;width:207.3pt;height:79.7pt;z-index:252137984;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">
            <v:textbox style="mso-fit-shape-to-text:t">
              <w:txbxContent>
                <w:p w:rsidR="00BF4363" w:rsidRPr="007A190A" w:rsidRDefault="00BF4363">
                  <w:pPr>
                    <w:rPr>
                      <w:sz w:val="24"/>
                      <w:szCs w:val="24"/>
                    </w:rPr>
                  </w:pPr>
                  <w:r w:rsidRPr="007A190A">
                    <w:rPr>
                      <w:sz w:val="24"/>
                      <w:szCs w:val="24"/>
                    </w:rPr>
                    <w:t xml:space="preserve">Put ‘Pre-weight’ as the dependent variable and ‘Gender’ in the factor list.  The summary statistics will be produced for each gender separately. </w:t>
                  </w:r>
                </w:p>
              </w:txbxContent>
            </v:textbox>
          </v:shape>
        </w:pict>
      </w:r>
      <w:r w:rsidR="00155816" w:rsidRPr="00D33366">
        <w:rPr>
          <w:rFonts w:asciiTheme="minorHAnsi" w:hAnsiTheme="minorHAnsi"/>
          <w:noProof/>
          <w:sz w:val="24"/>
          <w:szCs w:val="24"/>
          <w:lang w:eastAsia="en-GB"/>
        </w:rPr>
        <w:drawing>
          <wp:inline distT="0" distB="0" distL="0" distR="0">
            <wp:extent cx="3911065" cy="280416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cstate="print"/>
                    <a:srcRect l="32745" t="25086" r="32532" b="30630"/>
                    <a:stretch/>
                  </pic:blipFill>
                  <pic:spPr bwMode="auto">
                    <a:xfrm>
                      <a:off x="0" y="0"/>
                      <a:ext cx="3915889" cy="2807619"/>
                    </a:xfrm>
                    <a:prstGeom prst="rect">
                      <a:avLst/>
                    </a:prstGeom>
                    <a:ln>
                      <a:noFill/>
                    </a:ln>
                    <a:extLst>
                      <a:ext uri="{53640926-AAD7-44D8-BBD7-CCE9431645EC}">
                        <a14:shadowObscured xmlns:a14="http://schemas.microsoft.com/office/drawing/2010/main"/>
                      </a:ext>
                    </a:extLst>
                  </pic:spPr>
                </pic:pic>
              </a:graphicData>
            </a:graphic>
          </wp:inline>
        </w:drawing>
      </w:r>
    </w:p>
    <w:p w:rsidR="008D34BF" w:rsidRDefault="008D34BF" w:rsidP="00013030">
      <w:pPr>
        <w:pStyle w:val="Heading4"/>
      </w:pPr>
      <w:bookmarkStart w:id="86" w:name="_Toc402948308"/>
    </w:p>
    <w:p w:rsidR="008D34BF" w:rsidRDefault="008D34BF" w:rsidP="00013030">
      <w:pPr>
        <w:pStyle w:val="Heading4"/>
      </w:pPr>
    </w:p>
    <w:p w:rsidR="008D34BF" w:rsidRDefault="008D34BF" w:rsidP="00013030">
      <w:pPr>
        <w:pStyle w:val="Heading4"/>
      </w:pPr>
    </w:p>
    <w:p w:rsidR="008D34BF" w:rsidRDefault="008D34BF" w:rsidP="00013030">
      <w:pPr>
        <w:pStyle w:val="Heading4"/>
      </w:pPr>
    </w:p>
    <w:p w:rsidR="008D34BF" w:rsidRDefault="008D34BF" w:rsidP="00013030">
      <w:pPr>
        <w:pStyle w:val="Heading4"/>
      </w:pPr>
    </w:p>
    <w:p w:rsidR="008D34BF" w:rsidRDefault="008D34BF">
      <w:pPr>
        <w:spacing w:after="0" w:line="240" w:lineRule="auto"/>
        <w:rPr>
          <w:rFonts w:asciiTheme="majorHAnsi" w:eastAsiaTheme="majorEastAsia" w:hAnsiTheme="majorHAnsi" w:cstheme="majorBidi"/>
          <w:b/>
          <w:bCs/>
          <w:i/>
          <w:iCs/>
          <w:color w:val="4F81BD" w:themeColor="accent1"/>
        </w:rPr>
      </w:pPr>
      <w:r>
        <w:br w:type="page"/>
      </w:r>
    </w:p>
    <w:p w:rsidR="00013030" w:rsidRPr="007A190A" w:rsidRDefault="00126B52" w:rsidP="00F85219">
      <w:pPr>
        <w:pStyle w:val="Heading4"/>
      </w:pPr>
      <w:bookmarkStart w:id="87" w:name="_Toc404515616"/>
      <w:bookmarkStart w:id="88" w:name="_Toc405115811"/>
      <w:bookmarkStart w:id="89" w:name="_Toc406345939"/>
      <w:bookmarkEnd w:id="86"/>
      <w:r w:rsidRPr="00C32411">
        <w:lastRenderedPageBreak/>
        <w:t>Exercise 5:</w:t>
      </w:r>
      <w:bookmarkEnd w:id="87"/>
      <w:r w:rsidRPr="00C32411">
        <w:t xml:space="preserve"> </w:t>
      </w:r>
      <w:r>
        <w:t>Weight before the diet by gender</w:t>
      </w:r>
      <w:bookmarkEnd w:id="88"/>
      <w:bookmarkEnd w:id="89"/>
    </w:p>
    <w:p w:rsidR="00013030" w:rsidRDefault="00013030" w:rsidP="00155816">
      <w:pPr>
        <w:spacing w:after="0"/>
        <w:rPr>
          <w:rFonts w:asciiTheme="minorHAnsi" w:hAnsiTheme="minorHAnsi"/>
          <w:sz w:val="24"/>
          <w:szCs w:val="24"/>
        </w:rPr>
      </w:pPr>
    </w:p>
    <w:p w:rsidR="00013030" w:rsidRPr="0060435C" w:rsidRDefault="00013030" w:rsidP="00013030">
      <w:pPr>
        <w:pStyle w:val="ListParagraph"/>
        <w:numPr>
          <w:ilvl w:val="0"/>
          <w:numId w:val="9"/>
        </w:numPr>
        <w:autoSpaceDE w:val="0"/>
        <w:autoSpaceDN w:val="0"/>
        <w:adjustRightInd w:val="0"/>
        <w:spacing w:after="0" w:line="240" w:lineRule="auto"/>
        <w:rPr>
          <w:rFonts w:asciiTheme="minorHAnsi" w:hAnsiTheme="minorHAnsi"/>
          <w:sz w:val="24"/>
          <w:szCs w:val="24"/>
          <w:lang w:eastAsia="zh-CN"/>
        </w:rPr>
      </w:pPr>
      <w:r>
        <w:rPr>
          <w:rFonts w:asciiTheme="minorHAnsi" w:hAnsiTheme="minorHAnsi"/>
          <w:b/>
          <w:sz w:val="24"/>
          <w:szCs w:val="24"/>
        </w:rPr>
        <w:t>Fill in the following table using the summary statistics table in the output.</w:t>
      </w:r>
    </w:p>
    <w:p w:rsidR="00013030" w:rsidRPr="0060435C" w:rsidRDefault="00013030" w:rsidP="00013030">
      <w:pPr>
        <w:autoSpaceDE w:val="0"/>
        <w:autoSpaceDN w:val="0"/>
        <w:adjustRightInd w:val="0"/>
        <w:spacing w:after="0" w:line="240" w:lineRule="auto"/>
        <w:ind w:left="360"/>
        <w:rPr>
          <w:rFonts w:asciiTheme="minorHAnsi" w:hAnsiTheme="minorHAnsi"/>
          <w:sz w:val="24"/>
          <w:szCs w:val="24"/>
          <w:lang w:eastAsia="zh-CN"/>
        </w:rPr>
      </w:pPr>
    </w:p>
    <w:tbl>
      <w:tblPr>
        <w:tblStyle w:val="TableGrid"/>
        <w:tblW w:w="0" w:type="auto"/>
        <w:jc w:val="center"/>
        <w:tblInd w:w="360" w:type="dxa"/>
        <w:tblLook w:val="04A0" w:firstRow="1" w:lastRow="0" w:firstColumn="1" w:lastColumn="0" w:noHBand="0" w:noVBand="1"/>
      </w:tblPr>
      <w:tblGrid>
        <w:gridCol w:w="2442"/>
        <w:gridCol w:w="2126"/>
        <w:gridCol w:w="1701"/>
      </w:tblGrid>
      <w:tr w:rsidR="00013030" w:rsidTr="00EF1708">
        <w:trPr>
          <w:jc w:val="center"/>
        </w:trPr>
        <w:tc>
          <w:tcPr>
            <w:tcW w:w="2442" w:type="dxa"/>
          </w:tcPr>
          <w:p w:rsidR="00013030" w:rsidRPr="00EF1708" w:rsidRDefault="00013030" w:rsidP="00007CAC">
            <w:pPr>
              <w:autoSpaceDE w:val="0"/>
              <w:autoSpaceDN w:val="0"/>
              <w:adjustRightInd w:val="0"/>
              <w:spacing w:after="0" w:line="240" w:lineRule="auto"/>
              <w:rPr>
                <w:rFonts w:asciiTheme="minorHAnsi" w:hAnsiTheme="minorHAnsi"/>
                <w:sz w:val="28"/>
                <w:szCs w:val="28"/>
                <w:lang w:eastAsia="zh-CN"/>
              </w:rPr>
            </w:pPr>
          </w:p>
        </w:tc>
        <w:tc>
          <w:tcPr>
            <w:tcW w:w="2126"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r w:rsidRPr="00EF1708">
              <w:rPr>
                <w:rFonts w:asciiTheme="minorHAnsi" w:hAnsiTheme="minorHAnsi"/>
                <w:sz w:val="28"/>
                <w:szCs w:val="28"/>
                <w:lang w:eastAsia="zh-CN"/>
              </w:rPr>
              <w:t>Female = 0</w:t>
            </w:r>
          </w:p>
        </w:tc>
        <w:tc>
          <w:tcPr>
            <w:tcW w:w="1701"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r w:rsidRPr="00EF1708">
              <w:rPr>
                <w:rFonts w:asciiTheme="minorHAnsi" w:hAnsiTheme="minorHAnsi"/>
                <w:sz w:val="28"/>
                <w:szCs w:val="28"/>
                <w:lang w:eastAsia="zh-CN"/>
              </w:rPr>
              <w:t>Male = 1</w:t>
            </w:r>
          </w:p>
        </w:tc>
      </w:tr>
      <w:tr w:rsidR="00013030" w:rsidTr="00EF1708">
        <w:trPr>
          <w:jc w:val="center"/>
        </w:trPr>
        <w:tc>
          <w:tcPr>
            <w:tcW w:w="2442" w:type="dxa"/>
          </w:tcPr>
          <w:p w:rsidR="00013030" w:rsidRPr="00EF1708" w:rsidRDefault="00013030" w:rsidP="00007CAC">
            <w:pPr>
              <w:autoSpaceDE w:val="0"/>
              <w:autoSpaceDN w:val="0"/>
              <w:adjustRightInd w:val="0"/>
              <w:spacing w:after="0" w:line="240" w:lineRule="auto"/>
              <w:rPr>
                <w:rFonts w:asciiTheme="minorHAnsi" w:hAnsiTheme="minorHAnsi"/>
                <w:sz w:val="28"/>
                <w:szCs w:val="28"/>
                <w:lang w:eastAsia="zh-CN"/>
              </w:rPr>
            </w:pPr>
            <w:r w:rsidRPr="00EF1708">
              <w:rPr>
                <w:rFonts w:asciiTheme="minorHAnsi" w:hAnsiTheme="minorHAnsi"/>
                <w:sz w:val="28"/>
                <w:szCs w:val="28"/>
                <w:lang w:eastAsia="zh-CN"/>
              </w:rPr>
              <w:t>Minimum</w:t>
            </w:r>
          </w:p>
        </w:tc>
        <w:tc>
          <w:tcPr>
            <w:tcW w:w="2126"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r w:rsidRPr="00EF1708">
              <w:rPr>
                <w:rFonts w:asciiTheme="minorHAnsi" w:hAnsiTheme="minorHAnsi"/>
                <w:sz w:val="28"/>
                <w:szCs w:val="28"/>
                <w:lang w:eastAsia="zh-CN"/>
              </w:rPr>
              <w:t>-70</w:t>
            </w:r>
          </w:p>
        </w:tc>
        <w:tc>
          <w:tcPr>
            <w:tcW w:w="1701"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p>
        </w:tc>
      </w:tr>
      <w:tr w:rsidR="00013030" w:rsidTr="00EF1708">
        <w:trPr>
          <w:jc w:val="center"/>
        </w:trPr>
        <w:tc>
          <w:tcPr>
            <w:tcW w:w="2442" w:type="dxa"/>
          </w:tcPr>
          <w:p w:rsidR="00013030" w:rsidRPr="00EF1708" w:rsidRDefault="00013030" w:rsidP="00007CAC">
            <w:pPr>
              <w:autoSpaceDE w:val="0"/>
              <w:autoSpaceDN w:val="0"/>
              <w:adjustRightInd w:val="0"/>
              <w:spacing w:after="0" w:line="240" w:lineRule="auto"/>
              <w:rPr>
                <w:rFonts w:asciiTheme="minorHAnsi" w:hAnsiTheme="minorHAnsi"/>
                <w:sz w:val="28"/>
                <w:szCs w:val="28"/>
                <w:lang w:eastAsia="zh-CN"/>
              </w:rPr>
            </w:pPr>
            <w:r w:rsidRPr="00EF1708">
              <w:rPr>
                <w:rFonts w:asciiTheme="minorHAnsi" w:hAnsiTheme="minorHAnsi"/>
                <w:sz w:val="28"/>
                <w:szCs w:val="28"/>
                <w:lang w:eastAsia="zh-CN"/>
              </w:rPr>
              <w:t>Maximum</w:t>
            </w:r>
          </w:p>
        </w:tc>
        <w:tc>
          <w:tcPr>
            <w:tcW w:w="2126"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r w:rsidRPr="00EF1708">
              <w:rPr>
                <w:rFonts w:asciiTheme="minorHAnsi" w:hAnsiTheme="minorHAnsi"/>
                <w:sz w:val="28"/>
                <w:szCs w:val="28"/>
                <w:lang w:eastAsia="zh-CN"/>
              </w:rPr>
              <w:t>82</w:t>
            </w:r>
          </w:p>
        </w:tc>
        <w:tc>
          <w:tcPr>
            <w:tcW w:w="1701"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p>
        </w:tc>
      </w:tr>
      <w:tr w:rsidR="00013030" w:rsidTr="00EF1708">
        <w:trPr>
          <w:jc w:val="center"/>
        </w:trPr>
        <w:tc>
          <w:tcPr>
            <w:tcW w:w="2442" w:type="dxa"/>
          </w:tcPr>
          <w:p w:rsidR="00013030" w:rsidRPr="00EF1708" w:rsidRDefault="00013030" w:rsidP="00007CAC">
            <w:pPr>
              <w:autoSpaceDE w:val="0"/>
              <w:autoSpaceDN w:val="0"/>
              <w:adjustRightInd w:val="0"/>
              <w:spacing w:after="0" w:line="240" w:lineRule="auto"/>
              <w:rPr>
                <w:rFonts w:asciiTheme="minorHAnsi" w:hAnsiTheme="minorHAnsi"/>
                <w:sz w:val="28"/>
                <w:szCs w:val="28"/>
                <w:lang w:eastAsia="zh-CN"/>
              </w:rPr>
            </w:pPr>
            <w:r w:rsidRPr="00EF1708">
              <w:rPr>
                <w:rFonts w:asciiTheme="minorHAnsi" w:hAnsiTheme="minorHAnsi"/>
                <w:sz w:val="28"/>
                <w:szCs w:val="28"/>
                <w:lang w:eastAsia="zh-CN"/>
              </w:rPr>
              <w:t>Mean</w:t>
            </w:r>
          </w:p>
        </w:tc>
        <w:tc>
          <w:tcPr>
            <w:tcW w:w="2126"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r w:rsidRPr="00EF1708">
              <w:rPr>
                <w:rFonts w:asciiTheme="minorHAnsi" w:hAnsiTheme="minorHAnsi"/>
                <w:sz w:val="28"/>
                <w:szCs w:val="28"/>
                <w:lang w:eastAsia="zh-CN"/>
              </w:rPr>
              <w:t>64</w:t>
            </w:r>
          </w:p>
        </w:tc>
        <w:tc>
          <w:tcPr>
            <w:tcW w:w="1701"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p>
        </w:tc>
      </w:tr>
      <w:tr w:rsidR="00013030" w:rsidTr="00EF1708">
        <w:trPr>
          <w:jc w:val="center"/>
        </w:trPr>
        <w:tc>
          <w:tcPr>
            <w:tcW w:w="2442" w:type="dxa"/>
          </w:tcPr>
          <w:p w:rsidR="00013030" w:rsidRPr="00EF1708" w:rsidRDefault="00013030" w:rsidP="00007CAC">
            <w:pPr>
              <w:autoSpaceDE w:val="0"/>
              <w:autoSpaceDN w:val="0"/>
              <w:adjustRightInd w:val="0"/>
              <w:spacing w:after="0" w:line="240" w:lineRule="auto"/>
              <w:rPr>
                <w:rFonts w:asciiTheme="minorHAnsi" w:hAnsiTheme="minorHAnsi"/>
                <w:sz w:val="28"/>
                <w:szCs w:val="28"/>
                <w:lang w:eastAsia="zh-CN"/>
              </w:rPr>
            </w:pPr>
            <w:r w:rsidRPr="00EF1708">
              <w:rPr>
                <w:rFonts w:asciiTheme="minorHAnsi" w:hAnsiTheme="minorHAnsi"/>
                <w:sz w:val="28"/>
                <w:szCs w:val="28"/>
                <w:lang w:eastAsia="zh-CN"/>
              </w:rPr>
              <w:t>Median</w:t>
            </w:r>
          </w:p>
        </w:tc>
        <w:tc>
          <w:tcPr>
            <w:tcW w:w="2126"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r w:rsidRPr="00EF1708">
              <w:rPr>
                <w:rFonts w:asciiTheme="minorHAnsi" w:hAnsiTheme="minorHAnsi"/>
                <w:sz w:val="28"/>
                <w:szCs w:val="28"/>
                <w:lang w:eastAsia="zh-CN"/>
              </w:rPr>
              <w:t>66</w:t>
            </w:r>
          </w:p>
        </w:tc>
        <w:tc>
          <w:tcPr>
            <w:tcW w:w="1701"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p>
        </w:tc>
      </w:tr>
      <w:tr w:rsidR="00013030" w:rsidTr="00EF1708">
        <w:trPr>
          <w:jc w:val="center"/>
        </w:trPr>
        <w:tc>
          <w:tcPr>
            <w:tcW w:w="2442" w:type="dxa"/>
          </w:tcPr>
          <w:p w:rsidR="00013030" w:rsidRPr="00EF1708" w:rsidRDefault="00013030" w:rsidP="00007CAC">
            <w:pPr>
              <w:autoSpaceDE w:val="0"/>
              <w:autoSpaceDN w:val="0"/>
              <w:adjustRightInd w:val="0"/>
              <w:spacing w:after="0" w:line="240" w:lineRule="auto"/>
              <w:rPr>
                <w:rFonts w:asciiTheme="minorHAnsi" w:hAnsiTheme="minorHAnsi"/>
                <w:sz w:val="28"/>
                <w:szCs w:val="28"/>
                <w:lang w:eastAsia="zh-CN"/>
              </w:rPr>
            </w:pPr>
            <w:r w:rsidRPr="00EF1708">
              <w:rPr>
                <w:rFonts w:asciiTheme="minorHAnsi" w:hAnsiTheme="minorHAnsi"/>
                <w:sz w:val="28"/>
                <w:szCs w:val="28"/>
                <w:lang w:eastAsia="zh-CN"/>
              </w:rPr>
              <w:t>Standard Deviation</w:t>
            </w:r>
          </w:p>
        </w:tc>
        <w:tc>
          <w:tcPr>
            <w:tcW w:w="2126"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r w:rsidRPr="00EF1708">
              <w:rPr>
                <w:rFonts w:asciiTheme="minorHAnsi" w:hAnsiTheme="minorHAnsi"/>
                <w:sz w:val="28"/>
                <w:szCs w:val="28"/>
                <w:lang w:eastAsia="zh-CN"/>
              </w:rPr>
              <w:t>21.6</w:t>
            </w:r>
          </w:p>
        </w:tc>
        <w:tc>
          <w:tcPr>
            <w:tcW w:w="1701" w:type="dxa"/>
          </w:tcPr>
          <w:p w:rsidR="00013030" w:rsidRPr="00EF1708" w:rsidRDefault="00013030" w:rsidP="00EF1708">
            <w:pPr>
              <w:autoSpaceDE w:val="0"/>
              <w:autoSpaceDN w:val="0"/>
              <w:adjustRightInd w:val="0"/>
              <w:spacing w:after="0" w:line="240" w:lineRule="auto"/>
              <w:jc w:val="center"/>
              <w:rPr>
                <w:rFonts w:asciiTheme="minorHAnsi" w:hAnsiTheme="minorHAnsi"/>
                <w:sz w:val="28"/>
                <w:szCs w:val="28"/>
                <w:lang w:eastAsia="zh-CN"/>
              </w:rPr>
            </w:pPr>
          </w:p>
        </w:tc>
      </w:tr>
    </w:tbl>
    <w:p w:rsidR="00013030" w:rsidRPr="009E5C45" w:rsidRDefault="00013030" w:rsidP="00013030">
      <w:pPr>
        <w:autoSpaceDE w:val="0"/>
        <w:autoSpaceDN w:val="0"/>
        <w:adjustRightInd w:val="0"/>
        <w:spacing w:after="0" w:line="240" w:lineRule="auto"/>
        <w:rPr>
          <w:rFonts w:asciiTheme="minorHAnsi" w:hAnsiTheme="minorHAnsi"/>
          <w:sz w:val="24"/>
          <w:szCs w:val="24"/>
          <w:lang w:eastAsia="zh-CN"/>
        </w:rPr>
      </w:pPr>
    </w:p>
    <w:p w:rsidR="00155816" w:rsidRPr="007F5DC3" w:rsidRDefault="00013030" w:rsidP="00155816">
      <w:pPr>
        <w:pStyle w:val="ListParagraph"/>
        <w:numPr>
          <w:ilvl w:val="0"/>
          <w:numId w:val="9"/>
        </w:numPr>
        <w:autoSpaceDE w:val="0"/>
        <w:autoSpaceDN w:val="0"/>
        <w:adjustRightInd w:val="0"/>
        <w:spacing w:after="0" w:line="240" w:lineRule="auto"/>
        <w:rPr>
          <w:rFonts w:asciiTheme="minorHAnsi" w:hAnsiTheme="minorHAnsi"/>
          <w:sz w:val="24"/>
          <w:szCs w:val="24"/>
          <w:lang w:eastAsia="zh-CN"/>
        </w:rPr>
      </w:pPr>
      <w:r>
        <w:rPr>
          <w:rFonts w:asciiTheme="minorHAnsi" w:hAnsiTheme="minorHAnsi"/>
          <w:b/>
          <w:sz w:val="24"/>
          <w:szCs w:val="24"/>
        </w:rPr>
        <w:t xml:space="preserve">Interpret the summary statistics by gender.  Which group has the higher mean and which group is more spread out?  </w:t>
      </w:r>
    </w:p>
    <w:p w:rsidR="007F5DC3" w:rsidRDefault="007F5DC3" w:rsidP="007F5DC3">
      <w:pPr>
        <w:autoSpaceDE w:val="0"/>
        <w:autoSpaceDN w:val="0"/>
        <w:adjustRightInd w:val="0"/>
        <w:spacing w:after="0" w:line="240" w:lineRule="auto"/>
        <w:rPr>
          <w:rFonts w:asciiTheme="minorHAnsi" w:hAnsiTheme="minorHAnsi"/>
          <w:sz w:val="24"/>
          <w:szCs w:val="24"/>
          <w:lang w:eastAsia="zh-CN"/>
        </w:rPr>
      </w:pPr>
    </w:p>
    <w:p w:rsidR="007F5DC3" w:rsidRDefault="007F5DC3" w:rsidP="007F5DC3">
      <w:pPr>
        <w:autoSpaceDE w:val="0"/>
        <w:autoSpaceDN w:val="0"/>
        <w:adjustRightInd w:val="0"/>
        <w:spacing w:after="0" w:line="240" w:lineRule="auto"/>
        <w:rPr>
          <w:rFonts w:asciiTheme="minorHAnsi" w:hAnsiTheme="minorHAnsi"/>
          <w:sz w:val="24"/>
          <w:szCs w:val="24"/>
          <w:lang w:eastAsia="zh-CN"/>
        </w:rPr>
      </w:pPr>
    </w:p>
    <w:p w:rsidR="007F5DC3" w:rsidRDefault="007F5DC3" w:rsidP="007F5DC3">
      <w:pPr>
        <w:autoSpaceDE w:val="0"/>
        <w:autoSpaceDN w:val="0"/>
        <w:adjustRightInd w:val="0"/>
        <w:spacing w:after="0" w:line="240" w:lineRule="auto"/>
        <w:rPr>
          <w:rFonts w:asciiTheme="minorHAnsi" w:hAnsiTheme="minorHAnsi"/>
          <w:sz w:val="24"/>
          <w:szCs w:val="24"/>
          <w:lang w:eastAsia="zh-CN"/>
        </w:rPr>
      </w:pPr>
    </w:p>
    <w:p w:rsidR="007F5DC3" w:rsidRDefault="007F5DC3" w:rsidP="007F5DC3">
      <w:pPr>
        <w:autoSpaceDE w:val="0"/>
        <w:autoSpaceDN w:val="0"/>
        <w:adjustRightInd w:val="0"/>
        <w:spacing w:after="0" w:line="240" w:lineRule="auto"/>
        <w:rPr>
          <w:rFonts w:asciiTheme="minorHAnsi" w:hAnsiTheme="minorHAnsi"/>
          <w:sz w:val="24"/>
          <w:szCs w:val="24"/>
          <w:lang w:eastAsia="zh-CN"/>
        </w:rPr>
      </w:pPr>
    </w:p>
    <w:p w:rsidR="007F5DC3" w:rsidRPr="007F5DC3" w:rsidRDefault="007F5DC3" w:rsidP="007F5DC3">
      <w:pPr>
        <w:autoSpaceDE w:val="0"/>
        <w:autoSpaceDN w:val="0"/>
        <w:adjustRightInd w:val="0"/>
        <w:spacing w:after="0" w:line="240" w:lineRule="auto"/>
        <w:rPr>
          <w:rFonts w:asciiTheme="minorHAnsi" w:hAnsiTheme="minorHAnsi"/>
          <w:sz w:val="24"/>
          <w:szCs w:val="24"/>
          <w:lang w:eastAsia="zh-CN"/>
        </w:rPr>
      </w:pPr>
    </w:p>
    <w:p w:rsidR="00A502DA" w:rsidRDefault="00F27B18" w:rsidP="00155816">
      <w:pPr>
        <w:spacing w:after="0"/>
        <w:jc w:val="center"/>
        <w:rPr>
          <w:rFonts w:asciiTheme="minorHAnsi" w:hAnsiTheme="minorHAnsi"/>
          <w:sz w:val="24"/>
          <w:szCs w:val="24"/>
        </w:rPr>
      </w:pPr>
      <w:r>
        <w:rPr>
          <w:rFonts w:asciiTheme="minorHAnsi" w:hAnsiTheme="minorHAnsi"/>
          <w:noProof/>
          <w:sz w:val="24"/>
          <w:szCs w:val="24"/>
          <w:lang w:eastAsia="en-GB"/>
        </w:rPr>
        <w:pict>
          <v:shape id="_x0000_s1077" type="#_x0000_t202" style="position:absolute;left:0;text-align:left;margin-left:321.65pt;margin-top:201pt;width:56.25pt;height:23.25pt;z-index:252415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">
            <v:textbox>
              <w:txbxContent>
                <w:p w:rsidR="00BF4363" w:rsidRPr="0060435C" w:rsidRDefault="00BF4363">
                  <w:pPr>
                    <w:rPr>
                      <w:color w:val="FF0000"/>
                    </w:rPr>
                  </w:pPr>
                  <w:r w:rsidRPr="0060435C">
                    <w:rPr>
                      <w:color w:val="FF0000"/>
                    </w:rPr>
                    <w:t>Outlier</w:t>
                  </w:r>
                </w:p>
              </w:txbxContent>
            </v:textbox>
          </v:shape>
        </w:pict>
      </w:r>
      <w:r>
        <w:rPr>
          <w:rFonts w:asciiTheme="minorHAnsi" w:hAnsiTheme="minorHAnsi"/>
          <w:noProof/>
          <w:sz w:val="24"/>
          <w:szCs w:val="24"/>
          <w:lang w:eastAsia="en-GB"/>
        </w:rPr>
        <w:pict>
          <v:oval id="Oval 42" o:spid="_x0000_s1196" style="position:absolute;left:0;text-align:left;margin-left:256.5pt;margin-top:215.8pt;width:51.75pt;height:27.75pt;z-index:252413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" filled="f" strokecolor="#c00000" strokeweight="2pt"/>
        </w:pict>
      </w:r>
      <w:r>
        <w:rPr>
          <w:rFonts w:asciiTheme="minorHAnsi" w:hAnsiTheme="minorHAnsi"/>
          <w:noProof/>
          <w:sz w:val="24"/>
          <w:szCs w:val="24"/>
          <w:lang w:eastAsia="en-GB"/>
        </w:rPr>
        <w:pict>
          <v:shape id="Text Box 722" o:spid="_x0000_s1078" type="#_x0000_t202" style="position:absolute;left:0;text-align:left;margin-left:125.7pt;margin-top:7.95pt;width:105.95pt;height:22.2pt;z-index:25227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V+mvA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" filled="f" stroked="f">
            <v:textbox>
              <w:txbxContent>
                <w:p w:rsidR="00BF4363" w:rsidRPr="007C3D1C" w:rsidRDefault="00BF4363" w:rsidP="00155816">
                  <w:pPr>
                    <w:pStyle w:val="NormalWeb"/>
                    <w:spacing w:before="0" w:beforeAutospacing="0" w:after="0" w:afterAutospacing="0"/>
                    <w:jc w:val="center"/>
                    <w:textAlignment w:val="baseline"/>
                    <w:rPr>
                      <w:color w:val="365F91" w:themeColor="accent1" w:themeShade="BF"/>
                      <w:sz w:val="20"/>
                      <w:szCs w:val="20"/>
                    </w:rPr>
                  </w:pPr>
                  <w:r w:rsidRPr="007C3D1C">
                    <w:rPr>
                      <w:rFonts w:ascii="Arial Rounded MT Bold" w:hAnsi="Arial Rounded MT Bold" w:cstheme="minorBidi"/>
                      <w:color w:val="365F91" w:themeColor="accent1" w:themeShade="BF"/>
                      <w:kern w:val="24"/>
                      <w:sz w:val="20"/>
                      <w:szCs w:val="20"/>
                    </w:rPr>
                    <w:t>Upper quartile</w:t>
                  </w:r>
                </w:p>
              </w:txbxContent>
            </v:textbox>
          </v:shape>
        </w:pict>
      </w:r>
      <w:r>
        <w:rPr>
          <w:rFonts w:asciiTheme="minorHAnsi" w:hAnsiTheme="minorHAnsi"/>
          <w:noProof/>
          <w:sz w:val="24"/>
          <w:szCs w:val="24"/>
          <w:lang w:eastAsia="en-GB"/>
        </w:rPr>
        <w:pict>
          <v:shape id="_x0000_s1195" type="#_x0000_t32" style="position:absolute;left:0;text-align:left;margin-left:150pt;margin-top:30.7pt;width:44.4pt;height:9pt;z-index:25227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" strokecolor="#548dd4 [1951]" strokeweight="1.5pt">
            <v:stroke endarrow="block"/>
          </v:shape>
        </w:pict>
      </w:r>
      <w:r>
        <w:rPr>
          <w:rFonts w:asciiTheme="minorHAnsi" w:hAnsiTheme="minorHAnsi"/>
          <w:noProof/>
          <w:sz w:val="24"/>
          <w:szCs w:val="24"/>
          <w:lang w:eastAsia="en-GB"/>
        </w:rPr>
        <w:pict>
          <v:shape id="_x0000_s1194" type="#_x0000_t32" style="position:absolute;left:0;text-align:left;margin-left:169.2pt;margin-top:84.7pt;width:18pt;height:14.4pt;flip:y;z-index:25228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" strokecolor="#558ed5" strokeweight="1.5pt">
            <v:stroke endarrow="block"/>
          </v:shape>
        </w:pict>
      </w:r>
      <w:r>
        <w:rPr>
          <w:rFonts w:asciiTheme="minorHAnsi" w:hAnsiTheme="minorHAnsi"/>
          <w:noProof/>
          <w:sz w:val="24"/>
          <w:szCs w:val="24"/>
          <w:lang w:eastAsia="en-GB"/>
        </w:rPr>
        <w:pict>
          <v:shape id="AutoShape 721" o:spid="_x0000_s1193" type="#_x0000_t32" style="position:absolute;left:0;text-align:left;margin-left:135.55pt;margin-top:65.05pt;width:32.4pt;height:0;z-index:25227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" strokecolor="#c00000" strokeweight="2pt">
            <v:stroke endarrow="block"/>
          </v:shape>
        </w:pict>
      </w:r>
      <w:r>
        <w:rPr>
          <w:rFonts w:asciiTheme="minorHAnsi" w:hAnsiTheme="minorHAnsi"/>
          <w:noProof/>
          <w:sz w:val="24"/>
          <w:szCs w:val="24"/>
          <w:lang w:eastAsia="en-GB"/>
        </w:rPr>
        <w:pict>
          <v:shape id="TextBox 10" o:spid="_x0000_s1079" type="#_x0000_t202" style="position:absolute;left:0;text-align:left;margin-left:1.2pt;margin-top:53.95pt;width:148.8pt;height:21.1pt;z-index:25227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" filled="f" stroked="f">
            <v:path arrowok="t"/>
            <v:textbox style="mso-fit-shape-to-text:t">
              <w:txbxContent>
                <w:p w:rsidR="00BF4363" w:rsidRPr="007C3D1C" w:rsidRDefault="00BF4363" w:rsidP="00A502DA">
                  <w:pPr>
                    <w:pStyle w:val="NormalWeb"/>
                    <w:spacing w:before="0" w:beforeAutospacing="0" w:after="0" w:afterAutospacing="0"/>
                    <w:textAlignment w:val="baseline"/>
                  </w:pPr>
                  <w:r>
                    <w:rPr>
                      <w:rFonts w:ascii="Arial Rounded MT Bold" w:hAnsi="Arial Rounded MT Bold" w:cstheme="minorBidi"/>
                      <w:color w:val="C00000"/>
                      <w:kern w:val="24"/>
                    </w:rPr>
                    <w:t>Median = central line</w:t>
                  </w:r>
                </w:p>
              </w:txbxContent>
            </v:textbox>
          </v:shape>
        </w:pict>
      </w:r>
      <w:r>
        <w:rPr>
          <w:rFonts w:asciiTheme="minorHAnsi" w:hAnsiTheme="minorHAnsi"/>
          <w:noProof/>
          <w:sz w:val="24"/>
          <w:szCs w:val="24"/>
          <w:lang w:eastAsia="en-GB"/>
        </w:rPr>
        <w:pict>
          <v:shape id="Text Box 723" o:spid="_x0000_s1080" type="#_x0000_t202" style="position:absolute;left:0;text-align:left;margin-left:125.9pt;margin-top:91.3pt;width:105.95pt;height:22.2pt;z-index:25227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ZItvQIAAMQ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" filled="f" stroked="f">
            <v:textbox>
              <w:txbxContent>
                <w:p w:rsidR="00BF4363" w:rsidRPr="007C3D1C" w:rsidRDefault="00BF4363" w:rsidP="00A502DA">
                  <w:pPr>
                    <w:pStyle w:val="NormalWeb"/>
                    <w:spacing w:before="0" w:beforeAutospacing="0" w:after="0" w:afterAutospacing="0"/>
                    <w:textAlignment w:val="baseline"/>
                    <w:rPr>
                      <w:color w:val="365F91" w:themeColor="accent1" w:themeShade="BF"/>
                      <w:sz w:val="20"/>
                      <w:szCs w:val="20"/>
                    </w:rPr>
                  </w:pPr>
                  <w:r>
                    <w:rPr>
                      <w:rFonts w:ascii="Arial Rounded MT Bold" w:hAnsi="Arial Rounded MT Bold" w:cstheme="minorBidi"/>
                      <w:color w:val="365F91" w:themeColor="accent1" w:themeShade="BF"/>
                      <w:kern w:val="24"/>
                      <w:sz w:val="20"/>
                      <w:szCs w:val="20"/>
                    </w:rPr>
                    <w:t>Lower</w:t>
                  </w:r>
                  <w:r w:rsidRPr="007C3D1C">
                    <w:rPr>
                      <w:rFonts w:ascii="Arial Rounded MT Bold" w:hAnsi="Arial Rounded MT Bold" w:cstheme="minorBidi"/>
                      <w:color w:val="365F91" w:themeColor="accent1" w:themeShade="BF"/>
                      <w:kern w:val="24"/>
                      <w:sz w:val="20"/>
                      <w:szCs w:val="20"/>
                    </w:rPr>
                    <w:t xml:space="preserve"> quartile</w:t>
                  </w:r>
                </w:p>
              </w:txbxContent>
            </v:textbox>
          </v:shape>
        </w:pict>
      </w:r>
      <w:r w:rsidR="00155816">
        <w:rPr>
          <w:rFonts w:asciiTheme="minorHAnsi" w:hAnsiTheme="minorHAnsi"/>
          <w:noProof/>
          <w:sz w:val="24"/>
          <w:szCs w:val="24"/>
          <w:lang w:eastAsia="en-GB"/>
        </w:rPr>
        <w:drawing>
          <wp:inline distT="0" distB="0" distL="0" distR="0">
            <wp:extent cx="4480560" cy="359014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481985" cy="3591289"/>
                    </a:xfrm>
                    <a:prstGeom prst="rect">
                      <a:avLst/>
                    </a:prstGeom>
                    <a:noFill/>
                  </pic:spPr>
                </pic:pic>
              </a:graphicData>
            </a:graphic>
          </wp:inline>
        </w:drawing>
      </w:r>
      <w:r w:rsidR="00A502DA" w:rsidRPr="00D33366">
        <w:rPr>
          <w:rFonts w:asciiTheme="minorHAnsi" w:hAnsiTheme="minorHAnsi"/>
          <w:sz w:val="24"/>
          <w:szCs w:val="24"/>
        </w:rPr>
        <w:t xml:space="preserve">      </w:t>
      </w:r>
    </w:p>
    <w:p w:rsidR="008D34BF" w:rsidRDefault="00A502DA" w:rsidP="00013030">
      <w:pPr>
        <w:rPr>
          <w:rFonts w:asciiTheme="minorHAnsi" w:hAnsiTheme="minorHAnsi"/>
          <w:sz w:val="24"/>
          <w:szCs w:val="24"/>
        </w:rPr>
      </w:pPr>
      <w:r>
        <w:rPr>
          <w:rFonts w:asciiTheme="minorHAnsi" w:hAnsiTheme="minorHAnsi"/>
          <w:sz w:val="24"/>
          <w:szCs w:val="24"/>
        </w:rPr>
        <w:t>A box-plot shows the spread of a distribution of values.  The box contains the middle 50% of values.</w:t>
      </w:r>
      <w:r w:rsidR="00375CA6">
        <w:rPr>
          <w:rFonts w:asciiTheme="minorHAnsi" w:hAnsiTheme="minorHAnsi"/>
          <w:sz w:val="24"/>
          <w:szCs w:val="24"/>
        </w:rPr>
        <w:t xml:space="preserve">  SPSS labels outliers with a circle and extreme values with a star.</w:t>
      </w:r>
    </w:p>
    <w:p w:rsidR="007A190A" w:rsidRDefault="007A190A" w:rsidP="009E5C45">
      <w:pPr>
        <w:autoSpaceDE w:val="0"/>
        <w:autoSpaceDN w:val="0"/>
        <w:adjustRightInd w:val="0"/>
        <w:spacing w:after="0" w:line="240" w:lineRule="auto"/>
        <w:rPr>
          <w:rFonts w:asciiTheme="minorHAnsi" w:hAnsiTheme="minorHAnsi"/>
          <w:sz w:val="24"/>
          <w:szCs w:val="24"/>
          <w:lang w:eastAsia="zh-CN"/>
        </w:rPr>
      </w:pPr>
    </w:p>
    <w:p w:rsidR="007A190A" w:rsidRPr="008D34BF" w:rsidRDefault="007A190A" w:rsidP="007A190A">
      <w:pPr>
        <w:pStyle w:val="ListParagraph"/>
        <w:numPr>
          <w:ilvl w:val="0"/>
          <w:numId w:val="9"/>
        </w:numPr>
        <w:autoSpaceDE w:val="0"/>
        <w:autoSpaceDN w:val="0"/>
        <w:adjustRightInd w:val="0"/>
        <w:spacing w:after="0" w:line="240" w:lineRule="auto"/>
        <w:rPr>
          <w:rFonts w:asciiTheme="minorHAnsi" w:hAnsiTheme="minorHAnsi"/>
          <w:sz w:val="24"/>
          <w:szCs w:val="24"/>
          <w:lang w:eastAsia="zh-CN"/>
        </w:rPr>
      </w:pPr>
      <w:r w:rsidRPr="009E5C45">
        <w:rPr>
          <w:rFonts w:asciiTheme="minorHAnsi" w:hAnsiTheme="minorHAnsi"/>
          <w:b/>
          <w:sz w:val="24"/>
          <w:szCs w:val="24"/>
        </w:rPr>
        <w:t>How could the chart be improved and is there anything odd?</w:t>
      </w:r>
    </w:p>
    <w:p w:rsidR="008D34BF" w:rsidRPr="00333BD3" w:rsidRDefault="008D34BF" w:rsidP="008D34BF">
      <w:pPr>
        <w:pStyle w:val="ListParagraph"/>
        <w:autoSpaceDE w:val="0"/>
        <w:autoSpaceDN w:val="0"/>
        <w:adjustRightInd w:val="0"/>
        <w:spacing w:after="0" w:line="240" w:lineRule="auto"/>
        <w:rPr>
          <w:rFonts w:asciiTheme="minorHAnsi" w:hAnsiTheme="minorHAnsi"/>
          <w:sz w:val="24"/>
          <w:szCs w:val="24"/>
          <w:lang w:eastAsia="zh-CN"/>
        </w:rPr>
      </w:pPr>
    </w:p>
    <w:p w:rsidR="009E5C45" w:rsidRPr="009E5C45" w:rsidRDefault="009E5C45" w:rsidP="009E5C45">
      <w:pPr>
        <w:autoSpaceDE w:val="0"/>
        <w:autoSpaceDN w:val="0"/>
        <w:adjustRightInd w:val="0"/>
        <w:spacing w:after="0" w:line="240" w:lineRule="auto"/>
        <w:rPr>
          <w:rFonts w:asciiTheme="minorHAnsi" w:hAnsiTheme="minorHAnsi"/>
          <w:sz w:val="24"/>
          <w:szCs w:val="24"/>
          <w:lang w:eastAsia="zh-CN"/>
        </w:rPr>
      </w:pPr>
    </w:p>
    <w:p w:rsidR="00D51E2B" w:rsidRDefault="00D51E2B">
      <w:pPr>
        <w:spacing w:after="0" w:line="240" w:lineRule="auto"/>
        <w:rPr>
          <w:rFonts w:asciiTheme="majorHAnsi" w:eastAsiaTheme="majorEastAsia" w:hAnsiTheme="majorHAnsi" w:cstheme="majorBidi"/>
          <w:b/>
          <w:bCs/>
          <w:color w:val="365F91" w:themeColor="accent1" w:themeShade="BF"/>
          <w:sz w:val="28"/>
          <w:szCs w:val="28"/>
        </w:rPr>
      </w:pPr>
      <w:r>
        <w:br w:type="page"/>
      </w:r>
    </w:p>
    <w:p w:rsidR="00071089" w:rsidRDefault="00071089" w:rsidP="00A502DA">
      <w:pPr>
        <w:pStyle w:val="Heading1"/>
      </w:pPr>
      <w:bookmarkStart w:id="90" w:name="_Toc402948309"/>
      <w:bookmarkStart w:id="91" w:name="_Toc405115812"/>
      <w:bookmarkStart w:id="92" w:name="_Toc406345940"/>
      <w:r w:rsidRPr="00D33366">
        <w:lastRenderedPageBreak/>
        <w:t>Research question 2: Which of three diets was best?</w:t>
      </w:r>
      <w:bookmarkEnd w:id="90"/>
      <w:bookmarkEnd w:id="91"/>
      <w:bookmarkEnd w:id="92"/>
      <w:r w:rsidRPr="00D33366">
        <w:t xml:space="preserve">  </w:t>
      </w:r>
    </w:p>
    <w:p w:rsidR="00D20FB7" w:rsidRDefault="00024F36" w:rsidP="00D87F7C">
      <w:pPr>
        <w:rPr>
          <w:rFonts w:asciiTheme="minorHAnsi" w:hAnsiTheme="minorHAnsi"/>
          <w:sz w:val="24"/>
          <w:szCs w:val="24"/>
          <w:lang w:eastAsia="zh-CN"/>
        </w:rPr>
      </w:pPr>
      <w:r>
        <w:rPr>
          <w:rFonts w:asciiTheme="minorHAnsi" w:hAnsiTheme="minorHAnsi"/>
          <w:sz w:val="24"/>
          <w:szCs w:val="24"/>
          <w:lang w:eastAsia="zh-CN"/>
        </w:rPr>
        <w:t>Before the next section, change the error of -70 to 70.  Outliers should not normally be changed</w:t>
      </w:r>
      <w:r w:rsidR="003F027A">
        <w:rPr>
          <w:rFonts w:asciiTheme="minorHAnsi" w:hAnsiTheme="minorHAnsi"/>
          <w:sz w:val="24"/>
          <w:szCs w:val="24"/>
          <w:lang w:eastAsia="zh-CN"/>
        </w:rPr>
        <w:t xml:space="preserve"> unless they are clearly data en</w:t>
      </w:r>
      <w:r>
        <w:rPr>
          <w:rFonts w:asciiTheme="minorHAnsi" w:hAnsiTheme="minorHAnsi"/>
          <w:sz w:val="24"/>
          <w:szCs w:val="24"/>
          <w:lang w:eastAsia="zh-CN"/>
        </w:rPr>
        <w:t>try errors as in this case.</w:t>
      </w:r>
      <w:r w:rsidR="00D87F7C">
        <w:rPr>
          <w:rFonts w:asciiTheme="minorHAnsi" w:hAnsiTheme="minorHAnsi"/>
          <w:sz w:val="24"/>
          <w:szCs w:val="24"/>
          <w:lang w:eastAsia="zh-CN"/>
        </w:rPr>
        <w:t xml:space="preserve">  </w:t>
      </w:r>
    </w:p>
    <w:p w:rsidR="00126B52" w:rsidRPr="00126B52" w:rsidRDefault="00F27B18" w:rsidP="00D51E2B">
      <w:pPr>
        <w:rPr>
          <w:rFonts w:asciiTheme="minorHAnsi" w:hAnsiTheme="minorHAnsi"/>
          <w:sz w:val="24"/>
          <w:szCs w:val="24"/>
          <w:lang w:eastAsia="zh-CN"/>
        </w:rPr>
      </w:pPr>
      <w:r>
        <w:rPr>
          <w:noProof/>
          <w:color w:val="002060"/>
          <w:sz w:val="24"/>
          <w:szCs w:val="24"/>
          <w:lang w:eastAsia="en-GB"/>
        </w:rPr>
        <w:pict>
          <v:rect id="Rectangle 134" o:spid="_x0000_s1081" style="position:absolute;margin-left:-2.75pt;margin-top:87.6pt;width:526.35pt;height:43.05pt;z-index:25261107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" fillcolor="#dbe5f1 [660]" strokecolor="#243f60 [1604]" strokeweight="2pt">
            <v:textbox>
              <w:txbxContent>
                <w:p w:rsidR="00BF4363" w:rsidRPr="00126B52" w:rsidRDefault="00BF4363" w:rsidP="00126B52">
                  <w:pPr>
                    <w:rPr>
                      <w:color w:val="002060"/>
                      <w:sz w:val="24"/>
                      <w:szCs w:val="24"/>
                    </w:rPr>
                  </w:pPr>
                  <w:r w:rsidRPr="00126B52">
                    <w:rPr>
                      <w:color w:val="002060"/>
                      <w:sz w:val="24"/>
                      <w:szCs w:val="24"/>
                    </w:rPr>
                    <w:t>Give the variables sensible labels and label gender with 0 = Female and 1 = Male.</w:t>
                  </w:r>
                  <w:r>
                    <w:rPr>
                      <w:color w:val="002060"/>
                      <w:sz w:val="24"/>
                      <w:szCs w:val="24"/>
                    </w:rPr>
                    <w:t xml:space="preserve">  Tell SPSS that -99 </w:t>
                  </w:r>
                  <w:r w:rsidRPr="00126B52">
                    <w:rPr>
                      <w:color w:val="002060"/>
                      <w:sz w:val="24"/>
                      <w:szCs w:val="24"/>
                    </w:rPr>
                    <w:t>is a missing value.</w:t>
                  </w:r>
                </w:p>
                <w:p w:rsidR="00BF4363" w:rsidRPr="00126B52" w:rsidRDefault="00BF4363" w:rsidP="00126B52">
                  <w:pPr>
                    <w:jc w:val="center"/>
                    <w:rPr>
                      <w:color w:val="002060"/>
                    </w:rPr>
                  </w:pPr>
                </w:p>
              </w:txbxContent>
            </v:textbox>
            <w10:wrap type="square"/>
          </v:rect>
        </w:pict>
      </w:r>
      <w:r>
        <w:rPr>
          <w:noProof/>
          <w:lang w:eastAsia="en-GB"/>
        </w:rPr>
        <w:pict>
          <v:shape id="Rectangular Callout 120" o:spid="_x0000_s1082" type="#_x0000_t61" style="position:absolute;margin-left:292.05pt;margin-top:26.55pt;width:68.8pt;height:46.15pt;z-index:2524574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" adj="-16731,17942" fillcolor="#f2dbdb [661]" strokecolor="#c00000" strokeweight="2pt">
            <v:textbox>
              <w:txbxContent>
                <w:p w:rsidR="00BF4363" w:rsidRPr="00D20FB7" w:rsidRDefault="00BF4363" w:rsidP="00D20FB7">
                  <w:pPr>
                    <w:jc w:val="center"/>
                    <w:rPr>
                      <w:color w:val="C00000"/>
                    </w:rPr>
                  </w:pPr>
                  <w:r>
                    <w:rPr>
                      <w:color w:val="C00000"/>
                    </w:rPr>
                    <w:t>Change -70 to 70kg</w:t>
                  </w:r>
                </w:p>
              </w:txbxContent>
            </v:textbox>
          </v:shape>
        </w:pict>
      </w:r>
      <w:r w:rsidR="00D20FB7">
        <w:rPr>
          <w:noProof/>
          <w:lang w:eastAsia="en-GB"/>
        </w:rPr>
        <w:drawing>
          <wp:inline distT="0" distB="0" distL="0" distR="0">
            <wp:extent cx="3816855" cy="935182"/>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cstate="print"/>
                    <a:srcRect l="6101" t="14212" r="53660" b="68252"/>
                    <a:stretch/>
                  </pic:blipFill>
                  <pic:spPr bwMode="auto">
                    <a:xfrm>
                      <a:off x="0" y="0"/>
                      <a:ext cx="3825132" cy="937210"/>
                    </a:xfrm>
                    <a:prstGeom prst="rect">
                      <a:avLst/>
                    </a:prstGeom>
                    <a:ln>
                      <a:noFill/>
                    </a:ln>
                    <a:extLst>
                      <a:ext uri="{53640926-AAD7-44D8-BBD7-CCE9431645EC}">
                        <a14:shadowObscured xmlns:a14="http://schemas.microsoft.com/office/drawing/2010/main"/>
                      </a:ext>
                    </a:extLst>
                  </pic:spPr>
                </pic:pic>
              </a:graphicData>
            </a:graphic>
          </wp:inline>
        </w:drawing>
      </w:r>
    </w:p>
    <w:p w:rsidR="00F85219" w:rsidRDefault="00F85219" w:rsidP="000B47A1">
      <w:pPr>
        <w:pStyle w:val="Heading2"/>
      </w:pPr>
      <w:bookmarkStart w:id="93" w:name="_Toc402948310"/>
      <w:bookmarkStart w:id="94" w:name="_Toc405115813"/>
    </w:p>
    <w:p w:rsidR="00EB1BB6" w:rsidRPr="000B47A1" w:rsidRDefault="00EB1BB6" w:rsidP="000B47A1">
      <w:pPr>
        <w:pStyle w:val="Heading2"/>
      </w:pPr>
      <w:bookmarkStart w:id="95" w:name="_Toc406345941"/>
      <w:r w:rsidRPr="00D33366">
        <w:t>Calculations using variables</w:t>
      </w:r>
      <w:bookmarkEnd w:id="93"/>
      <w:bookmarkEnd w:id="94"/>
      <w:bookmarkEnd w:id="95"/>
      <w:r w:rsidRPr="00D33366">
        <w:t xml:space="preserve"> </w:t>
      </w:r>
    </w:p>
    <w:p w:rsidR="00EB1BB6" w:rsidRPr="00D33366" w:rsidRDefault="00EB1BB6" w:rsidP="00EB1BB6">
      <w:pPr>
        <w:autoSpaceDE w:val="0"/>
        <w:autoSpaceDN w:val="0"/>
        <w:adjustRightInd w:val="0"/>
        <w:spacing w:after="0" w:line="240" w:lineRule="auto"/>
        <w:rPr>
          <w:rFonts w:asciiTheme="minorHAnsi" w:hAnsiTheme="minorHAnsi"/>
          <w:noProof/>
          <w:sz w:val="24"/>
          <w:szCs w:val="24"/>
          <w:lang w:eastAsia="en-GB"/>
        </w:rPr>
      </w:pPr>
      <w:r w:rsidRPr="00D33366">
        <w:rPr>
          <w:rFonts w:asciiTheme="minorHAnsi" w:hAnsiTheme="minorHAnsi"/>
          <w:noProof/>
          <w:sz w:val="24"/>
          <w:szCs w:val="24"/>
          <w:lang w:eastAsia="en-GB"/>
        </w:rPr>
        <w:t xml:space="preserve">Producing the charts for gender and weight before the diet was useful for demonstrating SPSS but the main question of interest is </w:t>
      </w:r>
      <w:r w:rsidRPr="00D33366">
        <w:rPr>
          <w:rFonts w:asciiTheme="minorHAnsi" w:hAnsiTheme="minorHAnsi"/>
          <w:b/>
          <w:bCs/>
          <w:noProof/>
          <w:sz w:val="24"/>
          <w:szCs w:val="24"/>
          <w:lang w:eastAsia="en-GB"/>
        </w:rPr>
        <w:t>‘Which diet led to greater weight loss?’</w:t>
      </w:r>
      <w:r w:rsidRPr="00D33366">
        <w:rPr>
          <w:rFonts w:asciiTheme="minorHAnsi" w:hAnsiTheme="minorHAnsi"/>
          <w:noProof/>
          <w:sz w:val="24"/>
          <w:szCs w:val="24"/>
          <w:lang w:eastAsia="en-GB"/>
        </w:rPr>
        <w:t>.  How could this be assessed?</w:t>
      </w:r>
    </w:p>
    <w:p w:rsidR="00EB1BB6" w:rsidRPr="00D33366" w:rsidRDefault="00EB1BB6" w:rsidP="00EB1BB6">
      <w:pPr>
        <w:rPr>
          <w:rFonts w:asciiTheme="minorHAnsi" w:hAnsiTheme="minorHAnsi"/>
          <w:sz w:val="24"/>
          <w:szCs w:val="24"/>
        </w:rPr>
      </w:pPr>
      <w:r w:rsidRPr="00D33366">
        <w:rPr>
          <w:rFonts w:asciiTheme="minorHAnsi" w:hAnsiTheme="minorHAnsi"/>
          <w:noProof/>
          <w:sz w:val="24"/>
          <w:szCs w:val="24"/>
          <w:lang w:eastAsia="en-GB"/>
        </w:rPr>
        <w:t xml:space="preserve">To answer this, a new variable ‘weight lost’ (weight before – weight after) would be useful.  </w:t>
      </w:r>
      <w:r w:rsidRPr="00D33366">
        <w:rPr>
          <w:rFonts w:asciiTheme="minorHAnsi" w:hAnsiTheme="minorHAnsi"/>
          <w:sz w:val="24"/>
          <w:szCs w:val="24"/>
        </w:rPr>
        <w:t>As spaces are not allowed in variable names, use weightLOST as a name and give a better name in the label section in variable view.</w:t>
      </w:r>
    </w:p>
    <w:p w:rsidR="00EB1BB6" w:rsidRPr="000D4C76" w:rsidRDefault="00F27B18" w:rsidP="00EB1BB6">
      <w:pPr>
        <w:autoSpaceDE w:val="0"/>
        <w:autoSpaceDN w:val="0"/>
        <w:adjustRightInd w:val="0"/>
        <w:spacing w:after="0" w:line="240" w:lineRule="auto"/>
        <w:rPr>
          <w:rFonts w:asciiTheme="minorHAnsi" w:hAnsiTheme="minorHAnsi"/>
          <w:noProof/>
          <w:sz w:val="28"/>
          <w:szCs w:val="28"/>
          <w:lang w:eastAsia="en-GB"/>
        </w:rPr>
      </w:pPr>
      <w:r>
        <w:rPr>
          <w:rFonts w:asciiTheme="minorHAnsi" w:hAnsiTheme="minorHAnsi"/>
          <w:noProof/>
          <w:sz w:val="24"/>
          <w:szCs w:val="24"/>
          <w:lang w:eastAsia="en-GB"/>
        </w:rPr>
        <w:pict>
          <v:shape id="AutoShape 993" o:spid="_x0000_s1083" type="#_x0000_t61" style="position:absolute;margin-left:299.15pt;margin-top:.95pt;width:198pt;height:45pt;z-index:25218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" adj="2013,30960">
            <v:textbox>
              <w:txbxContent>
                <w:p w:rsidR="00BF4363" w:rsidRDefault="00BF4363" w:rsidP="00EB1BB6">
                  <w:r>
                    <w:t>Move ‘Preweight’ into box, select ‘-‘ and then move ‘Weight6week’ across</w:t>
                  </w:r>
                </w:p>
              </w:txbxContent>
            </v:textbox>
          </v:shape>
        </w:pict>
      </w:r>
      <w:r w:rsidR="00EB1BB6" w:rsidRPr="00D33366">
        <w:rPr>
          <w:rFonts w:asciiTheme="minorHAnsi" w:hAnsiTheme="minorHAnsi"/>
          <w:noProof/>
          <w:sz w:val="24"/>
          <w:szCs w:val="24"/>
          <w:lang w:eastAsia="en-GB"/>
        </w:rPr>
        <w:t xml:space="preserve">To do this use </w:t>
      </w:r>
      <w:r w:rsidR="00EB1BB6" w:rsidRPr="000D4C76">
        <w:rPr>
          <w:rFonts w:asciiTheme="minorHAnsi" w:hAnsiTheme="minorHAnsi"/>
          <w:i/>
          <w:noProof/>
          <w:sz w:val="28"/>
          <w:szCs w:val="28"/>
          <w:lang w:eastAsia="en-GB"/>
        </w:rPr>
        <w:t xml:space="preserve">Transform </w:t>
      </w:r>
      <w:r w:rsidR="00EB1BB6" w:rsidRPr="000D4C76">
        <w:rPr>
          <w:rFonts w:asciiTheme="minorHAnsi" w:hAnsiTheme="minorHAnsi"/>
          <w:i/>
          <w:noProof/>
          <w:sz w:val="28"/>
          <w:szCs w:val="28"/>
          <w:lang w:eastAsia="en-GB"/>
        </w:rPr>
        <w:sym w:font="Wingdings" w:char="F0E0"/>
      </w:r>
      <w:r w:rsidR="00EB1BB6" w:rsidRPr="000D4C76">
        <w:rPr>
          <w:rFonts w:asciiTheme="minorHAnsi" w:hAnsiTheme="minorHAnsi"/>
          <w:i/>
          <w:noProof/>
          <w:sz w:val="28"/>
          <w:szCs w:val="28"/>
          <w:lang w:eastAsia="en-GB"/>
        </w:rPr>
        <w:t xml:space="preserve"> Compute variable. </w:t>
      </w:r>
    </w:p>
    <w:p w:rsidR="00EB1BB6" w:rsidRPr="00D33366" w:rsidRDefault="00EB1BB6" w:rsidP="00EB1BB6">
      <w:pPr>
        <w:autoSpaceDE w:val="0"/>
        <w:autoSpaceDN w:val="0"/>
        <w:adjustRightInd w:val="0"/>
        <w:spacing w:after="0" w:line="240" w:lineRule="auto"/>
        <w:rPr>
          <w:rFonts w:asciiTheme="minorHAnsi" w:hAnsiTheme="minorHAnsi"/>
          <w:noProof/>
          <w:sz w:val="24"/>
          <w:szCs w:val="24"/>
          <w:lang w:eastAsia="en-GB"/>
        </w:rPr>
      </w:pPr>
      <w:r w:rsidRPr="00D33366">
        <w:rPr>
          <w:rFonts w:asciiTheme="minorHAnsi" w:hAnsiTheme="minorHAnsi"/>
          <w:noProof/>
          <w:sz w:val="24"/>
          <w:szCs w:val="24"/>
          <w:lang w:eastAsia="en-GB"/>
        </w:rPr>
        <w:drawing>
          <wp:anchor distT="0" distB="0" distL="114300" distR="114300" simplePos="0" relativeHeight="252184064" behindDoc="0" locked="0" layoutInCell="1" allowOverlap="1">
            <wp:simplePos x="0" y="0"/>
            <wp:positionH relativeFrom="column">
              <wp:posOffset>1664335</wp:posOffset>
            </wp:positionH>
            <wp:positionV relativeFrom="paragraph">
              <wp:posOffset>102870</wp:posOffset>
            </wp:positionV>
            <wp:extent cx="4002405" cy="3435350"/>
            <wp:effectExtent l="0" t="0" r="0" b="0"/>
            <wp:wrapSquare wrapText="bothSides"/>
            <wp:docPr id="11162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cstate="print"/>
                    <a:srcRect l="20779" t="14900" r="21259" b="18814"/>
                    <a:stretch>
                      <a:fillRect/>
                    </a:stretch>
                  </pic:blipFill>
                  <pic:spPr bwMode="auto">
                    <a:xfrm>
                      <a:off x="0" y="0"/>
                      <a:ext cx="4002405" cy="3435350"/>
                    </a:xfrm>
                    <a:prstGeom prst="rect">
                      <a:avLst/>
                    </a:prstGeom>
                    <a:noFill/>
                    <a:ln w="9525">
                      <a:noFill/>
                      <a:miter lim="800000"/>
                      <a:headEnd/>
                      <a:tailEnd/>
                    </a:ln>
                  </pic:spPr>
                </pic:pic>
              </a:graphicData>
            </a:graphic>
          </wp:anchor>
        </w:drawing>
      </w:r>
    </w:p>
    <w:p w:rsidR="00EB1BB6" w:rsidRPr="00D33366" w:rsidRDefault="00EB1BB6" w:rsidP="00EB1BB6">
      <w:pPr>
        <w:autoSpaceDE w:val="0"/>
        <w:autoSpaceDN w:val="0"/>
        <w:adjustRightInd w:val="0"/>
        <w:spacing w:after="0" w:line="240" w:lineRule="auto"/>
        <w:rPr>
          <w:rFonts w:asciiTheme="minorHAnsi" w:hAnsiTheme="minorHAnsi"/>
          <w:noProof/>
          <w:color w:val="C00000"/>
          <w:sz w:val="24"/>
          <w:szCs w:val="24"/>
          <w:lang w:eastAsia="en-GB"/>
        </w:rPr>
      </w:pPr>
    </w:p>
    <w:p w:rsidR="00EB1BB6" w:rsidRPr="00D33366" w:rsidRDefault="00EB1BB6" w:rsidP="00EB1BB6">
      <w:pPr>
        <w:spacing w:after="120" w:line="240" w:lineRule="auto"/>
        <w:rPr>
          <w:rFonts w:asciiTheme="minorHAnsi" w:hAnsiTheme="minorHAnsi"/>
          <w:b/>
          <w:bCs/>
          <w:sz w:val="24"/>
          <w:szCs w:val="24"/>
        </w:rPr>
      </w:pPr>
      <w:r w:rsidRPr="00D33366">
        <w:rPr>
          <w:rFonts w:asciiTheme="minorHAnsi" w:hAnsiTheme="minorHAnsi"/>
          <w:noProof/>
          <w:sz w:val="24"/>
          <w:szCs w:val="24"/>
          <w:lang w:eastAsia="en-GB"/>
        </w:rPr>
        <w:drawing>
          <wp:anchor distT="0" distB="0" distL="114300" distR="114300" simplePos="0" relativeHeight="252185088" behindDoc="0" locked="0" layoutInCell="1" allowOverlap="1">
            <wp:simplePos x="0" y="0"/>
            <wp:positionH relativeFrom="column">
              <wp:posOffset>19050</wp:posOffset>
            </wp:positionH>
            <wp:positionV relativeFrom="paragraph">
              <wp:posOffset>3810</wp:posOffset>
            </wp:positionV>
            <wp:extent cx="1495425" cy="2247900"/>
            <wp:effectExtent l="0" t="0" r="0" b="0"/>
            <wp:wrapSquare wrapText="bothSides"/>
            <wp:docPr id="1116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srcRect l="6306" r="75473" b="56193"/>
                    <a:stretch>
                      <a:fillRect/>
                    </a:stretch>
                  </pic:blipFill>
                  <pic:spPr bwMode="auto">
                    <a:xfrm>
                      <a:off x="0" y="0"/>
                      <a:ext cx="1495425" cy="2247900"/>
                    </a:xfrm>
                    <a:prstGeom prst="rect">
                      <a:avLst/>
                    </a:prstGeom>
                    <a:noFill/>
                    <a:ln w="9525">
                      <a:noFill/>
                      <a:miter lim="800000"/>
                      <a:headEnd/>
                      <a:tailEnd/>
                    </a:ln>
                  </pic:spPr>
                </pic:pic>
              </a:graphicData>
            </a:graphic>
          </wp:anchor>
        </w:drawing>
      </w:r>
    </w:p>
    <w:p w:rsidR="00EB1BB6" w:rsidRPr="00D33366" w:rsidRDefault="00F27B18" w:rsidP="00EB1BB6">
      <w:pPr>
        <w:spacing w:after="120" w:line="240" w:lineRule="auto"/>
        <w:rPr>
          <w:rFonts w:asciiTheme="minorHAnsi" w:hAnsiTheme="minorHAnsi"/>
          <w:sz w:val="24"/>
          <w:szCs w:val="24"/>
        </w:rPr>
      </w:pPr>
      <w:r>
        <w:rPr>
          <w:rFonts w:asciiTheme="minorHAnsi" w:hAnsiTheme="minorHAnsi"/>
          <w:noProof/>
          <w:sz w:val="24"/>
          <w:szCs w:val="24"/>
          <w:lang w:eastAsia="en-GB"/>
        </w:rPr>
        <w:pict>
          <v:shape id="AutoShape 1004" o:spid="_x0000_s1192" type="#_x0000_t32" style="position:absolute;margin-left:105pt;margin-top:7.75pt;width:26.25pt;height:42.75pt;flip:y;z-index:252198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">
            <v:stroke endarrow="block"/>
          </v:shape>
        </w:pict>
      </w:r>
    </w:p>
    <w:p w:rsidR="00EB1BB6" w:rsidRPr="00D33366" w:rsidRDefault="00F27B18" w:rsidP="00EB1BB6">
      <w:pPr>
        <w:spacing w:after="120" w:line="240" w:lineRule="auto"/>
        <w:rPr>
          <w:rFonts w:asciiTheme="minorHAnsi" w:hAnsiTheme="minorHAnsi"/>
          <w:sz w:val="24"/>
          <w:szCs w:val="24"/>
        </w:rPr>
      </w:pPr>
      <w:r>
        <w:rPr>
          <w:rFonts w:asciiTheme="minorHAnsi" w:hAnsiTheme="minorHAnsi"/>
          <w:noProof/>
          <w:sz w:val="24"/>
          <w:szCs w:val="24"/>
          <w:lang w:eastAsia="en-GB"/>
        </w:rPr>
        <w:pict>
          <v:shape id="AutoShape 995" o:spid="_x0000_s1084" type="#_x0000_t61" style="position:absolute;margin-left:-30.65pt;margin-top:6.2pt;width:118.2pt;height:71.3pt;z-index:25218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" adj="-3779,6833">
            <v:textbox>
              <w:txbxContent>
                <w:p w:rsidR="00BF4363" w:rsidRDefault="00BF4363" w:rsidP="00EB1BB6">
                  <w:r>
                    <w:t>Selecting ‘All’ gives you a lot of options for calculations e.g. mean of several variables</w:t>
                  </w:r>
                </w:p>
              </w:txbxContent>
            </v:textbox>
          </v:shape>
        </w:pict>
      </w:r>
    </w:p>
    <w:p w:rsidR="00EB1BB6" w:rsidRPr="00D33366" w:rsidRDefault="00EB1BB6" w:rsidP="00EB1BB6">
      <w:pPr>
        <w:spacing w:after="120" w:line="240" w:lineRule="auto"/>
        <w:rPr>
          <w:rFonts w:asciiTheme="minorHAnsi" w:hAnsiTheme="minorHAnsi"/>
          <w:sz w:val="24"/>
          <w:szCs w:val="24"/>
        </w:rPr>
      </w:pPr>
    </w:p>
    <w:p w:rsidR="00EB1BB6" w:rsidRPr="00D33366" w:rsidRDefault="00EB1BB6" w:rsidP="00EB1BB6">
      <w:pPr>
        <w:autoSpaceDE w:val="0"/>
        <w:autoSpaceDN w:val="0"/>
        <w:adjustRightInd w:val="0"/>
        <w:spacing w:after="0" w:line="240" w:lineRule="auto"/>
        <w:rPr>
          <w:rFonts w:asciiTheme="minorHAnsi" w:hAnsiTheme="minorHAnsi"/>
          <w:noProof/>
          <w:color w:val="C00000"/>
          <w:sz w:val="24"/>
          <w:szCs w:val="24"/>
          <w:lang w:eastAsia="en-GB"/>
        </w:rPr>
      </w:pPr>
    </w:p>
    <w:p w:rsidR="00EB1BB6" w:rsidRPr="00D33366" w:rsidRDefault="00EB1BB6" w:rsidP="00EB1BB6">
      <w:pPr>
        <w:autoSpaceDE w:val="0"/>
        <w:autoSpaceDN w:val="0"/>
        <w:adjustRightInd w:val="0"/>
        <w:spacing w:after="0" w:line="240" w:lineRule="auto"/>
        <w:rPr>
          <w:rFonts w:asciiTheme="minorHAnsi" w:hAnsiTheme="minorHAnsi"/>
          <w:noProof/>
          <w:color w:val="C00000"/>
          <w:sz w:val="24"/>
          <w:szCs w:val="24"/>
          <w:lang w:eastAsia="en-GB"/>
        </w:rPr>
      </w:pPr>
    </w:p>
    <w:p w:rsidR="00EB1BB6" w:rsidRPr="00D33366" w:rsidRDefault="00F27B18" w:rsidP="00EB1BB6">
      <w:pPr>
        <w:autoSpaceDE w:val="0"/>
        <w:autoSpaceDN w:val="0"/>
        <w:adjustRightInd w:val="0"/>
        <w:spacing w:after="0" w:line="240" w:lineRule="auto"/>
        <w:rPr>
          <w:rFonts w:asciiTheme="minorHAnsi" w:hAnsiTheme="minorHAnsi"/>
          <w:noProof/>
          <w:color w:val="C00000"/>
          <w:sz w:val="24"/>
          <w:szCs w:val="24"/>
          <w:lang w:eastAsia="en-GB"/>
        </w:rPr>
      </w:pPr>
      <w:r>
        <w:rPr>
          <w:rFonts w:asciiTheme="minorHAnsi" w:hAnsiTheme="minorHAnsi"/>
          <w:noProof/>
          <w:sz w:val="24"/>
          <w:szCs w:val="24"/>
          <w:lang w:eastAsia="en-GB"/>
        </w:rPr>
        <w:pict>
          <v:shape id="AutoShape 994" o:spid="_x0000_s1191" type="#_x0000_t32" style="position:absolute;margin-left:-68.7pt;margin-top:8.95pt;width:68.6pt;height:44.15pt;flip:x;z-index:25218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">
            <v:stroke endarrow="block"/>
          </v:shape>
        </w:pict>
      </w:r>
      <w:r>
        <w:rPr>
          <w:rFonts w:asciiTheme="minorHAnsi" w:hAnsiTheme="minorHAnsi"/>
          <w:noProof/>
          <w:color w:val="C00000"/>
          <w:sz w:val="24"/>
          <w:szCs w:val="24"/>
          <w:lang w:eastAsia="en-GB"/>
        </w:rPr>
        <w:pict>
          <v:shape id="AutoShape 996" o:spid="_x0000_s1190" type="#_x0000_t32" style="position:absolute;margin-left:256.5pt;margin-top:3.25pt;width:48.75pt;height:45.9pt;flip:x;z-index:25219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">
            <v:stroke endarrow="block"/>
          </v:shape>
        </w:pict>
      </w:r>
    </w:p>
    <w:p w:rsidR="00EB1BB6" w:rsidRPr="00D33366" w:rsidRDefault="00EB1BB6" w:rsidP="00EB1BB6">
      <w:pPr>
        <w:autoSpaceDE w:val="0"/>
        <w:autoSpaceDN w:val="0"/>
        <w:adjustRightInd w:val="0"/>
        <w:spacing w:after="0" w:line="240" w:lineRule="auto"/>
        <w:rPr>
          <w:rFonts w:asciiTheme="minorHAnsi" w:hAnsiTheme="minorHAnsi"/>
          <w:noProof/>
          <w:color w:val="C00000"/>
          <w:sz w:val="24"/>
          <w:szCs w:val="24"/>
          <w:lang w:eastAsia="en-GB"/>
        </w:rPr>
      </w:pPr>
    </w:p>
    <w:p w:rsidR="00EB1BB6" w:rsidRPr="00D33366" w:rsidRDefault="00EB1BB6" w:rsidP="00EB1BB6">
      <w:pPr>
        <w:autoSpaceDE w:val="0"/>
        <w:autoSpaceDN w:val="0"/>
        <w:adjustRightInd w:val="0"/>
        <w:spacing w:after="0" w:line="240" w:lineRule="auto"/>
        <w:rPr>
          <w:rFonts w:asciiTheme="minorHAnsi" w:hAnsiTheme="minorHAnsi"/>
          <w:noProof/>
          <w:color w:val="C00000"/>
          <w:sz w:val="24"/>
          <w:szCs w:val="24"/>
          <w:lang w:eastAsia="en-GB"/>
        </w:rPr>
      </w:pPr>
    </w:p>
    <w:p w:rsidR="00EB1BB6" w:rsidRPr="00D33366" w:rsidRDefault="00EB1BB6" w:rsidP="00EB1BB6">
      <w:pPr>
        <w:autoSpaceDE w:val="0"/>
        <w:autoSpaceDN w:val="0"/>
        <w:adjustRightInd w:val="0"/>
        <w:spacing w:after="0" w:line="240" w:lineRule="auto"/>
        <w:rPr>
          <w:rFonts w:asciiTheme="minorHAnsi" w:hAnsiTheme="minorHAnsi"/>
          <w:noProof/>
          <w:color w:val="C00000"/>
          <w:sz w:val="24"/>
          <w:szCs w:val="24"/>
          <w:lang w:eastAsia="en-GB"/>
        </w:rPr>
      </w:pPr>
    </w:p>
    <w:p w:rsidR="00EB1BB6" w:rsidRPr="00D33366" w:rsidRDefault="00EB1BB6" w:rsidP="00EB1BB6">
      <w:pPr>
        <w:autoSpaceDE w:val="0"/>
        <w:autoSpaceDN w:val="0"/>
        <w:adjustRightInd w:val="0"/>
        <w:spacing w:after="0" w:line="240" w:lineRule="auto"/>
        <w:rPr>
          <w:rFonts w:asciiTheme="minorHAnsi" w:hAnsiTheme="minorHAnsi"/>
          <w:noProof/>
          <w:color w:val="C00000"/>
          <w:sz w:val="24"/>
          <w:szCs w:val="24"/>
          <w:lang w:eastAsia="en-GB"/>
        </w:rPr>
      </w:pPr>
    </w:p>
    <w:p w:rsidR="000D4C76" w:rsidRDefault="000D4C76" w:rsidP="00EB1BB6">
      <w:pPr>
        <w:pStyle w:val="Heading1"/>
        <w:rPr>
          <w:rFonts w:asciiTheme="minorHAnsi" w:hAnsiTheme="minorHAnsi"/>
          <w:sz w:val="24"/>
          <w:szCs w:val="24"/>
          <w:lang w:eastAsia="zh-CN"/>
        </w:rPr>
      </w:pPr>
    </w:p>
    <w:p w:rsidR="00163FE6" w:rsidRDefault="00F27B18">
      <w:pPr>
        <w:spacing w:after="0" w:line="240" w:lineRule="auto"/>
        <w:rPr>
          <w:rFonts w:asciiTheme="minorHAnsi" w:hAnsiTheme="minorHAnsi"/>
          <w:sz w:val="24"/>
          <w:szCs w:val="24"/>
          <w:lang w:eastAsia="zh-CN"/>
        </w:rPr>
      </w:pPr>
      <w:bookmarkStart w:id="96" w:name="_Toc400523419"/>
      <w:bookmarkStart w:id="97" w:name="_Toc401121056"/>
      <w:r>
        <w:rPr>
          <w:rFonts w:asciiTheme="minorHAnsi" w:hAnsiTheme="minorHAnsi"/>
          <w:noProof/>
          <w:sz w:val="24"/>
          <w:szCs w:val="24"/>
          <w:lang w:eastAsia="en-GB"/>
        </w:rPr>
        <w:pict>
          <v:rect id="Rectangle 530487" o:spid="_x0000_s1189" style="position:absolute;margin-left:231.9pt;margin-top:5.05pt;width:22.5pt;height:18pt;z-index:2522926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" filled="f" strokecolor="#c00000" strokeweight="2.25pt"/>
        </w:pict>
      </w:r>
      <w:bookmarkEnd w:id="96"/>
      <w:bookmarkEnd w:id="97"/>
    </w:p>
    <w:p w:rsidR="00163FE6" w:rsidRDefault="00163FE6">
      <w:pPr>
        <w:spacing w:after="0" w:line="240" w:lineRule="auto"/>
        <w:rPr>
          <w:rFonts w:asciiTheme="minorHAnsi" w:hAnsiTheme="minorHAnsi"/>
          <w:sz w:val="24"/>
          <w:szCs w:val="24"/>
          <w:lang w:eastAsia="zh-CN"/>
        </w:rPr>
      </w:pPr>
    </w:p>
    <w:p w:rsidR="00C1533A" w:rsidRDefault="00AF3117">
      <w:pPr>
        <w:spacing w:after="0" w:line="240" w:lineRule="auto"/>
        <w:rPr>
          <w:rFonts w:asciiTheme="minorHAnsi" w:hAnsiTheme="minorHAnsi"/>
          <w:sz w:val="24"/>
          <w:szCs w:val="24"/>
          <w:lang w:eastAsia="zh-CN"/>
        </w:rPr>
      </w:pPr>
      <w:r>
        <w:rPr>
          <w:rFonts w:asciiTheme="minorHAnsi" w:hAnsiTheme="minorHAnsi"/>
          <w:sz w:val="24"/>
          <w:szCs w:val="24"/>
          <w:lang w:eastAsia="zh-CN"/>
        </w:rPr>
        <w:t>After putting the calculation into the ‘Numeric Expression’ box, select ‘OK’ and t</w:t>
      </w:r>
      <w:r w:rsidR="00C1533A">
        <w:rPr>
          <w:rFonts w:asciiTheme="minorHAnsi" w:hAnsiTheme="minorHAnsi"/>
          <w:sz w:val="24"/>
          <w:szCs w:val="24"/>
          <w:lang w:eastAsia="zh-CN"/>
        </w:rPr>
        <w:t>he new variable will appear last in the Data and variable view sheets.</w:t>
      </w:r>
      <w:r w:rsidR="00CF744B" w:rsidRPr="00CF744B">
        <w:rPr>
          <w:rFonts w:asciiTheme="minorHAnsi" w:hAnsiTheme="minorHAnsi"/>
          <w:sz w:val="24"/>
          <w:szCs w:val="24"/>
          <w:lang w:eastAsia="zh-CN"/>
        </w:rPr>
        <w:t xml:space="preserve"> </w:t>
      </w:r>
      <w:r w:rsidR="00CF744B">
        <w:rPr>
          <w:rFonts w:asciiTheme="minorHAnsi" w:hAnsiTheme="minorHAnsi"/>
          <w:sz w:val="24"/>
          <w:szCs w:val="24"/>
          <w:lang w:eastAsia="zh-CN"/>
        </w:rPr>
        <w:t>Before carrying out the official test of a difference, use summary statistics and charts to look at the differences.</w:t>
      </w:r>
    </w:p>
    <w:p w:rsidR="00C1533A" w:rsidRDefault="00C1533A">
      <w:pPr>
        <w:spacing w:after="0" w:line="240" w:lineRule="auto"/>
        <w:rPr>
          <w:rFonts w:asciiTheme="minorHAnsi" w:hAnsiTheme="minorHAnsi"/>
          <w:sz w:val="24"/>
          <w:szCs w:val="24"/>
          <w:lang w:eastAsia="zh-CN"/>
        </w:rPr>
      </w:pPr>
    </w:p>
    <w:p w:rsidR="00EB1BB6" w:rsidRPr="00D33366" w:rsidRDefault="00F85219" w:rsidP="00F85219">
      <w:pPr>
        <w:pStyle w:val="Heading2"/>
        <w:rPr>
          <w:lang w:eastAsia="zh-CN"/>
        </w:rPr>
      </w:pPr>
      <w:bookmarkStart w:id="98" w:name="_Toc406345942"/>
      <w:r>
        <w:rPr>
          <w:lang w:eastAsia="zh-CN"/>
        </w:rPr>
        <w:lastRenderedPageBreak/>
        <w:t>Producing tables in SPSS</w:t>
      </w:r>
      <w:bookmarkEnd w:id="98"/>
    </w:p>
    <w:p w:rsidR="00EB1BB6" w:rsidRPr="00D33366" w:rsidRDefault="00EB1BB6" w:rsidP="00EB1BB6">
      <w:pPr>
        <w:autoSpaceDE w:val="0"/>
        <w:autoSpaceDN w:val="0"/>
        <w:adjustRightInd w:val="0"/>
        <w:spacing w:after="0" w:line="240" w:lineRule="auto"/>
        <w:rPr>
          <w:rFonts w:asciiTheme="minorHAnsi" w:hAnsiTheme="minorHAnsi"/>
          <w:sz w:val="24"/>
          <w:szCs w:val="24"/>
          <w:lang w:eastAsia="zh-CN"/>
        </w:rPr>
      </w:pPr>
      <w:r w:rsidRPr="00D33366">
        <w:rPr>
          <w:rFonts w:asciiTheme="minorHAnsi" w:hAnsiTheme="minorHAnsi"/>
          <w:sz w:val="24"/>
          <w:szCs w:val="24"/>
          <w:lang w:eastAsia="zh-CN"/>
        </w:rPr>
        <w:t>SPSS has a table function which can produce more complicated tables although it is a little temperamental and frustrating at times!</w:t>
      </w:r>
    </w:p>
    <w:p w:rsidR="00EB1BB6" w:rsidRPr="00D33366" w:rsidRDefault="00EB1BB6" w:rsidP="00EB1BB6">
      <w:pPr>
        <w:autoSpaceDE w:val="0"/>
        <w:autoSpaceDN w:val="0"/>
        <w:adjustRightInd w:val="0"/>
        <w:spacing w:after="0" w:line="240" w:lineRule="auto"/>
        <w:rPr>
          <w:rFonts w:asciiTheme="minorHAnsi" w:hAnsiTheme="minorHAnsi"/>
          <w:sz w:val="24"/>
          <w:szCs w:val="24"/>
          <w:lang w:eastAsia="zh-CN"/>
        </w:rPr>
      </w:pPr>
      <w:r w:rsidRPr="00D33366">
        <w:rPr>
          <w:rFonts w:asciiTheme="minorHAnsi" w:hAnsiTheme="minorHAnsi"/>
          <w:sz w:val="24"/>
          <w:szCs w:val="24"/>
          <w:lang w:eastAsia="zh-CN"/>
        </w:rPr>
        <w:t xml:space="preserve">To open the table window:         </w:t>
      </w:r>
      <w:r w:rsidRPr="00AF3117">
        <w:rPr>
          <w:rFonts w:asciiTheme="minorHAnsi" w:hAnsiTheme="minorHAnsi"/>
          <w:i/>
          <w:sz w:val="28"/>
          <w:szCs w:val="28"/>
          <w:lang w:eastAsia="zh-CN"/>
        </w:rPr>
        <w:t xml:space="preserve">Analyse </w:t>
      </w:r>
      <w:r w:rsidRPr="00AF3117">
        <w:rPr>
          <w:rFonts w:asciiTheme="minorHAnsi" w:hAnsiTheme="minorHAnsi"/>
          <w:i/>
          <w:sz w:val="28"/>
          <w:szCs w:val="28"/>
          <w:lang w:eastAsia="zh-CN"/>
        </w:rPr>
        <w:sym w:font="Wingdings" w:char="F0E0"/>
      </w:r>
      <w:r w:rsidRPr="00AF3117">
        <w:rPr>
          <w:rFonts w:asciiTheme="minorHAnsi" w:hAnsiTheme="minorHAnsi"/>
          <w:i/>
          <w:sz w:val="28"/>
          <w:szCs w:val="28"/>
          <w:lang w:eastAsia="zh-CN"/>
        </w:rPr>
        <w:t xml:space="preserve"> Tables </w:t>
      </w:r>
      <w:r w:rsidRPr="00AF3117">
        <w:rPr>
          <w:rFonts w:asciiTheme="minorHAnsi" w:hAnsiTheme="minorHAnsi"/>
          <w:i/>
          <w:sz w:val="28"/>
          <w:szCs w:val="28"/>
          <w:lang w:eastAsia="zh-CN"/>
        </w:rPr>
        <w:sym w:font="Wingdings" w:char="F0E0"/>
      </w:r>
      <w:r w:rsidRPr="00AF3117">
        <w:rPr>
          <w:rFonts w:asciiTheme="minorHAnsi" w:hAnsiTheme="minorHAnsi"/>
          <w:i/>
          <w:sz w:val="28"/>
          <w:szCs w:val="28"/>
          <w:lang w:eastAsia="zh-CN"/>
        </w:rPr>
        <w:t xml:space="preserve"> Custom Tables</w:t>
      </w:r>
    </w:p>
    <w:p w:rsidR="00EB1BB6" w:rsidRPr="00D33366" w:rsidRDefault="00EB1BB6" w:rsidP="00EB1BB6">
      <w:pPr>
        <w:autoSpaceDE w:val="0"/>
        <w:autoSpaceDN w:val="0"/>
        <w:adjustRightInd w:val="0"/>
        <w:spacing w:after="0" w:line="240" w:lineRule="auto"/>
        <w:rPr>
          <w:rFonts w:asciiTheme="minorHAnsi" w:hAnsiTheme="minorHAnsi"/>
          <w:sz w:val="24"/>
          <w:szCs w:val="24"/>
          <w:lang w:eastAsia="zh-CN"/>
        </w:rPr>
      </w:pPr>
    </w:p>
    <w:p w:rsidR="00EB1BB6" w:rsidRPr="00D33366" w:rsidRDefault="00EB1BB6" w:rsidP="00EB1BB6">
      <w:pPr>
        <w:autoSpaceDE w:val="0"/>
        <w:autoSpaceDN w:val="0"/>
        <w:adjustRightInd w:val="0"/>
        <w:spacing w:after="0" w:line="240" w:lineRule="auto"/>
        <w:rPr>
          <w:rFonts w:asciiTheme="minorHAnsi" w:hAnsiTheme="minorHAnsi"/>
          <w:sz w:val="24"/>
          <w:szCs w:val="24"/>
          <w:lang w:eastAsia="zh-CN"/>
        </w:rPr>
      </w:pPr>
      <w:r w:rsidRPr="00D33366">
        <w:rPr>
          <w:rFonts w:asciiTheme="minorHAnsi" w:hAnsiTheme="minorHAnsi"/>
          <w:sz w:val="24"/>
          <w:szCs w:val="24"/>
          <w:lang w:eastAsia="zh-CN"/>
        </w:rPr>
        <w:t xml:space="preserve">Drag variables to either the row or column bars to include them in the table.  </w:t>
      </w:r>
    </w:p>
    <w:p w:rsidR="00EB1BB6" w:rsidRPr="00D33366" w:rsidRDefault="007F5DC3" w:rsidP="00EB1BB6">
      <w:pPr>
        <w:autoSpaceDE w:val="0"/>
        <w:autoSpaceDN w:val="0"/>
        <w:adjustRightInd w:val="0"/>
        <w:spacing w:after="0" w:line="240" w:lineRule="auto"/>
        <w:rPr>
          <w:rFonts w:asciiTheme="minorHAnsi" w:hAnsiTheme="minorHAnsi"/>
          <w:sz w:val="24"/>
          <w:szCs w:val="24"/>
          <w:lang w:eastAsia="zh-CN"/>
        </w:rPr>
      </w:pPr>
      <w:r>
        <w:rPr>
          <w:rFonts w:asciiTheme="minorHAnsi" w:hAnsiTheme="minorHAnsi"/>
          <w:sz w:val="24"/>
          <w:szCs w:val="24"/>
          <w:lang w:eastAsia="zh-CN"/>
        </w:rPr>
        <w:t>T</w:t>
      </w:r>
      <w:r w:rsidR="00EB1BB6" w:rsidRPr="00D33366">
        <w:rPr>
          <w:rFonts w:asciiTheme="minorHAnsi" w:hAnsiTheme="minorHAnsi"/>
          <w:sz w:val="24"/>
          <w:szCs w:val="24"/>
          <w:lang w:eastAsia="zh-CN"/>
        </w:rPr>
        <w:t>o create sub categories, drag the categorical variable to the front of the variable already in the table.</w:t>
      </w:r>
    </w:p>
    <w:p w:rsidR="00C71C1F" w:rsidRDefault="00EB1BB6" w:rsidP="00EB1BB6">
      <w:pPr>
        <w:autoSpaceDE w:val="0"/>
        <w:autoSpaceDN w:val="0"/>
        <w:adjustRightInd w:val="0"/>
        <w:spacing w:after="0" w:line="240" w:lineRule="auto"/>
        <w:rPr>
          <w:rFonts w:asciiTheme="minorHAnsi" w:hAnsiTheme="minorHAnsi"/>
          <w:sz w:val="24"/>
          <w:szCs w:val="24"/>
          <w:lang w:eastAsia="zh-CN"/>
        </w:rPr>
      </w:pPr>
      <w:r w:rsidRPr="00D33366">
        <w:rPr>
          <w:rFonts w:asciiTheme="minorHAnsi" w:hAnsiTheme="minorHAnsi"/>
          <w:sz w:val="24"/>
          <w:szCs w:val="24"/>
          <w:lang w:eastAsia="zh-CN"/>
        </w:rPr>
        <w:t xml:space="preserve">By default, SPSS will choose means to summarise continuous (scale) variables and counts to summarise categorical variables.  It is vital that variables are correctly defined as scale or categorical. </w:t>
      </w:r>
    </w:p>
    <w:p w:rsidR="00C41DDF" w:rsidRDefault="00C71C1F" w:rsidP="0055386C">
      <w:pPr>
        <w:pStyle w:val="ListParagraph"/>
        <w:numPr>
          <w:ilvl w:val="0"/>
          <w:numId w:val="11"/>
        </w:numPr>
        <w:autoSpaceDE w:val="0"/>
        <w:autoSpaceDN w:val="0"/>
        <w:adjustRightInd w:val="0"/>
        <w:spacing w:after="0" w:line="240" w:lineRule="auto"/>
        <w:rPr>
          <w:rFonts w:asciiTheme="minorHAnsi" w:hAnsiTheme="minorHAnsi"/>
          <w:sz w:val="24"/>
          <w:szCs w:val="24"/>
          <w:lang w:eastAsia="zh-CN"/>
        </w:rPr>
      </w:pPr>
      <w:r w:rsidRPr="00C41DDF">
        <w:rPr>
          <w:rFonts w:asciiTheme="minorHAnsi" w:hAnsiTheme="minorHAnsi"/>
          <w:sz w:val="24"/>
          <w:szCs w:val="24"/>
          <w:lang w:eastAsia="zh-CN"/>
        </w:rPr>
        <w:t xml:space="preserve">Move ‘WeightLOST’ to the row section and ‘Diet’ to the Columns section.  </w:t>
      </w:r>
    </w:p>
    <w:p w:rsidR="00C41DDF" w:rsidRDefault="00C71C1F" w:rsidP="0055386C">
      <w:pPr>
        <w:pStyle w:val="ListParagraph"/>
        <w:numPr>
          <w:ilvl w:val="0"/>
          <w:numId w:val="11"/>
        </w:numPr>
        <w:autoSpaceDE w:val="0"/>
        <w:autoSpaceDN w:val="0"/>
        <w:adjustRightInd w:val="0"/>
        <w:spacing w:after="0" w:line="240" w:lineRule="auto"/>
        <w:rPr>
          <w:rFonts w:asciiTheme="minorHAnsi" w:hAnsiTheme="minorHAnsi"/>
          <w:sz w:val="24"/>
          <w:szCs w:val="24"/>
          <w:lang w:eastAsia="zh-CN"/>
        </w:rPr>
      </w:pPr>
      <w:r w:rsidRPr="00C41DDF">
        <w:rPr>
          <w:rFonts w:asciiTheme="minorHAnsi" w:hAnsiTheme="minorHAnsi"/>
          <w:sz w:val="24"/>
          <w:szCs w:val="24"/>
          <w:lang w:eastAsia="zh-CN"/>
        </w:rPr>
        <w:t>Select the sum</w:t>
      </w:r>
      <w:r w:rsidR="00C41DDF">
        <w:rPr>
          <w:rFonts w:asciiTheme="minorHAnsi" w:hAnsiTheme="minorHAnsi"/>
          <w:sz w:val="24"/>
          <w:szCs w:val="24"/>
          <w:lang w:eastAsia="zh-CN"/>
        </w:rPr>
        <w:t>mary statistics you require</w:t>
      </w:r>
    </w:p>
    <w:p w:rsidR="00C71C1F" w:rsidRPr="00C41DDF" w:rsidRDefault="00C41DDF" w:rsidP="0055386C">
      <w:pPr>
        <w:pStyle w:val="ListParagraph"/>
        <w:numPr>
          <w:ilvl w:val="0"/>
          <w:numId w:val="11"/>
        </w:numPr>
        <w:autoSpaceDE w:val="0"/>
        <w:autoSpaceDN w:val="0"/>
        <w:adjustRightInd w:val="0"/>
        <w:spacing w:after="0" w:line="240" w:lineRule="auto"/>
        <w:rPr>
          <w:rFonts w:asciiTheme="minorHAnsi" w:hAnsiTheme="minorHAnsi"/>
          <w:sz w:val="24"/>
          <w:szCs w:val="24"/>
          <w:lang w:eastAsia="zh-CN"/>
        </w:rPr>
      </w:pPr>
      <w:r>
        <w:rPr>
          <w:rFonts w:asciiTheme="minorHAnsi" w:hAnsiTheme="minorHAnsi"/>
          <w:sz w:val="24"/>
          <w:szCs w:val="24"/>
          <w:lang w:eastAsia="zh-CN"/>
        </w:rPr>
        <w:t xml:space="preserve">Choose </w:t>
      </w:r>
      <w:r w:rsidR="00C71C1F" w:rsidRPr="00C41DDF">
        <w:rPr>
          <w:rFonts w:asciiTheme="minorHAnsi" w:hAnsiTheme="minorHAnsi"/>
          <w:sz w:val="24"/>
          <w:szCs w:val="24"/>
          <w:lang w:eastAsia="zh-CN"/>
        </w:rPr>
        <w:t>‘Columns’ in the ‘Position’ options for a better display.</w:t>
      </w:r>
    </w:p>
    <w:p w:rsidR="00C71C1F" w:rsidRDefault="00C71C1F" w:rsidP="00EB1BB6">
      <w:pPr>
        <w:autoSpaceDE w:val="0"/>
        <w:autoSpaceDN w:val="0"/>
        <w:adjustRightInd w:val="0"/>
        <w:spacing w:after="0" w:line="240" w:lineRule="auto"/>
        <w:rPr>
          <w:rFonts w:asciiTheme="minorHAnsi" w:hAnsiTheme="minorHAnsi"/>
          <w:sz w:val="24"/>
          <w:szCs w:val="24"/>
          <w:lang w:eastAsia="zh-CN"/>
        </w:rPr>
      </w:pPr>
    </w:p>
    <w:p w:rsidR="00EB1BB6" w:rsidRPr="00D33366" w:rsidRDefault="00F27B18" w:rsidP="00C71C1F">
      <w:pPr>
        <w:autoSpaceDE w:val="0"/>
        <w:autoSpaceDN w:val="0"/>
        <w:adjustRightInd w:val="0"/>
        <w:spacing w:after="0" w:line="240" w:lineRule="auto"/>
        <w:jc w:val="right"/>
        <w:rPr>
          <w:rFonts w:asciiTheme="minorHAnsi" w:hAnsiTheme="minorHAnsi"/>
          <w:sz w:val="24"/>
          <w:szCs w:val="24"/>
          <w:lang w:eastAsia="zh-CN"/>
        </w:rPr>
      </w:pPr>
      <w:r>
        <w:rPr>
          <w:rFonts w:asciiTheme="minorHAnsi" w:hAnsiTheme="minorHAnsi"/>
          <w:noProof/>
          <w:sz w:val="24"/>
          <w:szCs w:val="24"/>
          <w:lang w:eastAsia="en-GB"/>
        </w:rPr>
        <w:pict>
          <v:shape id="Text Box 53" o:spid="_x0000_s1085" type="#_x0000_t202" style="position:absolute;left:0;text-align:left;margin-left:339.75pt;margin-top:115.2pt;width:178.5pt;height:69pt;z-index:252416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" fillcolor="white [3201]" strokeweight=".5pt">
            <v:textbox>
              <w:txbxContent>
                <w:p w:rsidR="00BF4363" w:rsidRDefault="00BF4363">
                  <w:r>
                    <w:t>To change the summary statistics to appear down the side, select rows instead of columns from the position box.</w:t>
                  </w:r>
                </w:p>
              </w:txbxContent>
            </v:textbox>
          </v:shape>
        </w:pict>
      </w:r>
      <w:r>
        <w:rPr>
          <w:rFonts w:asciiTheme="minorHAnsi" w:hAnsiTheme="minorHAnsi"/>
          <w:noProof/>
          <w:sz w:val="24"/>
          <w:szCs w:val="24"/>
          <w:lang w:eastAsia="en-GB"/>
        </w:rPr>
        <w:pict>
          <v:shape id="_x0000_s1188" type="#_x0000_t32" style="position:absolute;left:0;text-align:left;margin-left:204pt;margin-top:53.7pt;width:87pt;height:25.5pt;flip:y;z-index:25233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" strokecolor="#7030a0" strokeweight="2pt">
            <v:stroke endarrow="block"/>
          </v:shape>
        </w:pict>
      </w:r>
      <w:r>
        <w:rPr>
          <w:rFonts w:asciiTheme="minorHAnsi" w:hAnsiTheme="minorHAnsi"/>
          <w:noProof/>
          <w:sz w:val="24"/>
          <w:szCs w:val="24"/>
          <w:lang w:eastAsia="en-GB"/>
        </w:rPr>
        <w:pict>
          <v:shape id="AutoShape 998" o:spid="_x0000_s1187" type="#_x0000_t32" style="position:absolute;left:0;text-align:left;margin-left:205.5pt;margin-top:94.2pt;width:24pt;height:11.25pt;z-index:25219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" strokecolor="#7030a0" strokeweight="2pt">
            <v:stroke endarrow="block"/>
          </v:shape>
        </w:pict>
      </w:r>
      <w:r>
        <w:rPr>
          <w:rFonts w:asciiTheme="minorHAnsi" w:hAnsiTheme="minorHAnsi"/>
          <w:noProof/>
          <w:sz w:val="24"/>
          <w:szCs w:val="24"/>
          <w:lang w:eastAsia="en-GB"/>
        </w:rPr>
        <w:pict>
          <v:shape id="AutoShape 1000" o:spid="_x0000_s1186" type="#_x0000_t32" style="position:absolute;left:0;text-align:left;margin-left:199.5pt;margin-top:203.7pt;width:0;height:50.25pt;z-index:252194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" strokecolor="red" strokeweight="2pt">
            <v:stroke endarrow="block"/>
          </v:shape>
        </w:pict>
      </w:r>
      <w:r>
        <w:rPr>
          <w:rFonts w:asciiTheme="minorHAnsi" w:hAnsiTheme="minorHAnsi"/>
          <w:noProof/>
          <w:color w:val="FF0000"/>
          <w:sz w:val="24"/>
          <w:szCs w:val="24"/>
          <w:lang w:eastAsia="en-GB"/>
        </w:rPr>
        <w:pict>
          <v:rect id="Rectangle 27" o:spid="_x0000_s1185" style="position:absolute;left:0;text-align:left;margin-left:273.75pt;margin-top:193.2pt;width:111.75pt;height:27.75pt;z-index:2523345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" filled="f" strokecolor="red" strokeweight="2pt"/>
        </w:pict>
      </w:r>
      <w:r>
        <w:rPr>
          <w:rFonts w:asciiTheme="minorHAnsi" w:hAnsiTheme="minorHAnsi"/>
          <w:noProof/>
          <w:color w:val="FF0000"/>
          <w:sz w:val="24"/>
          <w:szCs w:val="24"/>
          <w:lang w:eastAsia="en-GB"/>
        </w:rPr>
        <w:pict>
          <v:shape id="AutoShape 997" o:spid="_x0000_s1184" type="#_x0000_t32" style="position:absolute;left:0;text-align:left;margin-left:145.5pt;margin-top:184.55pt;width:24pt;height:9.2pt;z-index:25233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" strokecolor="red" strokeweight="2pt">
            <v:stroke endarrow="block"/>
          </v:shape>
        </w:pict>
      </w:r>
      <w:r>
        <w:rPr>
          <w:rFonts w:asciiTheme="minorHAnsi" w:hAnsiTheme="minorHAnsi"/>
          <w:noProof/>
          <w:sz w:val="24"/>
          <w:szCs w:val="24"/>
          <w:lang w:eastAsia="en-GB"/>
        </w:rPr>
        <w:pict>
          <v:shape id="Text Box 1001" o:spid="_x0000_s1086" type="#_x0000_t202" style="position:absolute;left:0;text-align:left;margin-left:1.5pt;margin-top:16.1pt;width:152.25pt;height:213.25pt;z-index:2521953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">
            <v:textbox style="mso-fit-shape-to-text:t">
              <w:txbxContent>
                <w:p w:rsidR="00BF4363" w:rsidRDefault="00BF4363" w:rsidP="00EB1BB6">
                  <w:r>
                    <w:t xml:space="preserve">Selecting the ‘Summary Statistics’ button opens a window where options for statistics displayed can be chosen.  </w:t>
                  </w:r>
                </w:p>
                <w:p w:rsidR="00BF4363" w:rsidRDefault="00BF4363" w:rsidP="00EB1BB6">
                  <w:r>
                    <w:t xml:space="preserve">The summary statistics button will only highlight when a variable is selected in the main window.  Here, make sure weightLOST is highlighted in yellow in the central window. </w:t>
                  </w:r>
                </w:p>
              </w:txbxContent>
            </v:textbox>
          </v:shape>
        </w:pict>
      </w:r>
      <w:r>
        <w:rPr>
          <w:rFonts w:asciiTheme="minorHAnsi" w:hAnsiTheme="minorHAnsi"/>
          <w:noProof/>
          <w:sz w:val="24"/>
          <w:szCs w:val="24"/>
          <w:lang w:eastAsia="en-GB"/>
        </w:rPr>
        <w:pict>
          <v:shape id="AutoShape 999" o:spid="_x0000_s1183" type="#_x0000_t32" style="position:absolute;left:0;text-align:left;margin-left:46.5pt;margin-top:42.9pt;width:99pt;height:21.75pt;flip:y;z-index:252193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">
            <v:stroke endarrow="block"/>
          </v:shape>
        </w:pict>
      </w:r>
      <w:r w:rsidR="00C71C1F">
        <w:rPr>
          <w:rFonts w:asciiTheme="minorHAnsi" w:hAnsiTheme="minorHAnsi"/>
          <w:noProof/>
          <w:sz w:val="24"/>
          <w:szCs w:val="24"/>
          <w:lang w:eastAsia="en-GB"/>
        </w:rPr>
        <w:drawing>
          <wp:inline distT="0" distB="0" distL="0" distR="0">
            <wp:extent cx="4610100" cy="31146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33874" t="3196" r="1933" b="19635"/>
                    <a:stretch/>
                  </pic:blipFill>
                  <pic:spPr bwMode="auto">
                    <a:xfrm>
                      <a:off x="0" y="0"/>
                      <a:ext cx="4625637" cy="3125172"/>
                    </a:xfrm>
                    <a:prstGeom prst="rect">
                      <a:avLst/>
                    </a:prstGeom>
                    <a:noFill/>
                    <a:ln>
                      <a:noFill/>
                    </a:ln>
                    <a:extLst>
                      <a:ext uri="{53640926-AAD7-44D8-BBD7-CCE9431645EC}">
                        <a14:shadowObscured xmlns:a14="http://schemas.microsoft.com/office/drawing/2010/main"/>
                      </a:ext>
                    </a:extLst>
                  </pic:spPr>
                </pic:pic>
              </a:graphicData>
            </a:graphic>
          </wp:inline>
        </w:drawing>
      </w:r>
    </w:p>
    <w:p w:rsidR="00EB1BB6" w:rsidRPr="00D33366" w:rsidRDefault="00C71C1F" w:rsidP="00EB1BB6">
      <w:pPr>
        <w:autoSpaceDE w:val="0"/>
        <w:autoSpaceDN w:val="0"/>
        <w:adjustRightInd w:val="0"/>
        <w:spacing w:after="0" w:line="240" w:lineRule="auto"/>
        <w:rPr>
          <w:rFonts w:asciiTheme="minorHAnsi" w:hAnsiTheme="minorHAnsi"/>
          <w:sz w:val="24"/>
          <w:szCs w:val="24"/>
          <w:lang w:eastAsia="zh-CN"/>
        </w:rPr>
      </w:pPr>
      <w:r w:rsidRPr="00D33366">
        <w:rPr>
          <w:rFonts w:asciiTheme="minorHAnsi" w:hAnsiTheme="minorHAnsi"/>
          <w:noProof/>
          <w:sz w:val="24"/>
          <w:szCs w:val="24"/>
          <w:lang w:eastAsia="en-GB"/>
        </w:rPr>
        <w:drawing>
          <wp:anchor distT="0" distB="0" distL="114300" distR="114300" simplePos="0" relativeHeight="252186112" behindDoc="0" locked="0" layoutInCell="1" allowOverlap="1">
            <wp:simplePos x="0" y="0"/>
            <wp:positionH relativeFrom="column">
              <wp:posOffset>1682115</wp:posOffset>
            </wp:positionH>
            <wp:positionV relativeFrom="paragraph">
              <wp:posOffset>105410</wp:posOffset>
            </wp:positionV>
            <wp:extent cx="2971800" cy="1047750"/>
            <wp:effectExtent l="0" t="0" r="0" b="0"/>
            <wp:wrapNone/>
            <wp:docPr id="11162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cstate="print">
                      <a:extLst>
                        <a:ext uri="{28A0092B-C50C-407E-A947-70E740481C1C}">
                          <a14:useLocalDpi xmlns:a14="http://schemas.microsoft.com/office/drawing/2010/main" val="0"/>
                        </a:ext>
                      </a:extLst>
                    </a:blip>
                    <a:srcRect l="40865" t="25371" r="9135" b="43272"/>
                    <a:stretch/>
                  </pic:blipFill>
                  <pic:spPr bwMode="auto">
                    <a:xfrm>
                      <a:off x="0" y="0"/>
                      <a:ext cx="2971800" cy="1047750"/>
                    </a:xfrm>
                    <a:prstGeom prst="rect">
                      <a:avLst/>
                    </a:prstGeom>
                    <a:ln>
                      <a:noFill/>
                    </a:ln>
                    <a:extLst>
                      <a:ext uri="{53640926-AAD7-44D8-BBD7-CCE9431645EC}">
                        <a14:shadowObscured xmlns:a14="http://schemas.microsoft.com/office/drawing/2010/main"/>
                      </a:ext>
                    </a:extLst>
                  </pic:spPr>
                </pic:pic>
              </a:graphicData>
            </a:graphic>
          </wp:anchor>
        </w:drawing>
      </w:r>
    </w:p>
    <w:p w:rsidR="00EB1BB6" w:rsidRPr="00D33366" w:rsidRDefault="00F27B18" w:rsidP="00EB1BB6">
      <w:pPr>
        <w:autoSpaceDE w:val="0"/>
        <w:autoSpaceDN w:val="0"/>
        <w:adjustRightInd w:val="0"/>
        <w:spacing w:after="0" w:line="240" w:lineRule="auto"/>
        <w:jc w:val="right"/>
        <w:rPr>
          <w:rFonts w:asciiTheme="minorHAnsi" w:hAnsiTheme="minorHAnsi"/>
          <w:sz w:val="24"/>
          <w:szCs w:val="24"/>
          <w:lang w:eastAsia="zh-CN"/>
        </w:rPr>
      </w:pPr>
      <w:r>
        <w:rPr>
          <w:rFonts w:asciiTheme="minorHAnsi" w:hAnsiTheme="minorHAnsi"/>
          <w:noProof/>
          <w:sz w:val="24"/>
          <w:szCs w:val="24"/>
          <w:lang w:eastAsia="en-GB"/>
        </w:rPr>
        <w:pict>
          <v:shape id="_x0000_s1087" type="#_x0000_t202" style="position:absolute;left:0;text-align:left;margin-left:371.95pt;margin-top:3.4pt;width:161.35pt;height:110.55pt;z-index:25241856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">
            <v:textbox style="mso-fit-shape-to-text:t">
              <w:txbxContent>
                <w:p w:rsidR="00BF4363" w:rsidRDefault="00BF4363">
                  <w:r>
                    <w:t>Select Standard deviation and count from the options and click ‘Apply to all’.</w:t>
                  </w:r>
                </w:p>
              </w:txbxContent>
            </v:textbox>
          </v:shape>
        </w:pict>
      </w:r>
    </w:p>
    <w:p w:rsidR="00EB1BB6" w:rsidRPr="00D33366" w:rsidRDefault="00EB1BB6" w:rsidP="00EB1BB6">
      <w:pPr>
        <w:autoSpaceDE w:val="0"/>
        <w:autoSpaceDN w:val="0"/>
        <w:adjustRightInd w:val="0"/>
        <w:spacing w:after="0" w:line="240" w:lineRule="auto"/>
        <w:rPr>
          <w:rFonts w:asciiTheme="minorHAnsi" w:hAnsiTheme="minorHAnsi"/>
          <w:sz w:val="24"/>
          <w:szCs w:val="24"/>
          <w:lang w:eastAsia="zh-CN"/>
        </w:rPr>
      </w:pPr>
    </w:p>
    <w:p w:rsidR="00EB1BB6" w:rsidRPr="00D33366" w:rsidRDefault="00EB1BB6" w:rsidP="00EB1BB6">
      <w:pPr>
        <w:autoSpaceDE w:val="0"/>
        <w:autoSpaceDN w:val="0"/>
        <w:adjustRightInd w:val="0"/>
        <w:spacing w:after="0" w:line="240" w:lineRule="auto"/>
        <w:rPr>
          <w:rFonts w:asciiTheme="minorHAnsi" w:hAnsiTheme="minorHAnsi"/>
          <w:sz w:val="24"/>
          <w:szCs w:val="24"/>
          <w:lang w:eastAsia="zh-CN"/>
        </w:rPr>
      </w:pPr>
    </w:p>
    <w:p w:rsidR="000C6D7D" w:rsidRDefault="000C6D7D" w:rsidP="000C6D7D">
      <w:pPr>
        <w:autoSpaceDE w:val="0"/>
        <w:autoSpaceDN w:val="0"/>
        <w:adjustRightInd w:val="0"/>
        <w:spacing w:after="0" w:line="240" w:lineRule="auto"/>
        <w:rPr>
          <w:rFonts w:ascii="Times New Roman" w:hAnsi="Times New Roman"/>
          <w:sz w:val="24"/>
          <w:szCs w:val="24"/>
          <w:lang w:eastAsia="zh-CN"/>
        </w:rPr>
      </w:pPr>
    </w:p>
    <w:p w:rsidR="009F3522" w:rsidRPr="009F3522" w:rsidRDefault="009F3522" w:rsidP="009F3522">
      <w:pPr>
        <w:autoSpaceDE w:val="0"/>
        <w:autoSpaceDN w:val="0"/>
        <w:adjustRightInd w:val="0"/>
        <w:spacing w:after="0" w:line="240" w:lineRule="auto"/>
        <w:rPr>
          <w:rFonts w:ascii="Times New Roman" w:hAnsi="Times New Roman"/>
          <w:sz w:val="24"/>
          <w:szCs w:val="24"/>
          <w:lang w:eastAsia="zh-CN"/>
        </w:rPr>
      </w:pPr>
    </w:p>
    <w:p w:rsidR="009F3522" w:rsidRPr="009F3522" w:rsidRDefault="009F3522" w:rsidP="009F3522">
      <w:pPr>
        <w:autoSpaceDE w:val="0"/>
        <w:autoSpaceDN w:val="0"/>
        <w:adjustRightInd w:val="0"/>
        <w:spacing w:after="0" w:line="400" w:lineRule="atLeast"/>
        <w:rPr>
          <w:rFonts w:ascii="Times New Roman" w:hAnsi="Times New Roman"/>
          <w:sz w:val="24"/>
          <w:szCs w:val="24"/>
          <w:lang w:eastAsia="zh-CN"/>
        </w:rPr>
      </w:pPr>
    </w:p>
    <w:p w:rsidR="00BC5D60" w:rsidRDefault="00F27B18" w:rsidP="00CF744B">
      <w:pPr>
        <w:autoSpaceDE w:val="0"/>
        <w:autoSpaceDN w:val="0"/>
        <w:adjustRightInd w:val="0"/>
        <w:spacing w:after="0" w:line="240" w:lineRule="auto"/>
        <w:jc w:val="center"/>
        <w:rPr>
          <w:rFonts w:ascii="Times New Roman" w:hAnsi="Times New Roman"/>
          <w:b/>
          <w:bCs/>
          <w:color w:val="FF0000"/>
          <w:sz w:val="24"/>
          <w:szCs w:val="24"/>
          <w:lang w:eastAsia="zh-CN"/>
        </w:rPr>
      </w:pPr>
      <w:r>
        <w:rPr>
          <w:rFonts w:asciiTheme="minorHAnsi" w:hAnsiTheme="minorHAnsi"/>
          <w:noProof/>
          <w:sz w:val="24"/>
          <w:szCs w:val="24"/>
          <w:lang w:eastAsia="en-GB"/>
        </w:rPr>
        <w:pict>
          <v:rect id="Rectangle 111" o:spid="_x0000_s1088" style="position:absolute;left:0;text-align:left;margin-left:25.7pt;margin-top:81.75pt;width:482.7pt;height:53.1pt;z-index:252594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" fillcolor="#dce6f2" strokecolor="#385d8a" strokeweight="2pt">
            <v:textbox>
              <w:txbxContent>
                <w:p w:rsidR="00BF4363" w:rsidRDefault="00BF4363" w:rsidP="008D34BF">
                  <w:pPr>
                    <w:rPr>
                      <w:rFonts w:ascii="Times New Roman" w:hAnsi="Times New Roman"/>
                      <w:b/>
                      <w:bCs/>
                      <w:sz w:val="24"/>
                      <w:szCs w:val="24"/>
                      <w:lang w:eastAsia="zh-CN"/>
                    </w:rPr>
                  </w:pPr>
                  <w:r w:rsidRPr="00BC5D60">
                    <w:rPr>
                      <w:rFonts w:ascii="Times New Roman" w:hAnsi="Times New Roman"/>
                      <w:b/>
                      <w:bCs/>
                      <w:sz w:val="24"/>
                      <w:szCs w:val="24"/>
                      <w:lang w:eastAsia="zh-CN"/>
                    </w:rPr>
                    <w:t xml:space="preserve">Which diet seems the best and which diet has the most variation in weight loss?  </w:t>
                  </w:r>
                </w:p>
                <w:p w:rsidR="00BF4363" w:rsidRPr="00B05EBD" w:rsidRDefault="00BF4363" w:rsidP="008D34BF">
                  <w:pPr>
                    <w:rPr>
                      <w:b/>
                      <w:color w:val="002060"/>
                    </w:rPr>
                  </w:pPr>
                </w:p>
                <w:p w:rsidR="00BF4363" w:rsidRDefault="00BF4363" w:rsidP="008D34BF">
                  <w:pPr>
                    <w:ind w:left="360"/>
                    <w:rPr>
                      <w:b/>
                      <w:color w:val="002060"/>
                    </w:rPr>
                  </w:pPr>
                </w:p>
                <w:p w:rsidR="00BF4363" w:rsidRDefault="00BF4363" w:rsidP="008D34BF">
                  <w:pPr>
                    <w:ind w:left="360"/>
                    <w:rPr>
                      <w:b/>
                      <w:color w:val="002060"/>
                    </w:rPr>
                  </w:pPr>
                </w:p>
                <w:p w:rsidR="00BF4363" w:rsidRDefault="00BF4363" w:rsidP="008D34BF">
                  <w:pPr>
                    <w:ind w:left="360"/>
                    <w:rPr>
                      <w:b/>
                      <w:color w:val="002060"/>
                    </w:rPr>
                  </w:pPr>
                </w:p>
                <w:p w:rsidR="00BF4363" w:rsidRDefault="00BF4363" w:rsidP="008D34BF">
                  <w:pPr>
                    <w:ind w:left="360"/>
                    <w:rPr>
                      <w:b/>
                      <w:color w:val="002060"/>
                    </w:rPr>
                  </w:pPr>
                </w:p>
                <w:p w:rsidR="00BF4363" w:rsidRPr="00DB1025" w:rsidRDefault="00BF4363" w:rsidP="008D34BF">
                  <w:pPr>
                    <w:ind w:left="360"/>
                    <w:rPr>
                      <w:b/>
                      <w:color w:val="002060"/>
                    </w:rPr>
                  </w:pPr>
                </w:p>
                <w:p w:rsidR="00BF4363" w:rsidRPr="00DB1025" w:rsidRDefault="00BF4363" w:rsidP="008D34BF">
                  <w:pPr>
                    <w:pStyle w:val="ListParagraph"/>
                    <w:rPr>
                      <w:b/>
                      <w:color w:val="002060"/>
                    </w:rPr>
                  </w:pPr>
                </w:p>
                <w:p w:rsidR="00BF4363" w:rsidRPr="00DB1025" w:rsidRDefault="00BF4363" w:rsidP="008D34BF">
                  <w:pPr>
                    <w:pStyle w:val="ListParagraph"/>
                    <w:rPr>
                      <w:b/>
                      <w:color w:val="002060"/>
                    </w:rPr>
                  </w:pPr>
                </w:p>
                <w:p w:rsidR="00BF4363" w:rsidRPr="00DB1025" w:rsidRDefault="00BF4363" w:rsidP="008D34BF">
                  <w:pPr>
                    <w:spacing w:after="0"/>
                    <w:rPr>
                      <w:b/>
                      <w:color w:val="002060"/>
                      <w:sz w:val="24"/>
                      <w:szCs w:val="24"/>
                    </w:rPr>
                  </w:pPr>
                </w:p>
                <w:p w:rsidR="00BF4363" w:rsidRPr="00DB1025" w:rsidRDefault="00BF4363" w:rsidP="008D34BF">
                  <w:pPr>
                    <w:spacing w:after="0"/>
                    <w:rPr>
                      <w:b/>
                      <w:color w:val="002060"/>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Pr="0060770F" w:rsidRDefault="00BF4363" w:rsidP="008D34BF">
                  <w:pPr>
                    <w:spacing w:after="120" w:line="240" w:lineRule="auto"/>
                    <w:rPr>
                      <w:rFonts w:asciiTheme="minorHAnsi" w:hAnsiTheme="minorHAnsi"/>
                      <w:b/>
                      <w:bCs/>
                      <w:sz w:val="24"/>
                      <w:szCs w:val="24"/>
                    </w:rPr>
                  </w:pPr>
                </w:p>
                <w:p w:rsidR="00BF4363" w:rsidRPr="0060770F" w:rsidRDefault="00BF4363" w:rsidP="008D34BF">
                  <w:pPr>
                    <w:pStyle w:val="ListParagraph"/>
                    <w:spacing w:after="0"/>
                    <w:rPr>
                      <w:rFonts w:asciiTheme="minorHAnsi" w:hAnsiTheme="minorHAnsi"/>
                      <w:color w:val="002060"/>
                      <w:sz w:val="24"/>
                      <w:szCs w:val="24"/>
                    </w:rPr>
                  </w:pPr>
                </w:p>
                <w:p w:rsidR="00BF4363" w:rsidRPr="0060770F" w:rsidRDefault="00BF4363" w:rsidP="008D34BF">
                  <w:pPr>
                    <w:jc w:val="center"/>
                    <w:rPr>
                      <w:color w:val="002060"/>
                    </w:rPr>
                  </w:pPr>
                </w:p>
              </w:txbxContent>
            </v:textbox>
            <w10:wrap type="topAndBottom"/>
          </v:rect>
        </w:pict>
      </w:r>
      <w:r w:rsidR="004D3A43">
        <w:rPr>
          <w:rFonts w:ascii="Times New Roman" w:hAnsi="Times New Roman"/>
          <w:noProof/>
          <w:sz w:val="24"/>
          <w:szCs w:val="24"/>
          <w:lang w:eastAsia="en-GB"/>
        </w:rPr>
        <w:drawing>
          <wp:inline distT="0" distB="0" distL="0" distR="0">
            <wp:extent cx="4114800" cy="963592"/>
            <wp:effectExtent l="0" t="0" r="0" b="825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17750" cy="964283"/>
                    </a:xfrm>
                    <a:prstGeom prst="rect">
                      <a:avLst/>
                    </a:prstGeom>
                    <a:noFill/>
                  </pic:spPr>
                </pic:pic>
              </a:graphicData>
            </a:graphic>
          </wp:inline>
        </w:drawing>
      </w:r>
    </w:p>
    <w:p w:rsidR="00E25779" w:rsidRPr="00375CA6" w:rsidRDefault="00375CA6" w:rsidP="00375CA6">
      <w:pPr>
        <w:rPr>
          <w:sz w:val="24"/>
          <w:szCs w:val="24"/>
          <w:lang w:eastAsia="zh-CN"/>
        </w:rPr>
      </w:pPr>
      <w:r w:rsidRPr="00375CA6">
        <w:rPr>
          <w:sz w:val="24"/>
          <w:szCs w:val="24"/>
          <w:lang w:eastAsia="zh-CN"/>
        </w:rPr>
        <w:lastRenderedPageBreak/>
        <w:t xml:space="preserve">Summary statistics and charts can also be produced separately by group using the split file option in </w:t>
      </w:r>
      <w:r w:rsidRPr="00375CA6">
        <w:rPr>
          <w:i/>
          <w:sz w:val="24"/>
          <w:szCs w:val="24"/>
          <w:lang w:eastAsia="zh-CN"/>
        </w:rPr>
        <w:t xml:space="preserve">Data </w:t>
      </w:r>
      <w:r w:rsidRPr="00375CA6">
        <w:rPr>
          <w:i/>
          <w:sz w:val="24"/>
          <w:szCs w:val="24"/>
          <w:lang w:eastAsia="zh-CN"/>
        </w:rPr>
        <w:sym w:font="Wingdings" w:char="F0E0"/>
      </w:r>
      <w:r w:rsidRPr="00375CA6">
        <w:rPr>
          <w:i/>
          <w:sz w:val="24"/>
          <w:szCs w:val="24"/>
          <w:lang w:eastAsia="zh-CN"/>
        </w:rPr>
        <w:t xml:space="preserve"> Split File</w:t>
      </w:r>
      <w:r w:rsidRPr="00375CA6">
        <w:rPr>
          <w:sz w:val="24"/>
          <w:szCs w:val="24"/>
          <w:lang w:eastAsia="zh-CN"/>
        </w:rPr>
        <w:t xml:space="preserve"> but remember to un</w:t>
      </w:r>
      <w:r>
        <w:rPr>
          <w:sz w:val="24"/>
          <w:szCs w:val="24"/>
          <w:lang w:eastAsia="zh-CN"/>
        </w:rPr>
        <w:t>-</w:t>
      </w:r>
      <w:r w:rsidRPr="00375CA6">
        <w:rPr>
          <w:sz w:val="24"/>
          <w:szCs w:val="24"/>
          <w:lang w:eastAsia="zh-CN"/>
        </w:rPr>
        <w:t>split the file when you have finished.</w:t>
      </w:r>
    </w:p>
    <w:p w:rsidR="002E21B6" w:rsidRDefault="00F85219" w:rsidP="002E21B6">
      <w:pPr>
        <w:pStyle w:val="Heading2"/>
      </w:pPr>
      <w:bookmarkStart w:id="99" w:name="_Toc404326688"/>
      <w:bookmarkStart w:id="100" w:name="_Toc405115815"/>
      <w:bookmarkStart w:id="101" w:name="_Toc406345943"/>
      <w:bookmarkStart w:id="102" w:name="_Toc402948314"/>
      <w:r>
        <w:t>B</w:t>
      </w:r>
      <w:r w:rsidR="002E21B6">
        <w:t>ox-plot</w:t>
      </w:r>
      <w:bookmarkEnd w:id="99"/>
      <w:bookmarkEnd w:id="100"/>
      <w:r>
        <w:t>s</w:t>
      </w:r>
      <w:bookmarkEnd w:id="101"/>
    </w:p>
    <w:p w:rsidR="002E21B6" w:rsidRPr="001E6296" w:rsidRDefault="00F27B18" w:rsidP="002E21B6">
      <w:pPr>
        <w:rPr>
          <w:i/>
          <w:sz w:val="28"/>
          <w:szCs w:val="28"/>
        </w:rPr>
      </w:pPr>
      <w:r>
        <w:rPr>
          <w:i/>
          <w:noProof/>
          <w:sz w:val="28"/>
          <w:szCs w:val="28"/>
          <w:lang w:eastAsia="en-GB"/>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60" o:spid="_x0000_s1089" type="#_x0000_t80" style="position:absolute;margin-left:263.4pt;margin-top:5.65pt;width:123pt;height:49.8pt;z-index:252500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" adj="14035,8614,16200,9707" fillcolor="#f2dbdb [661]" strokecolor="#4f81bd [3204]" strokeweight="2pt">
            <v:textbox>
              <w:txbxContent>
                <w:p w:rsidR="00BF4363" w:rsidRPr="001E6296" w:rsidRDefault="00BF4363" w:rsidP="002E21B6">
                  <w:pPr>
                    <w:jc w:val="center"/>
                    <w:rPr>
                      <w:color w:val="002060"/>
                      <w:sz w:val="24"/>
                      <w:szCs w:val="24"/>
                    </w:rPr>
                  </w:pPr>
                  <w:r w:rsidRPr="001E6296">
                    <w:rPr>
                      <w:color w:val="002060"/>
                      <w:sz w:val="24"/>
                      <w:szCs w:val="24"/>
                    </w:rPr>
                    <w:t>Dependent variable</w:t>
                  </w:r>
                </w:p>
              </w:txbxContent>
            </v:textbox>
          </v:shape>
        </w:pict>
      </w:r>
      <w:r w:rsidR="002E21B6" w:rsidRPr="001E6296">
        <w:rPr>
          <w:i/>
          <w:sz w:val="28"/>
          <w:szCs w:val="28"/>
        </w:rPr>
        <w:t xml:space="preserve">Graphs </w:t>
      </w:r>
      <w:r w:rsidR="002E21B6" w:rsidRPr="001E6296">
        <w:rPr>
          <w:i/>
          <w:sz w:val="28"/>
          <w:szCs w:val="28"/>
        </w:rPr>
        <w:sym w:font="Wingdings" w:char="F0E0"/>
      </w:r>
      <w:r w:rsidR="002E21B6" w:rsidRPr="001E6296">
        <w:rPr>
          <w:i/>
          <w:sz w:val="28"/>
          <w:szCs w:val="28"/>
        </w:rPr>
        <w:t xml:space="preserve"> Legacy Dialogs </w:t>
      </w:r>
      <w:r w:rsidR="002E21B6" w:rsidRPr="001E6296">
        <w:rPr>
          <w:i/>
          <w:sz w:val="28"/>
          <w:szCs w:val="28"/>
        </w:rPr>
        <w:sym w:font="Wingdings" w:char="F0E0"/>
      </w:r>
      <w:r w:rsidR="002E21B6" w:rsidRPr="001E6296">
        <w:rPr>
          <w:i/>
          <w:sz w:val="28"/>
          <w:szCs w:val="28"/>
        </w:rPr>
        <w:t xml:space="preserve"> Boxplot</w:t>
      </w:r>
    </w:p>
    <w:p w:rsidR="002E21B6" w:rsidRPr="001E6296" w:rsidRDefault="00F27B18" w:rsidP="002E21B6">
      <w:r>
        <w:rPr>
          <w:i/>
          <w:noProof/>
          <w:sz w:val="28"/>
          <w:szCs w:val="28"/>
          <w:lang w:eastAsia="en-GB"/>
        </w:rPr>
        <w:pict>
          <v:shape id="Left Arrow Callout 90" o:spid="_x0000_s1090" type="#_x0000_t77" style="position:absolute;margin-left:227.25pt;margin-top:40.75pt;width:111.6pt;height:45.75pt;z-index:252499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" adj="6171,,2214" fillcolor="#d6e3bc [1302]" strokecolor="#4f81bd [3204]" strokeweight="2pt">
            <v:textbox>
              <w:txbxContent>
                <w:p w:rsidR="00BF4363" w:rsidRPr="001E6296" w:rsidRDefault="00BF4363" w:rsidP="002E21B6">
                  <w:pPr>
                    <w:jc w:val="center"/>
                    <w:rPr>
                      <w:color w:val="002060"/>
                      <w:sz w:val="24"/>
                      <w:szCs w:val="24"/>
                    </w:rPr>
                  </w:pPr>
                  <w:r w:rsidRPr="001E6296">
                    <w:rPr>
                      <w:color w:val="002060"/>
                      <w:sz w:val="24"/>
                      <w:szCs w:val="24"/>
                    </w:rPr>
                    <w:t>Independent variable</w:t>
                  </w:r>
                </w:p>
              </w:txbxContent>
            </v:textbox>
          </v:shape>
        </w:pict>
      </w:r>
      <w:r w:rsidR="002E21B6">
        <w:rPr>
          <w:noProof/>
          <w:lang w:eastAsia="en-GB"/>
        </w:rPr>
        <w:drawing>
          <wp:inline distT="0" distB="0" distL="0" distR="0">
            <wp:extent cx="3390900" cy="312614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cstate="print"/>
                    <a:srcRect l="28590" t="11631" r="28718" b="18358"/>
                    <a:stretch/>
                  </pic:blipFill>
                  <pic:spPr bwMode="auto">
                    <a:xfrm>
                      <a:off x="0" y="0"/>
                      <a:ext cx="3390900" cy="3126145"/>
                    </a:xfrm>
                    <a:prstGeom prst="rect">
                      <a:avLst/>
                    </a:prstGeom>
                    <a:ln>
                      <a:noFill/>
                    </a:ln>
                    <a:extLst>
                      <a:ext uri="{53640926-AAD7-44D8-BBD7-CCE9431645EC}">
                        <a14:shadowObscured xmlns:a14="http://schemas.microsoft.com/office/drawing/2010/main"/>
                      </a:ext>
                    </a:extLst>
                  </pic:spPr>
                </pic:pic>
              </a:graphicData>
            </a:graphic>
          </wp:inline>
        </w:drawing>
      </w:r>
      <w:r w:rsidR="002E21B6" w:rsidRPr="001E6296">
        <w:rPr>
          <w:noProof/>
          <w:lang w:eastAsia="en-GB"/>
        </w:rPr>
        <w:drawing>
          <wp:anchor distT="0" distB="0" distL="114300" distR="114300" simplePos="0" relativeHeight="252498432" behindDoc="0" locked="0" layoutInCell="1" allowOverlap="1">
            <wp:simplePos x="0" y="0"/>
            <wp:positionH relativeFrom="column">
              <wp:posOffset>0</wp:posOffset>
            </wp:positionH>
            <wp:positionV relativeFrom="paragraph">
              <wp:posOffset>635</wp:posOffset>
            </wp:positionV>
            <wp:extent cx="1844040" cy="1876425"/>
            <wp:effectExtent l="0" t="0" r="3810" b="952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cstate="print">
                      <a:extLst>
                        <a:ext uri="{28A0092B-C50C-407E-A947-70E740481C1C}">
                          <a14:useLocalDpi xmlns:a14="http://schemas.microsoft.com/office/drawing/2010/main" val="0"/>
                        </a:ext>
                      </a:extLst>
                    </a:blip>
                    <a:srcRect l="24231" t="24857" r="54231" b="36146"/>
                    <a:stretch/>
                  </pic:blipFill>
                  <pic:spPr bwMode="auto">
                    <a:xfrm>
                      <a:off x="0" y="0"/>
                      <a:ext cx="1844040" cy="1876425"/>
                    </a:xfrm>
                    <a:prstGeom prst="rect">
                      <a:avLst/>
                    </a:prstGeom>
                    <a:ln>
                      <a:noFill/>
                    </a:ln>
                    <a:extLst>
                      <a:ext uri="{53640926-AAD7-44D8-BBD7-CCE9431645EC}">
                        <a14:shadowObscured xmlns:a14="http://schemas.microsoft.com/office/drawing/2010/main"/>
                      </a:ext>
                    </a:extLst>
                  </pic:spPr>
                </pic:pic>
              </a:graphicData>
            </a:graphic>
          </wp:anchor>
        </w:drawing>
      </w:r>
    </w:p>
    <w:p w:rsidR="002E21B6" w:rsidRDefault="002E21B6" w:rsidP="002E21B6">
      <w:pPr>
        <w:pStyle w:val="Heading3"/>
      </w:pPr>
    </w:p>
    <w:p w:rsidR="002E21B6" w:rsidRDefault="002E21B6" w:rsidP="002E21B6">
      <w:pPr>
        <w:autoSpaceDE w:val="0"/>
        <w:autoSpaceDN w:val="0"/>
        <w:adjustRightInd w:val="0"/>
        <w:spacing w:after="0" w:line="240" w:lineRule="auto"/>
        <w:rPr>
          <w:rFonts w:ascii="Times New Roman" w:eastAsiaTheme="minorHAnsi" w:hAnsi="Times New Roman"/>
          <w:sz w:val="24"/>
          <w:szCs w:val="24"/>
        </w:rPr>
      </w:pPr>
      <w:r>
        <w:rPr>
          <w:rFonts w:ascii="Times New Roman" w:eastAsiaTheme="minorHAnsi" w:hAnsi="Times New Roman"/>
          <w:noProof/>
          <w:sz w:val="24"/>
          <w:szCs w:val="24"/>
          <w:lang w:eastAsia="en-GB"/>
        </w:rPr>
        <w:drawing>
          <wp:inline distT="0" distB="0" distL="0" distR="0">
            <wp:extent cx="4226860" cy="3649980"/>
            <wp:effectExtent l="0" t="0" r="2540" b="76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226860" cy="3649980"/>
                    </a:xfrm>
                    <a:prstGeom prst="rect">
                      <a:avLst/>
                    </a:prstGeom>
                    <a:noFill/>
                    <a:ln>
                      <a:noFill/>
                    </a:ln>
                  </pic:spPr>
                </pic:pic>
              </a:graphicData>
            </a:graphic>
          </wp:inline>
        </w:drawing>
      </w:r>
    </w:p>
    <w:p w:rsidR="000B47A1" w:rsidRDefault="000B47A1">
      <w:pPr>
        <w:spacing w:after="0" w:line="240" w:lineRule="auto"/>
        <w:rPr>
          <w:rFonts w:asciiTheme="majorHAnsi" w:eastAsiaTheme="majorEastAsia" w:hAnsiTheme="majorHAnsi" w:cstheme="majorBidi"/>
          <w:b/>
          <w:bCs/>
          <w:color w:val="4F81BD" w:themeColor="accent1"/>
        </w:rPr>
      </w:pPr>
      <w:bookmarkStart w:id="103" w:name="_Toc404326691"/>
      <w:r>
        <w:br w:type="page"/>
      </w:r>
    </w:p>
    <w:p w:rsidR="00F85219" w:rsidRPr="00F85219" w:rsidRDefault="00F27B18" w:rsidP="00F85219">
      <w:pPr>
        <w:pStyle w:val="Heading2"/>
        <w:rPr>
          <w:rFonts w:ascii="Calibri" w:eastAsia="Calibri" w:hAnsi="Calibri" w:cs="Times New Roman"/>
          <w:color w:val="auto"/>
        </w:rPr>
      </w:pPr>
      <w:bookmarkStart w:id="104" w:name="_Toc406345944"/>
      <w:r>
        <w:rPr>
          <w:rFonts w:asciiTheme="minorHAnsi" w:hAnsiTheme="minorHAnsi"/>
          <w:noProof/>
          <w:sz w:val="24"/>
          <w:szCs w:val="24"/>
          <w:lang w:eastAsia="en-GB"/>
        </w:rPr>
        <w:lastRenderedPageBreak/>
        <w:pict>
          <v:rect id="Rectangle 115" o:spid="_x0000_s1091" style="position:absolute;margin-left:-3.85pt;margin-top:27.45pt;width:482.7pt;height:457.6pt;z-index:252596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" fillcolor="#dce6f2" strokecolor="#385d8a" strokeweight="2pt">
            <v:textbox>
              <w:txbxContent>
                <w:p w:rsidR="00BF4363" w:rsidRPr="00491A61" w:rsidRDefault="00BF4363" w:rsidP="00FF66F0">
                  <w:pPr>
                    <w:pStyle w:val="Heading4"/>
                    <w:rPr>
                      <w:lang w:eastAsia="zh-CN"/>
                    </w:rPr>
                  </w:pPr>
                  <w:bookmarkStart w:id="105" w:name="_Toc406345945"/>
                  <w:r w:rsidRPr="00491A61">
                    <w:rPr>
                      <w:lang w:eastAsia="zh-CN"/>
                    </w:rPr>
                    <w:t>Exercise 6: Confidence intervals</w:t>
                  </w:r>
                  <w:bookmarkEnd w:id="105"/>
                </w:p>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 xml:space="preserve">Use Explore to get the confidence intervals of </w:t>
                  </w:r>
                  <w:r w:rsidR="00375CA6">
                    <w:rPr>
                      <w:rFonts w:asciiTheme="minorHAnsi" w:hAnsiTheme="minorHAnsi"/>
                      <w:b/>
                      <w:bCs/>
                      <w:color w:val="002060"/>
                      <w:sz w:val="24"/>
                      <w:szCs w:val="24"/>
                      <w:lang w:eastAsia="zh-CN"/>
                    </w:rPr>
                    <w:t xml:space="preserve">the mean </w:t>
                  </w:r>
                  <w:r w:rsidRPr="00491A61">
                    <w:rPr>
                      <w:rFonts w:asciiTheme="minorHAnsi" w:hAnsiTheme="minorHAnsi"/>
                      <w:b/>
                      <w:bCs/>
                      <w:color w:val="002060"/>
                      <w:sz w:val="24"/>
                      <w:szCs w:val="24"/>
                      <w:lang w:eastAsia="zh-CN"/>
                    </w:rPr>
                    <w:t xml:space="preserve">weight lost by diet.  </w:t>
                  </w:r>
                </w:p>
                <w:tbl>
                  <w:tblPr>
                    <w:tblStyle w:val="TableGrid"/>
                    <w:tblW w:w="0" w:type="auto"/>
                    <w:tblLayout w:type="fixed"/>
                    <w:tblCellMar>
                      <w:left w:w="28" w:type="dxa"/>
                      <w:right w:w="28" w:type="dxa"/>
                    </w:tblCellMar>
                    <w:tblLook w:val="04A0" w:firstRow="1" w:lastRow="0" w:firstColumn="1" w:lastColumn="0" w:noHBand="0" w:noVBand="1"/>
                  </w:tblPr>
                  <w:tblGrid>
                    <w:gridCol w:w="879"/>
                    <w:gridCol w:w="1417"/>
                    <w:gridCol w:w="4395"/>
                  </w:tblGrid>
                  <w:tr w:rsidR="00BF4363" w:rsidRPr="00491A61" w:rsidTr="00375CA6">
                    <w:tc>
                      <w:tcPr>
                        <w:tcW w:w="879"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Diet</w:t>
                        </w:r>
                      </w:p>
                    </w:tc>
                    <w:tc>
                      <w:tcPr>
                        <w:tcW w:w="1417"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Mean</w:t>
                        </w:r>
                      </w:p>
                    </w:tc>
                    <w:tc>
                      <w:tcPr>
                        <w:tcW w:w="4395"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95% Confidence interval</w:t>
                        </w:r>
                        <w:r w:rsidR="00375CA6">
                          <w:rPr>
                            <w:rFonts w:asciiTheme="minorHAnsi" w:hAnsiTheme="minorHAnsi"/>
                            <w:b/>
                            <w:bCs/>
                            <w:color w:val="002060"/>
                            <w:sz w:val="24"/>
                            <w:szCs w:val="24"/>
                            <w:lang w:eastAsia="zh-CN"/>
                          </w:rPr>
                          <w:t xml:space="preserve"> for the mean</w:t>
                        </w:r>
                      </w:p>
                    </w:tc>
                  </w:tr>
                  <w:tr w:rsidR="00BF4363" w:rsidRPr="00491A61" w:rsidTr="00375CA6">
                    <w:trPr>
                      <w:trHeight w:val="268"/>
                    </w:trPr>
                    <w:tc>
                      <w:tcPr>
                        <w:tcW w:w="879"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1</w:t>
                        </w:r>
                      </w:p>
                    </w:tc>
                    <w:tc>
                      <w:tcPr>
                        <w:tcW w:w="1417"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3.3</w:t>
                        </w:r>
                      </w:p>
                    </w:tc>
                    <w:tc>
                      <w:tcPr>
                        <w:tcW w:w="4395" w:type="dxa"/>
                      </w:tcPr>
                      <w:p w:rsidR="00BF4363" w:rsidRPr="00491A61" w:rsidRDefault="00BF4363" w:rsidP="00491A61">
                        <w:pPr>
                          <w:ind w:left="360"/>
                          <w:rPr>
                            <w:rFonts w:asciiTheme="minorHAnsi" w:hAnsiTheme="minorHAnsi"/>
                            <w:b/>
                            <w:bCs/>
                            <w:color w:val="002060"/>
                            <w:sz w:val="24"/>
                            <w:szCs w:val="24"/>
                            <w:lang w:eastAsia="zh-CN"/>
                          </w:rPr>
                        </w:pPr>
                      </w:p>
                    </w:tc>
                  </w:tr>
                  <w:tr w:rsidR="00BF4363" w:rsidRPr="00491A61" w:rsidTr="00375CA6">
                    <w:tc>
                      <w:tcPr>
                        <w:tcW w:w="879"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2</w:t>
                        </w:r>
                      </w:p>
                    </w:tc>
                    <w:tc>
                      <w:tcPr>
                        <w:tcW w:w="1417"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3.03</w:t>
                        </w:r>
                      </w:p>
                    </w:tc>
                    <w:tc>
                      <w:tcPr>
                        <w:tcW w:w="4395" w:type="dxa"/>
                      </w:tcPr>
                      <w:p w:rsidR="00BF4363" w:rsidRPr="00491A61" w:rsidRDefault="00BF4363" w:rsidP="00491A61">
                        <w:pPr>
                          <w:ind w:left="360"/>
                          <w:rPr>
                            <w:rFonts w:asciiTheme="minorHAnsi" w:hAnsiTheme="minorHAnsi"/>
                            <w:b/>
                            <w:bCs/>
                            <w:color w:val="002060"/>
                            <w:sz w:val="24"/>
                            <w:szCs w:val="24"/>
                            <w:lang w:eastAsia="zh-CN"/>
                          </w:rPr>
                        </w:pPr>
                      </w:p>
                    </w:tc>
                  </w:tr>
                  <w:tr w:rsidR="00BF4363" w:rsidRPr="00491A61" w:rsidTr="00375CA6">
                    <w:tc>
                      <w:tcPr>
                        <w:tcW w:w="879"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3</w:t>
                        </w:r>
                      </w:p>
                    </w:tc>
                    <w:tc>
                      <w:tcPr>
                        <w:tcW w:w="1417" w:type="dxa"/>
                      </w:tcPr>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5.15</w:t>
                        </w:r>
                      </w:p>
                    </w:tc>
                    <w:tc>
                      <w:tcPr>
                        <w:tcW w:w="4395" w:type="dxa"/>
                      </w:tcPr>
                      <w:p w:rsidR="00BF4363" w:rsidRPr="00491A61" w:rsidRDefault="00BF4363" w:rsidP="00491A61">
                        <w:pPr>
                          <w:ind w:left="360"/>
                          <w:rPr>
                            <w:rFonts w:asciiTheme="minorHAnsi" w:hAnsiTheme="minorHAnsi"/>
                            <w:b/>
                            <w:bCs/>
                            <w:color w:val="002060"/>
                            <w:sz w:val="24"/>
                            <w:szCs w:val="24"/>
                            <w:lang w:eastAsia="zh-CN"/>
                          </w:rPr>
                        </w:pPr>
                      </w:p>
                    </w:tc>
                  </w:tr>
                </w:tbl>
                <w:p w:rsidR="00BF4363" w:rsidRPr="00491A61" w:rsidRDefault="00BF4363" w:rsidP="00491A61">
                  <w:pPr>
                    <w:ind w:left="360"/>
                    <w:rPr>
                      <w:rFonts w:asciiTheme="minorHAnsi" w:hAnsiTheme="minorHAnsi"/>
                      <w:b/>
                      <w:bCs/>
                      <w:color w:val="002060"/>
                      <w:sz w:val="24"/>
                      <w:szCs w:val="24"/>
                      <w:lang w:eastAsia="zh-CN"/>
                    </w:rPr>
                  </w:pPr>
                </w:p>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What is the correct definition of a confidence interval</w:t>
                  </w:r>
                  <w:r w:rsidR="00375CA6">
                    <w:rPr>
                      <w:rFonts w:asciiTheme="minorHAnsi" w:hAnsiTheme="minorHAnsi"/>
                      <w:b/>
                      <w:bCs/>
                      <w:color w:val="002060"/>
                      <w:sz w:val="24"/>
                      <w:szCs w:val="24"/>
                      <w:lang w:eastAsia="zh-CN"/>
                    </w:rPr>
                    <w:t xml:space="preserve"> for the mean</w:t>
                  </w:r>
                  <w:r w:rsidRPr="00491A61">
                    <w:rPr>
                      <w:rFonts w:asciiTheme="minorHAnsi" w:hAnsiTheme="minorHAnsi"/>
                      <w:b/>
                      <w:bCs/>
                      <w:color w:val="002060"/>
                      <w:sz w:val="24"/>
                      <w:szCs w:val="24"/>
                      <w:lang w:eastAsia="zh-CN"/>
                    </w:rPr>
                    <w:t>?</w:t>
                  </w:r>
                </w:p>
                <w:p w:rsidR="00BF4363" w:rsidRDefault="00BF4363" w:rsidP="00491A61">
                  <w:pPr>
                    <w:ind w:left="360"/>
                    <w:rPr>
                      <w:rFonts w:asciiTheme="minorHAnsi" w:hAnsiTheme="minorHAnsi"/>
                      <w:b/>
                      <w:bCs/>
                      <w:color w:val="002060"/>
                      <w:sz w:val="24"/>
                      <w:szCs w:val="24"/>
                      <w:lang w:eastAsia="zh-CN"/>
                    </w:rPr>
                  </w:pPr>
                </w:p>
                <w:p w:rsidR="00BF4363" w:rsidRPr="00491A61" w:rsidRDefault="00BF4363" w:rsidP="00491A61">
                  <w:pPr>
                    <w:ind w:left="360"/>
                    <w:rPr>
                      <w:rFonts w:asciiTheme="minorHAnsi" w:hAnsiTheme="minorHAnsi"/>
                      <w:b/>
                      <w:bCs/>
                      <w:color w:val="002060"/>
                      <w:sz w:val="24"/>
                      <w:szCs w:val="24"/>
                      <w:lang w:eastAsia="zh-CN"/>
                    </w:rPr>
                  </w:pPr>
                </w:p>
                <w:p w:rsidR="00BF4363" w:rsidRPr="00491A61" w:rsidRDefault="00BF4363" w:rsidP="00491A61">
                  <w:pPr>
                    <w:ind w:left="360"/>
                    <w:rPr>
                      <w:rFonts w:asciiTheme="minorHAnsi" w:hAnsiTheme="minorHAnsi"/>
                      <w:b/>
                      <w:bCs/>
                      <w:color w:val="002060"/>
                      <w:sz w:val="24"/>
                      <w:szCs w:val="24"/>
                      <w:lang w:eastAsia="zh-CN"/>
                    </w:rPr>
                  </w:pPr>
                </w:p>
                <w:p w:rsidR="00BF4363" w:rsidRPr="00491A61" w:rsidRDefault="00BF4363" w:rsidP="00491A61">
                  <w:pPr>
                    <w:ind w:left="360"/>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How would you explain a confidence interval to a student?</w:t>
                  </w:r>
                </w:p>
                <w:p w:rsidR="00BF4363" w:rsidRPr="00491A61" w:rsidRDefault="00BF4363" w:rsidP="008D34BF">
                  <w:pPr>
                    <w:ind w:left="360"/>
                    <w:rPr>
                      <w:rFonts w:asciiTheme="minorHAnsi" w:hAnsiTheme="minorHAnsi"/>
                      <w:b/>
                      <w:color w:val="002060"/>
                      <w:sz w:val="24"/>
                      <w:szCs w:val="24"/>
                    </w:rPr>
                  </w:pPr>
                </w:p>
                <w:p w:rsidR="00BF4363" w:rsidRPr="00491A61" w:rsidRDefault="00BF4363" w:rsidP="008D34BF">
                  <w:pPr>
                    <w:ind w:left="360"/>
                    <w:rPr>
                      <w:b/>
                      <w:color w:val="002060"/>
                    </w:rPr>
                  </w:pPr>
                </w:p>
                <w:p w:rsidR="00BF4363" w:rsidRPr="00491A61" w:rsidRDefault="00BF4363" w:rsidP="008D34BF">
                  <w:pPr>
                    <w:ind w:left="360"/>
                    <w:rPr>
                      <w:b/>
                      <w:color w:val="002060"/>
                    </w:rPr>
                  </w:pPr>
                </w:p>
                <w:p w:rsidR="00BF4363" w:rsidRDefault="00BF4363" w:rsidP="008D34BF">
                  <w:pPr>
                    <w:ind w:left="360"/>
                    <w:rPr>
                      <w:b/>
                      <w:color w:val="002060"/>
                    </w:rPr>
                  </w:pPr>
                </w:p>
                <w:p w:rsidR="00BF4363" w:rsidRDefault="00BF4363" w:rsidP="008D34BF">
                  <w:pPr>
                    <w:ind w:left="360"/>
                    <w:rPr>
                      <w:b/>
                      <w:color w:val="002060"/>
                    </w:rPr>
                  </w:pPr>
                </w:p>
                <w:p w:rsidR="00BF4363" w:rsidRDefault="00BF4363" w:rsidP="008D34BF">
                  <w:pPr>
                    <w:ind w:left="360"/>
                    <w:rPr>
                      <w:b/>
                      <w:color w:val="002060"/>
                    </w:rPr>
                  </w:pPr>
                </w:p>
                <w:p w:rsidR="00BF4363" w:rsidRPr="00DB1025" w:rsidRDefault="00BF4363" w:rsidP="008D34BF">
                  <w:pPr>
                    <w:ind w:left="360"/>
                    <w:rPr>
                      <w:b/>
                      <w:color w:val="002060"/>
                    </w:rPr>
                  </w:pPr>
                </w:p>
                <w:p w:rsidR="00BF4363" w:rsidRPr="00DB1025" w:rsidRDefault="00BF4363" w:rsidP="008D34BF">
                  <w:pPr>
                    <w:pStyle w:val="ListParagraph"/>
                    <w:rPr>
                      <w:b/>
                      <w:color w:val="002060"/>
                    </w:rPr>
                  </w:pPr>
                </w:p>
                <w:p w:rsidR="00BF4363" w:rsidRPr="00DB1025" w:rsidRDefault="00BF4363" w:rsidP="008D34BF">
                  <w:pPr>
                    <w:pStyle w:val="ListParagraph"/>
                    <w:rPr>
                      <w:b/>
                      <w:color w:val="002060"/>
                    </w:rPr>
                  </w:pPr>
                </w:p>
                <w:p w:rsidR="00BF4363" w:rsidRPr="00DB1025" w:rsidRDefault="00BF4363" w:rsidP="008D34BF">
                  <w:pPr>
                    <w:spacing w:after="0"/>
                    <w:rPr>
                      <w:b/>
                      <w:color w:val="002060"/>
                      <w:sz w:val="24"/>
                      <w:szCs w:val="24"/>
                    </w:rPr>
                  </w:pPr>
                </w:p>
                <w:p w:rsidR="00BF4363" w:rsidRPr="00DB1025" w:rsidRDefault="00BF4363" w:rsidP="008D34BF">
                  <w:pPr>
                    <w:spacing w:after="0"/>
                    <w:rPr>
                      <w:b/>
                      <w:color w:val="002060"/>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Default="00BF4363" w:rsidP="008D34BF">
                  <w:pPr>
                    <w:spacing w:after="0"/>
                    <w:rPr>
                      <w:sz w:val="24"/>
                      <w:szCs w:val="24"/>
                    </w:rPr>
                  </w:pPr>
                </w:p>
                <w:p w:rsidR="00BF4363" w:rsidRPr="0060770F" w:rsidRDefault="00BF4363" w:rsidP="008D34BF">
                  <w:pPr>
                    <w:spacing w:after="120" w:line="240" w:lineRule="auto"/>
                    <w:rPr>
                      <w:rFonts w:asciiTheme="minorHAnsi" w:hAnsiTheme="minorHAnsi"/>
                      <w:b/>
                      <w:bCs/>
                      <w:sz w:val="24"/>
                      <w:szCs w:val="24"/>
                    </w:rPr>
                  </w:pPr>
                </w:p>
                <w:p w:rsidR="00BF4363" w:rsidRPr="0060770F" w:rsidRDefault="00BF4363" w:rsidP="008D34BF">
                  <w:pPr>
                    <w:pStyle w:val="ListParagraph"/>
                    <w:spacing w:after="0"/>
                    <w:rPr>
                      <w:rFonts w:asciiTheme="minorHAnsi" w:hAnsiTheme="minorHAnsi"/>
                      <w:color w:val="002060"/>
                      <w:sz w:val="24"/>
                      <w:szCs w:val="24"/>
                    </w:rPr>
                  </w:pPr>
                </w:p>
                <w:p w:rsidR="00BF4363" w:rsidRPr="0060770F" w:rsidRDefault="00BF4363" w:rsidP="008D34BF">
                  <w:pPr>
                    <w:jc w:val="center"/>
                    <w:rPr>
                      <w:color w:val="002060"/>
                    </w:rPr>
                  </w:pPr>
                </w:p>
              </w:txbxContent>
            </v:textbox>
            <w10:wrap type="topAndBottom"/>
          </v:rect>
        </w:pict>
      </w:r>
      <w:r w:rsidR="00F85219">
        <w:t>Confidence intervals</w:t>
      </w:r>
      <w:bookmarkEnd w:id="104"/>
      <w:r w:rsidR="000B47A1">
        <w:br w:type="page"/>
      </w:r>
    </w:p>
    <w:p w:rsidR="002E21B6" w:rsidRDefault="002E21B6" w:rsidP="002E21B6">
      <w:pPr>
        <w:pStyle w:val="Heading3"/>
      </w:pPr>
      <w:bookmarkStart w:id="106" w:name="_Toc405115816"/>
      <w:bookmarkStart w:id="107" w:name="_Toc406345946"/>
      <w:r>
        <w:lastRenderedPageBreak/>
        <w:t>Confidence Interval plot</w:t>
      </w:r>
      <w:bookmarkEnd w:id="103"/>
      <w:bookmarkEnd w:id="106"/>
      <w:bookmarkEnd w:id="107"/>
    </w:p>
    <w:p w:rsidR="002E21B6" w:rsidRPr="00D33366" w:rsidRDefault="002E21B6" w:rsidP="000B47A1">
      <w:pPr>
        <w:spacing w:after="120" w:line="240" w:lineRule="auto"/>
        <w:rPr>
          <w:rFonts w:asciiTheme="minorHAnsi" w:hAnsiTheme="minorHAnsi"/>
          <w:sz w:val="24"/>
          <w:szCs w:val="24"/>
        </w:rPr>
      </w:pPr>
      <w:r w:rsidRPr="00D33366">
        <w:rPr>
          <w:rFonts w:asciiTheme="minorHAnsi" w:hAnsiTheme="minorHAnsi"/>
          <w:sz w:val="24"/>
          <w:szCs w:val="24"/>
        </w:rPr>
        <w:t>When comparing the means of several groups, a plot of confidence</w:t>
      </w:r>
      <w:r>
        <w:rPr>
          <w:rFonts w:asciiTheme="minorHAnsi" w:hAnsiTheme="minorHAnsi"/>
          <w:sz w:val="24"/>
          <w:szCs w:val="24"/>
        </w:rPr>
        <w:t xml:space="preserve"> intervals by group is useful.  </w:t>
      </w:r>
    </w:p>
    <w:p w:rsidR="002E21B6" w:rsidRPr="00D33366" w:rsidRDefault="002E21B6" w:rsidP="002E21B6">
      <w:pPr>
        <w:spacing w:after="120" w:line="240" w:lineRule="auto"/>
        <w:jc w:val="center"/>
        <w:rPr>
          <w:rFonts w:asciiTheme="minorHAnsi" w:hAnsiTheme="minorHAnsi"/>
          <w:i/>
          <w:iCs/>
          <w:sz w:val="24"/>
          <w:szCs w:val="24"/>
        </w:rPr>
      </w:pPr>
      <w:r w:rsidRPr="00D33366">
        <w:rPr>
          <w:rFonts w:asciiTheme="minorHAnsi" w:hAnsiTheme="minorHAnsi"/>
          <w:i/>
          <w:iCs/>
          <w:noProof/>
          <w:sz w:val="24"/>
          <w:szCs w:val="24"/>
          <w:lang w:eastAsia="zh-CN"/>
        </w:rPr>
        <w:t xml:space="preserve">Graphs </w:t>
      </w:r>
      <w:r w:rsidRPr="00D33366">
        <w:rPr>
          <w:rFonts w:asciiTheme="minorHAnsi" w:hAnsiTheme="minorHAnsi"/>
          <w:i/>
          <w:iCs/>
          <w:noProof/>
          <w:sz w:val="24"/>
          <w:szCs w:val="24"/>
          <w:lang w:eastAsia="zh-CN"/>
        </w:rPr>
        <w:sym w:font="Wingdings" w:char="F0E0"/>
      </w:r>
      <w:r w:rsidRPr="00D33366">
        <w:rPr>
          <w:rFonts w:asciiTheme="minorHAnsi" w:hAnsiTheme="minorHAnsi"/>
          <w:i/>
          <w:iCs/>
          <w:noProof/>
          <w:sz w:val="24"/>
          <w:szCs w:val="24"/>
          <w:lang w:eastAsia="zh-CN"/>
        </w:rPr>
        <w:t xml:space="preserve"> Legacy Dialogs </w:t>
      </w:r>
      <w:r w:rsidRPr="00D33366">
        <w:rPr>
          <w:rFonts w:asciiTheme="minorHAnsi" w:hAnsiTheme="minorHAnsi"/>
          <w:i/>
          <w:iCs/>
          <w:noProof/>
          <w:sz w:val="24"/>
          <w:szCs w:val="24"/>
          <w:lang w:eastAsia="zh-CN"/>
        </w:rPr>
        <w:sym w:font="Wingdings" w:char="F0E0"/>
      </w:r>
      <w:r w:rsidRPr="00D33366">
        <w:rPr>
          <w:rFonts w:asciiTheme="minorHAnsi" w:hAnsiTheme="minorHAnsi"/>
          <w:i/>
          <w:iCs/>
          <w:noProof/>
          <w:sz w:val="24"/>
          <w:szCs w:val="24"/>
          <w:lang w:eastAsia="zh-CN"/>
        </w:rPr>
        <w:t xml:space="preserve"> Error Bar</w:t>
      </w:r>
    </w:p>
    <w:p w:rsidR="002E21B6" w:rsidRPr="00D33366" w:rsidRDefault="002E21B6" w:rsidP="002E21B6">
      <w:pPr>
        <w:spacing w:after="120" w:line="240" w:lineRule="auto"/>
        <w:rPr>
          <w:rFonts w:asciiTheme="minorHAnsi" w:hAnsiTheme="minorHAnsi"/>
          <w:sz w:val="24"/>
          <w:szCs w:val="24"/>
        </w:rPr>
      </w:pPr>
      <w:r>
        <w:rPr>
          <w:noProof/>
          <w:lang w:eastAsia="en-GB"/>
        </w:rPr>
        <w:drawing>
          <wp:anchor distT="0" distB="0" distL="114300" distR="114300" simplePos="0" relativeHeight="252502528" behindDoc="0" locked="0" layoutInCell="1" allowOverlap="1">
            <wp:simplePos x="0" y="0"/>
            <wp:positionH relativeFrom="column">
              <wp:posOffset>2514600</wp:posOffset>
            </wp:positionH>
            <wp:positionV relativeFrom="paragraph">
              <wp:posOffset>2540</wp:posOffset>
            </wp:positionV>
            <wp:extent cx="2636520" cy="3078480"/>
            <wp:effectExtent l="0" t="0" r="0" b="762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cstate="print">
                      <a:extLst>
                        <a:ext uri="{28A0092B-C50C-407E-A947-70E740481C1C}">
                          <a14:useLocalDpi xmlns:a14="http://schemas.microsoft.com/office/drawing/2010/main" val="0"/>
                        </a:ext>
                      </a:extLst>
                    </a:blip>
                    <a:srcRect l="27692" r="27949" b="7868"/>
                    <a:stretch/>
                  </pic:blipFill>
                  <pic:spPr bwMode="auto">
                    <a:xfrm>
                      <a:off x="0" y="0"/>
                      <a:ext cx="2636520" cy="3078480"/>
                    </a:xfrm>
                    <a:prstGeom prst="rect">
                      <a:avLst/>
                    </a:prstGeom>
                    <a:ln>
                      <a:noFill/>
                    </a:ln>
                    <a:extLst>
                      <a:ext uri="{53640926-AAD7-44D8-BBD7-CCE9431645EC}">
                        <a14:shadowObscured xmlns:a14="http://schemas.microsoft.com/office/drawing/2010/main"/>
                      </a:ext>
                    </a:extLst>
                  </pic:spPr>
                </pic:pic>
              </a:graphicData>
            </a:graphic>
          </wp:anchor>
        </w:drawing>
      </w:r>
    </w:p>
    <w:p w:rsidR="002E21B6" w:rsidRPr="00D33366" w:rsidRDefault="002E21B6" w:rsidP="002E21B6">
      <w:pPr>
        <w:spacing w:after="120" w:line="240" w:lineRule="auto"/>
        <w:rPr>
          <w:rFonts w:asciiTheme="minorHAnsi" w:hAnsiTheme="minorHAnsi"/>
          <w:sz w:val="24"/>
          <w:szCs w:val="24"/>
        </w:rPr>
      </w:pPr>
      <w:r w:rsidRPr="00D33366">
        <w:rPr>
          <w:rFonts w:asciiTheme="minorHAnsi" w:hAnsiTheme="minorHAnsi"/>
          <w:noProof/>
          <w:sz w:val="24"/>
          <w:szCs w:val="24"/>
          <w:lang w:eastAsia="en-GB"/>
        </w:rPr>
        <w:drawing>
          <wp:anchor distT="0" distB="0" distL="114300" distR="114300" simplePos="0" relativeHeight="252503552" behindDoc="0" locked="0" layoutInCell="1" allowOverlap="1">
            <wp:simplePos x="0" y="0"/>
            <wp:positionH relativeFrom="column">
              <wp:posOffset>190500</wp:posOffset>
            </wp:positionH>
            <wp:positionV relativeFrom="paragraph">
              <wp:posOffset>74930</wp:posOffset>
            </wp:positionV>
            <wp:extent cx="1447800" cy="1752600"/>
            <wp:effectExtent l="19050" t="0" r="0" b="0"/>
            <wp:wrapSquare wrapText="bothSides"/>
            <wp:docPr id="1116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srcRect/>
                    <a:stretch>
                      <a:fillRect/>
                    </a:stretch>
                  </pic:blipFill>
                  <pic:spPr bwMode="auto">
                    <a:xfrm>
                      <a:off x="0" y="0"/>
                      <a:ext cx="1447800" cy="1752600"/>
                    </a:xfrm>
                    <a:prstGeom prst="rect">
                      <a:avLst/>
                    </a:prstGeom>
                    <a:noFill/>
                    <a:ln w="9525">
                      <a:noFill/>
                      <a:miter lim="800000"/>
                      <a:headEnd/>
                      <a:tailEnd/>
                    </a:ln>
                  </pic:spPr>
                </pic:pic>
              </a:graphicData>
            </a:graphic>
          </wp:anchor>
        </w:drawing>
      </w:r>
    </w:p>
    <w:p w:rsidR="002E21B6" w:rsidRPr="00D33366" w:rsidRDefault="00F27B18" w:rsidP="002E21B6">
      <w:pPr>
        <w:autoSpaceDE w:val="0"/>
        <w:autoSpaceDN w:val="0"/>
        <w:adjustRightInd w:val="0"/>
        <w:spacing w:after="0" w:line="240" w:lineRule="auto"/>
        <w:rPr>
          <w:rFonts w:asciiTheme="minorHAnsi" w:hAnsiTheme="minorHAnsi"/>
          <w:sz w:val="24"/>
          <w:szCs w:val="24"/>
          <w:lang w:eastAsia="zh-CN"/>
        </w:rPr>
      </w:pPr>
      <w:r>
        <w:rPr>
          <w:rFonts w:asciiTheme="minorHAnsi" w:hAnsiTheme="minorHAnsi"/>
          <w:noProof/>
          <w:sz w:val="24"/>
          <w:szCs w:val="24"/>
          <w:lang w:eastAsia="en-GB"/>
        </w:rPr>
        <w:pict>
          <v:shape id="AutoShape 1008" o:spid="_x0000_s1092" type="#_x0000_t61" style="position:absolute;margin-left:252.15pt;margin-top:9.8pt;width:128.25pt;height:41.25pt;z-index:25250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" adj="-7335,2199">
            <v:textbox>
              <w:txbxContent>
                <w:p w:rsidR="00BF4363" w:rsidRDefault="00BF4363" w:rsidP="002E21B6">
                  <w:r>
                    <w:t>Independent grouping variable</w:t>
                  </w:r>
                </w:p>
              </w:txbxContent>
            </v:textbox>
          </v:shape>
        </w:pict>
      </w:r>
      <w:r>
        <w:rPr>
          <w:rFonts w:asciiTheme="minorHAnsi" w:hAnsiTheme="minorHAnsi"/>
          <w:b/>
          <w:noProof/>
          <w:sz w:val="24"/>
          <w:szCs w:val="24"/>
          <w:lang w:eastAsia="en-GB"/>
        </w:rPr>
        <w:pict>
          <v:rect id="Rectangle 1003" o:spid="_x0000_s1182" style="position:absolute;margin-left:-114.75pt;margin-top:4pt;width:20.25pt;height:20.25pt;z-index:25250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" strokecolor="#c00000" strokeweight="2.25pt">
            <v:fill opacity="0"/>
          </v:rect>
        </w:pict>
      </w:r>
    </w:p>
    <w:p w:rsidR="002E21B6" w:rsidRPr="00D33366" w:rsidRDefault="002E21B6" w:rsidP="002E21B6">
      <w:pPr>
        <w:autoSpaceDE w:val="0"/>
        <w:autoSpaceDN w:val="0"/>
        <w:adjustRightInd w:val="0"/>
        <w:spacing w:after="0" w:line="240" w:lineRule="auto"/>
        <w:rPr>
          <w:rFonts w:asciiTheme="minorHAnsi" w:hAnsiTheme="minorHAnsi"/>
          <w:sz w:val="24"/>
          <w:szCs w:val="24"/>
          <w:lang w:eastAsia="zh-CN"/>
        </w:rPr>
      </w:pPr>
    </w:p>
    <w:p w:rsidR="002E21B6" w:rsidRPr="00D33366" w:rsidRDefault="002E21B6" w:rsidP="002E21B6">
      <w:pPr>
        <w:autoSpaceDE w:val="0"/>
        <w:autoSpaceDN w:val="0"/>
        <w:adjustRightInd w:val="0"/>
        <w:spacing w:after="0" w:line="400" w:lineRule="atLeast"/>
        <w:rPr>
          <w:rFonts w:asciiTheme="minorHAnsi" w:hAnsiTheme="minorHAnsi"/>
          <w:sz w:val="24"/>
          <w:szCs w:val="24"/>
          <w:lang w:eastAsia="zh-CN"/>
        </w:rPr>
      </w:pPr>
    </w:p>
    <w:p w:rsidR="002E21B6" w:rsidRPr="00D33366" w:rsidRDefault="002E21B6" w:rsidP="002E21B6">
      <w:pPr>
        <w:spacing w:after="120" w:line="240" w:lineRule="auto"/>
        <w:rPr>
          <w:rFonts w:asciiTheme="minorHAnsi" w:hAnsiTheme="minorHAnsi"/>
          <w:sz w:val="24"/>
          <w:szCs w:val="24"/>
        </w:rPr>
      </w:pPr>
    </w:p>
    <w:p w:rsidR="002E21B6" w:rsidRPr="00D33366" w:rsidRDefault="002E21B6" w:rsidP="002E21B6">
      <w:pPr>
        <w:spacing w:after="120" w:line="240" w:lineRule="auto"/>
        <w:rPr>
          <w:rFonts w:asciiTheme="minorHAnsi" w:hAnsiTheme="minorHAnsi"/>
          <w:sz w:val="24"/>
          <w:szCs w:val="24"/>
        </w:rPr>
      </w:pPr>
    </w:p>
    <w:p w:rsidR="002E21B6" w:rsidRPr="00D33366" w:rsidRDefault="002E21B6" w:rsidP="002E21B6">
      <w:pPr>
        <w:rPr>
          <w:rFonts w:asciiTheme="minorHAnsi" w:hAnsiTheme="minorHAnsi"/>
          <w:sz w:val="24"/>
          <w:szCs w:val="24"/>
        </w:rPr>
      </w:pPr>
    </w:p>
    <w:p w:rsidR="002E21B6" w:rsidRPr="00D33366" w:rsidRDefault="002E21B6" w:rsidP="002E21B6">
      <w:pPr>
        <w:rPr>
          <w:rFonts w:asciiTheme="minorHAnsi" w:hAnsiTheme="minorHAnsi"/>
          <w:sz w:val="24"/>
          <w:szCs w:val="24"/>
        </w:rPr>
      </w:pPr>
    </w:p>
    <w:p w:rsidR="002E21B6" w:rsidRPr="00D33366" w:rsidRDefault="002E21B6" w:rsidP="002E21B6">
      <w:pPr>
        <w:rPr>
          <w:rFonts w:asciiTheme="minorHAnsi" w:hAnsiTheme="minorHAnsi"/>
          <w:sz w:val="24"/>
          <w:szCs w:val="24"/>
        </w:rPr>
      </w:pPr>
    </w:p>
    <w:p w:rsidR="002E21B6" w:rsidRPr="00D33366" w:rsidRDefault="002E21B6" w:rsidP="002E21B6">
      <w:pPr>
        <w:rPr>
          <w:rFonts w:asciiTheme="minorHAnsi" w:hAnsiTheme="minorHAnsi"/>
          <w:sz w:val="24"/>
          <w:szCs w:val="24"/>
        </w:rPr>
      </w:pPr>
    </w:p>
    <w:p w:rsidR="002E21B6" w:rsidRDefault="002E21B6" w:rsidP="002E21B6">
      <w:pPr>
        <w:ind w:right="-307"/>
        <w:rPr>
          <w:rFonts w:asciiTheme="minorHAnsi" w:hAnsiTheme="minorHAnsi"/>
          <w:sz w:val="24"/>
          <w:szCs w:val="24"/>
        </w:rPr>
      </w:pPr>
      <w:r>
        <w:rPr>
          <w:rFonts w:asciiTheme="minorHAnsi" w:hAnsiTheme="minorHAnsi"/>
          <w:noProof/>
          <w:sz w:val="24"/>
          <w:szCs w:val="24"/>
          <w:lang w:eastAsia="en-GB"/>
        </w:rPr>
        <w:drawing>
          <wp:anchor distT="0" distB="0" distL="114300" distR="114300" simplePos="0" relativeHeight="252506624" behindDoc="0" locked="0" layoutInCell="1" allowOverlap="1">
            <wp:simplePos x="0" y="0"/>
            <wp:positionH relativeFrom="column">
              <wp:posOffset>-304800</wp:posOffset>
            </wp:positionH>
            <wp:positionV relativeFrom="paragraph">
              <wp:posOffset>175260</wp:posOffset>
            </wp:positionV>
            <wp:extent cx="3627120" cy="2905760"/>
            <wp:effectExtent l="0" t="0" r="0" b="8890"/>
            <wp:wrapSquare wrapText="bothSides"/>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627120" cy="2905760"/>
                    </a:xfrm>
                    <a:prstGeom prst="rect">
                      <a:avLst/>
                    </a:prstGeom>
                    <a:noFill/>
                  </pic:spPr>
                </pic:pic>
              </a:graphicData>
            </a:graphic>
          </wp:anchor>
        </w:drawing>
      </w:r>
      <w:r w:rsidRPr="00D33366">
        <w:rPr>
          <w:rFonts w:asciiTheme="minorHAnsi" w:hAnsiTheme="minorHAnsi"/>
          <w:sz w:val="24"/>
          <w:szCs w:val="24"/>
        </w:rPr>
        <w:t xml:space="preserve">   </w:t>
      </w:r>
    </w:p>
    <w:p w:rsidR="000B47A1" w:rsidRDefault="000B47A1" w:rsidP="00300607">
      <w:pPr>
        <w:pStyle w:val="Heading3"/>
      </w:pPr>
    </w:p>
    <w:p w:rsidR="000B47A1" w:rsidRDefault="000B47A1" w:rsidP="00300607">
      <w:pPr>
        <w:pStyle w:val="Heading3"/>
      </w:pPr>
    </w:p>
    <w:p w:rsidR="000B47A1" w:rsidRDefault="000B47A1" w:rsidP="00300607">
      <w:pPr>
        <w:pStyle w:val="Heading3"/>
      </w:pPr>
    </w:p>
    <w:p w:rsidR="000B47A1" w:rsidRDefault="000B47A1" w:rsidP="00300607">
      <w:pPr>
        <w:pStyle w:val="Heading3"/>
      </w:pPr>
    </w:p>
    <w:p w:rsidR="000B47A1" w:rsidRDefault="000B47A1" w:rsidP="00300607">
      <w:pPr>
        <w:pStyle w:val="Heading3"/>
      </w:pPr>
    </w:p>
    <w:p w:rsidR="000B47A1" w:rsidRDefault="000B47A1">
      <w:pPr>
        <w:spacing w:after="0" w:line="240" w:lineRule="auto"/>
      </w:pPr>
    </w:p>
    <w:p w:rsidR="000B47A1" w:rsidRDefault="000B47A1">
      <w:pPr>
        <w:spacing w:after="0" w:line="240" w:lineRule="auto"/>
      </w:pPr>
    </w:p>
    <w:p w:rsidR="000B47A1" w:rsidRDefault="000B47A1">
      <w:pPr>
        <w:spacing w:after="0" w:line="240" w:lineRule="auto"/>
      </w:pPr>
    </w:p>
    <w:p w:rsidR="000B47A1" w:rsidRDefault="000B47A1">
      <w:pPr>
        <w:spacing w:after="0" w:line="240" w:lineRule="auto"/>
      </w:pPr>
    </w:p>
    <w:p w:rsidR="000B47A1" w:rsidRDefault="000B47A1">
      <w:pPr>
        <w:spacing w:after="0" w:line="240" w:lineRule="auto"/>
      </w:pPr>
    </w:p>
    <w:p w:rsidR="000B47A1" w:rsidRDefault="000B47A1">
      <w:pPr>
        <w:spacing w:after="0" w:line="240" w:lineRule="auto"/>
      </w:pPr>
    </w:p>
    <w:p w:rsidR="000B47A1" w:rsidRDefault="000B47A1">
      <w:pPr>
        <w:spacing w:after="0" w:line="240" w:lineRule="auto"/>
      </w:pPr>
    </w:p>
    <w:p w:rsidR="000B47A1" w:rsidRDefault="000B47A1">
      <w:pPr>
        <w:spacing w:after="0" w:line="240" w:lineRule="auto"/>
      </w:pPr>
    </w:p>
    <w:p w:rsidR="000B47A1" w:rsidRDefault="000B47A1">
      <w:pPr>
        <w:spacing w:after="0" w:line="240" w:lineRule="auto"/>
      </w:pPr>
    </w:p>
    <w:p w:rsidR="00AB0700" w:rsidRDefault="00E60C13">
      <w:pPr>
        <w:spacing w:after="0" w:line="240" w:lineRule="auto"/>
        <w:rPr>
          <w:rFonts w:asciiTheme="majorHAnsi" w:eastAsiaTheme="majorEastAsia" w:hAnsiTheme="majorHAnsi" w:cstheme="majorBidi"/>
          <w:b/>
          <w:bCs/>
          <w:color w:val="4F81BD" w:themeColor="accent1"/>
          <w:sz w:val="26"/>
          <w:szCs w:val="26"/>
        </w:rPr>
      </w:pPr>
      <w:bookmarkStart w:id="108" w:name="_Toc396982388"/>
      <w:bookmarkStart w:id="109" w:name="_Toc404326692"/>
      <w:r>
        <w:t xml:space="preserve">For more information on reading Confidence interval plots, see ‘Inference by Eye’ </w:t>
      </w:r>
      <w:hyperlink r:id="rId83" w:history="1">
        <w:r w:rsidRPr="00E60C13">
          <w:rPr>
            <w:rStyle w:val="Hyperlink"/>
          </w:rPr>
          <w:t>http://www.apastyle.org/manual/related/cumming-and-finch.pdf</w:t>
        </w:r>
      </w:hyperlink>
      <w:r w:rsidR="00AB0700">
        <w:br w:type="page"/>
      </w:r>
    </w:p>
    <w:p w:rsidR="000B47A1" w:rsidRPr="00D33366" w:rsidRDefault="000B47A1" w:rsidP="000B47A1">
      <w:pPr>
        <w:pStyle w:val="Heading2"/>
      </w:pPr>
      <w:bookmarkStart w:id="110" w:name="_Toc405115817"/>
      <w:bookmarkStart w:id="111" w:name="_Toc406345947"/>
      <w:r w:rsidRPr="00D33366">
        <w:lastRenderedPageBreak/>
        <w:t>ANOVA (Analysis of variance)</w:t>
      </w:r>
      <w:bookmarkEnd w:id="108"/>
      <w:bookmarkEnd w:id="109"/>
      <w:bookmarkEnd w:id="110"/>
      <w:bookmarkEnd w:id="111"/>
    </w:p>
    <w:p w:rsidR="000B47A1" w:rsidRPr="00D33366" w:rsidRDefault="000B47A1" w:rsidP="000B47A1">
      <w:pPr>
        <w:spacing w:after="0"/>
        <w:rPr>
          <w:rFonts w:asciiTheme="minorHAnsi" w:hAnsiTheme="minorHAnsi"/>
          <w:b/>
          <w:sz w:val="24"/>
          <w:szCs w:val="24"/>
        </w:rPr>
      </w:pPr>
      <w:r w:rsidRPr="00D33366">
        <w:rPr>
          <w:rFonts w:asciiTheme="minorHAnsi" w:hAnsiTheme="minorHAnsi"/>
          <w:b/>
          <w:sz w:val="24"/>
          <w:szCs w:val="24"/>
        </w:rPr>
        <w:t xml:space="preserve">Dependent variable: </w:t>
      </w:r>
      <w:r>
        <w:rPr>
          <w:rFonts w:asciiTheme="minorHAnsi" w:hAnsiTheme="minorHAnsi"/>
          <w:sz w:val="24"/>
          <w:szCs w:val="24"/>
        </w:rPr>
        <w:t>Scale</w:t>
      </w:r>
    </w:p>
    <w:p w:rsidR="000B47A1" w:rsidRDefault="00F27B18" w:rsidP="000B47A1">
      <w:pPr>
        <w:spacing w:after="0"/>
        <w:rPr>
          <w:rFonts w:asciiTheme="minorHAnsi" w:hAnsiTheme="minorHAnsi"/>
          <w:sz w:val="24"/>
          <w:szCs w:val="24"/>
        </w:rPr>
      </w:pPr>
      <w:r>
        <w:rPr>
          <w:rFonts w:asciiTheme="minorHAnsi" w:hAnsiTheme="minorHAnsi"/>
          <w:noProof/>
          <w:sz w:val="24"/>
          <w:szCs w:val="24"/>
          <w:lang w:eastAsia="en-GB"/>
        </w:rPr>
        <w:pict>
          <v:rect id="Rectangle 117" o:spid="_x0000_s1093" style="position:absolute;margin-left:4.8pt;margin-top:29.5pt;width:482.7pt;height:451.8pt;z-index:252598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" fillcolor="#dce6f2" strokecolor="#385d8a" strokeweight="2pt">
            <v:textbox>
              <w:txbxContent>
                <w:p w:rsidR="00BF4363" w:rsidRPr="00491A61" w:rsidRDefault="00BF4363" w:rsidP="00FF66F0">
                  <w:pPr>
                    <w:pStyle w:val="Heading4"/>
                    <w:rPr>
                      <w:lang w:eastAsia="zh-CN"/>
                    </w:rPr>
                  </w:pPr>
                  <w:bookmarkStart w:id="112" w:name="_Toc406345948"/>
                  <w:r w:rsidRPr="00491A61">
                    <w:rPr>
                      <w:lang w:eastAsia="zh-CN"/>
                    </w:rPr>
                    <w:t>Exercise</w:t>
                  </w:r>
                  <w:r>
                    <w:rPr>
                      <w:lang w:eastAsia="zh-CN"/>
                    </w:rPr>
                    <w:t xml:space="preserve"> 7</w:t>
                  </w:r>
                  <w:r w:rsidRPr="00491A61">
                    <w:rPr>
                      <w:lang w:eastAsia="zh-CN"/>
                    </w:rPr>
                    <w:t>:</w:t>
                  </w:r>
                  <w:r w:rsidR="00E60C13">
                    <w:rPr>
                      <w:lang w:eastAsia="zh-CN"/>
                    </w:rPr>
                    <w:t xml:space="preserve"> </w:t>
                  </w:r>
                  <w:r>
                    <w:rPr>
                      <w:lang w:eastAsia="zh-CN"/>
                    </w:rPr>
                    <w:t>ANOVA and assumptions</w:t>
                  </w:r>
                  <w:bookmarkEnd w:id="112"/>
                  <w:r w:rsidRPr="00491A61">
                    <w:rPr>
                      <w:lang w:eastAsia="zh-CN"/>
                    </w:rPr>
                    <w:t xml:space="preserve"> </w:t>
                  </w:r>
                </w:p>
                <w:p w:rsidR="00BF4363" w:rsidRPr="00491A61" w:rsidRDefault="00BF4363" w:rsidP="00491A61">
                  <w:pPr>
                    <w:numPr>
                      <w:ilvl w:val="0"/>
                      <w:numId w:val="30"/>
                    </w:numPr>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Explain briefly why ANOVA is called Analysis of variance instead of Analysis of means.</w:t>
                  </w:r>
                </w:p>
                <w:p w:rsidR="00BF4363" w:rsidRPr="00491A61" w:rsidRDefault="00BF4363" w:rsidP="00491A61">
                  <w:pPr>
                    <w:ind w:left="360"/>
                    <w:rPr>
                      <w:rFonts w:asciiTheme="minorHAnsi" w:hAnsiTheme="minorHAnsi"/>
                      <w:b/>
                      <w:bCs/>
                      <w:color w:val="002060"/>
                      <w:sz w:val="24"/>
                      <w:szCs w:val="24"/>
                      <w:lang w:eastAsia="zh-CN"/>
                    </w:rPr>
                  </w:pPr>
                </w:p>
                <w:p w:rsidR="00BF4363" w:rsidRPr="00491A61" w:rsidRDefault="00BF4363" w:rsidP="00491A61">
                  <w:pPr>
                    <w:ind w:left="360"/>
                    <w:rPr>
                      <w:rFonts w:asciiTheme="minorHAnsi" w:hAnsiTheme="minorHAnsi"/>
                      <w:b/>
                      <w:bCs/>
                      <w:color w:val="002060"/>
                      <w:sz w:val="24"/>
                      <w:szCs w:val="24"/>
                      <w:lang w:eastAsia="zh-CN"/>
                    </w:rPr>
                  </w:pPr>
                </w:p>
                <w:p w:rsidR="00BF4363" w:rsidRDefault="00BF4363" w:rsidP="00491A61">
                  <w:pPr>
                    <w:ind w:left="360"/>
                    <w:rPr>
                      <w:rFonts w:asciiTheme="minorHAnsi" w:hAnsiTheme="minorHAnsi"/>
                      <w:b/>
                      <w:bCs/>
                      <w:color w:val="002060"/>
                      <w:sz w:val="24"/>
                      <w:szCs w:val="24"/>
                      <w:lang w:eastAsia="zh-CN"/>
                    </w:rPr>
                  </w:pPr>
                </w:p>
                <w:p w:rsidR="00E60C13" w:rsidRDefault="00E60C13" w:rsidP="00491A61">
                  <w:pPr>
                    <w:ind w:left="360"/>
                    <w:rPr>
                      <w:rFonts w:asciiTheme="minorHAnsi" w:hAnsiTheme="minorHAnsi"/>
                      <w:b/>
                      <w:bCs/>
                      <w:color w:val="002060"/>
                      <w:sz w:val="24"/>
                      <w:szCs w:val="24"/>
                      <w:lang w:eastAsia="zh-CN"/>
                    </w:rPr>
                  </w:pPr>
                </w:p>
                <w:p w:rsidR="00E60C13" w:rsidRPr="00491A61" w:rsidRDefault="00E60C13" w:rsidP="00491A61">
                  <w:pPr>
                    <w:ind w:left="360"/>
                    <w:rPr>
                      <w:rFonts w:asciiTheme="minorHAnsi" w:hAnsiTheme="minorHAnsi"/>
                      <w:b/>
                      <w:bCs/>
                      <w:color w:val="002060"/>
                      <w:sz w:val="24"/>
                      <w:szCs w:val="24"/>
                      <w:lang w:eastAsia="zh-CN"/>
                    </w:rPr>
                  </w:pPr>
                </w:p>
                <w:p w:rsidR="00BF4363" w:rsidRPr="00491A61" w:rsidRDefault="00BF4363" w:rsidP="00491A61">
                  <w:pPr>
                    <w:numPr>
                      <w:ilvl w:val="0"/>
                      <w:numId w:val="30"/>
                    </w:numPr>
                    <w:rPr>
                      <w:rFonts w:asciiTheme="minorHAnsi" w:hAnsiTheme="minorHAnsi"/>
                      <w:b/>
                      <w:bCs/>
                      <w:color w:val="002060"/>
                      <w:sz w:val="24"/>
                      <w:szCs w:val="24"/>
                      <w:lang w:eastAsia="zh-CN"/>
                    </w:rPr>
                  </w:pPr>
                  <w:r w:rsidRPr="00491A61">
                    <w:rPr>
                      <w:rFonts w:asciiTheme="minorHAnsi" w:hAnsiTheme="minorHAnsi"/>
                      <w:b/>
                      <w:bCs/>
                      <w:color w:val="002060"/>
                      <w:sz w:val="24"/>
                      <w:szCs w:val="24"/>
                      <w:lang w:eastAsia="zh-CN"/>
                    </w:rPr>
                    <w:t>What are the assumptions for ANOVA and how can they be tested?</w:t>
                  </w:r>
                </w:p>
                <w:p w:rsidR="00BF4363" w:rsidRPr="00491A61" w:rsidRDefault="00BF4363" w:rsidP="00491A61">
                  <w:pPr>
                    <w:ind w:left="360"/>
                    <w:rPr>
                      <w:b/>
                      <w:color w:val="002060"/>
                    </w:rPr>
                  </w:pPr>
                </w:p>
                <w:p w:rsidR="00BF4363" w:rsidRPr="00491A61" w:rsidRDefault="00BF4363" w:rsidP="00491A61">
                  <w:pPr>
                    <w:ind w:left="360"/>
                    <w:rPr>
                      <w:b/>
                      <w:color w:val="002060"/>
                    </w:rPr>
                  </w:pPr>
                </w:p>
                <w:p w:rsidR="00BF4363" w:rsidRDefault="00BF4363" w:rsidP="00491A61">
                  <w:pPr>
                    <w:ind w:left="360"/>
                    <w:rPr>
                      <w:b/>
                      <w:color w:val="002060"/>
                    </w:rPr>
                  </w:pPr>
                </w:p>
                <w:p w:rsidR="00BF4363" w:rsidRDefault="00BF4363" w:rsidP="00491A61">
                  <w:pPr>
                    <w:ind w:left="360"/>
                    <w:rPr>
                      <w:b/>
                      <w:color w:val="002060"/>
                    </w:rPr>
                  </w:pPr>
                </w:p>
                <w:p w:rsidR="00BF4363" w:rsidRDefault="00BF4363" w:rsidP="00491A61">
                  <w:pPr>
                    <w:ind w:left="360"/>
                    <w:rPr>
                      <w:b/>
                      <w:color w:val="002060"/>
                    </w:rPr>
                  </w:pPr>
                </w:p>
                <w:p w:rsidR="00BF4363" w:rsidRPr="00DB1025" w:rsidRDefault="00BF4363" w:rsidP="00491A61">
                  <w:pPr>
                    <w:ind w:left="360"/>
                    <w:rPr>
                      <w:b/>
                      <w:color w:val="002060"/>
                    </w:rPr>
                  </w:pPr>
                </w:p>
                <w:p w:rsidR="00BF4363" w:rsidRPr="00DB1025" w:rsidRDefault="00BF4363" w:rsidP="00491A61">
                  <w:pPr>
                    <w:pStyle w:val="ListParagraph"/>
                    <w:rPr>
                      <w:b/>
                      <w:color w:val="002060"/>
                    </w:rPr>
                  </w:pPr>
                </w:p>
                <w:p w:rsidR="00BF4363" w:rsidRPr="00DB1025" w:rsidRDefault="00BF4363" w:rsidP="00491A61">
                  <w:pPr>
                    <w:pStyle w:val="ListParagraph"/>
                    <w:rPr>
                      <w:b/>
                      <w:color w:val="002060"/>
                    </w:rPr>
                  </w:pPr>
                </w:p>
                <w:p w:rsidR="00BF4363" w:rsidRPr="00DB1025" w:rsidRDefault="00BF4363" w:rsidP="00491A61">
                  <w:pPr>
                    <w:spacing w:after="0"/>
                    <w:rPr>
                      <w:b/>
                      <w:color w:val="002060"/>
                      <w:sz w:val="24"/>
                      <w:szCs w:val="24"/>
                    </w:rPr>
                  </w:pPr>
                </w:p>
                <w:p w:rsidR="00BF4363" w:rsidRPr="00DB1025" w:rsidRDefault="00BF4363" w:rsidP="00491A61">
                  <w:pPr>
                    <w:spacing w:after="0"/>
                    <w:rPr>
                      <w:b/>
                      <w:color w:val="002060"/>
                      <w:sz w:val="24"/>
                      <w:szCs w:val="24"/>
                    </w:rPr>
                  </w:pPr>
                </w:p>
                <w:p w:rsidR="00BF4363" w:rsidRDefault="00BF4363" w:rsidP="00491A61">
                  <w:pPr>
                    <w:spacing w:after="0"/>
                    <w:rPr>
                      <w:sz w:val="24"/>
                      <w:szCs w:val="24"/>
                    </w:rPr>
                  </w:pPr>
                </w:p>
                <w:p w:rsidR="00BF4363" w:rsidRDefault="00BF4363" w:rsidP="00491A61">
                  <w:pPr>
                    <w:spacing w:after="0"/>
                    <w:rPr>
                      <w:sz w:val="24"/>
                      <w:szCs w:val="24"/>
                    </w:rPr>
                  </w:pPr>
                </w:p>
                <w:p w:rsidR="00BF4363" w:rsidRDefault="00BF4363" w:rsidP="00491A61">
                  <w:pPr>
                    <w:spacing w:after="0"/>
                    <w:rPr>
                      <w:sz w:val="24"/>
                      <w:szCs w:val="24"/>
                    </w:rPr>
                  </w:pPr>
                </w:p>
                <w:p w:rsidR="00BF4363" w:rsidRDefault="00BF4363" w:rsidP="00491A61">
                  <w:pPr>
                    <w:spacing w:after="0"/>
                    <w:rPr>
                      <w:sz w:val="24"/>
                      <w:szCs w:val="24"/>
                    </w:rPr>
                  </w:pPr>
                </w:p>
                <w:p w:rsidR="00BF4363" w:rsidRDefault="00BF4363" w:rsidP="00491A61">
                  <w:pPr>
                    <w:spacing w:after="0"/>
                    <w:rPr>
                      <w:sz w:val="24"/>
                      <w:szCs w:val="24"/>
                    </w:rPr>
                  </w:pPr>
                </w:p>
                <w:p w:rsidR="00BF4363" w:rsidRPr="0060770F" w:rsidRDefault="00BF4363" w:rsidP="00491A61">
                  <w:pPr>
                    <w:spacing w:after="120" w:line="240" w:lineRule="auto"/>
                    <w:rPr>
                      <w:rFonts w:asciiTheme="minorHAnsi" w:hAnsiTheme="minorHAnsi"/>
                      <w:b/>
                      <w:bCs/>
                      <w:sz w:val="24"/>
                      <w:szCs w:val="24"/>
                    </w:rPr>
                  </w:pPr>
                </w:p>
                <w:p w:rsidR="00BF4363" w:rsidRPr="0060770F" w:rsidRDefault="00BF4363" w:rsidP="00491A61">
                  <w:pPr>
                    <w:pStyle w:val="ListParagraph"/>
                    <w:spacing w:after="0"/>
                    <w:rPr>
                      <w:rFonts w:asciiTheme="minorHAnsi" w:hAnsiTheme="minorHAnsi"/>
                      <w:color w:val="002060"/>
                      <w:sz w:val="24"/>
                      <w:szCs w:val="24"/>
                    </w:rPr>
                  </w:pPr>
                </w:p>
                <w:p w:rsidR="00BF4363" w:rsidRPr="0060770F" w:rsidRDefault="00BF4363" w:rsidP="00491A61">
                  <w:pPr>
                    <w:jc w:val="center"/>
                    <w:rPr>
                      <w:color w:val="002060"/>
                    </w:rPr>
                  </w:pPr>
                </w:p>
              </w:txbxContent>
            </v:textbox>
            <w10:wrap type="topAndBottom"/>
          </v:rect>
        </w:pict>
      </w:r>
      <w:r w:rsidR="000B47A1" w:rsidRPr="00D33366">
        <w:rPr>
          <w:rFonts w:asciiTheme="minorHAnsi" w:hAnsiTheme="minorHAnsi"/>
          <w:b/>
          <w:sz w:val="24"/>
          <w:szCs w:val="24"/>
        </w:rPr>
        <w:t xml:space="preserve">Independent variable: </w:t>
      </w:r>
      <w:r w:rsidR="000B47A1" w:rsidRPr="00D33366">
        <w:rPr>
          <w:rFonts w:asciiTheme="minorHAnsi" w:hAnsiTheme="minorHAnsi"/>
          <w:sz w:val="24"/>
          <w:szCs w:val="24"/>
        </w:rPr>
        <w:t>Categorical</w:t>
      </w:r>
    </w:p>
    <w:p w:rsidR="00AB0700" w:rsidRDefault="00AB0700" w:rsidP="000B47A1">
      <w:pPr>
        <w:spacing w:after="0"/>
        <w:rPr>
          <w:rFonts w:asciiTheme="minorHAnsi" w:hAnsiTheme="minorHAnsi"/>
          <w:sz w:val="24"/>
          <w:szCs w:val="24"/>
        </w:rPr>
      </w:pPr>
    </w:p>
    <w:p w:rsidR="000B47A1" w:rsidRDefault="000B47A1">
      <w:pPr>
        <w:spacing w:after="0" w:line="240" w:lineRule="auto"/>
      </w:pPr>
      <w:r>
        <w:br w:type="page"/>
      </w:r>
    </w:p>
    <w:p w:rsidR="00AB0700" w:rsidRDefault="00AB0700">
      <w:pPr>
        <w:spacing w:after="0" w:line="240" w:lineRule="auto"/>
      </w:pPr>
    </w:p>
    <w:p w:rsidR="00AB0700" w:rsidRPr="00D33366" w:rsidRDefault="00AB0700" w:rsidP="00AB0700">
      <w:pPr>
        <w:rPr>
          <w:rFonts w:asciiTheme="minorHAnsi" w:hAnsiTheme="minorHAnsi"/>
          <w:sz w:val="24"/>
          <w:szCs w:val="24"/>
        </w:rPr>
      </w:pPr>
      <w:r w:rsidRPr="00D33366">
        <w:rPr>
          <w:rFonts w:asciiTheme="minorHAnsi" w:hAnsiTheme="minorHAnsi"/>
          <w:sz w:val="24"/>
          <w:szCs w:val="24"/>
        </w:rPr>
        <w:t xml:space="preserve">To carry out an ANOVA, select </w:t>
      </w:r>
      <w:r w:rsidRPr="00361633">
        <w:rPr>
          <w:rFonts w:asciiTheme="minorHAnsi" w:hAnsiTheme="minorHAnsi"/>
          <w:i/>
          <w:sz w:val="28"/>
          <w:szCs w:val="28"/>
        </w:rPr>
        <w:t xml:space="preserve">ANALYZE </w:t>
      </w:r>
      <w:r w:rsidRPr="00361633">
        <w:rPr>
          <w:rFonts w:asciiTheme="minorHAnsi" w:hAnsiTheme="minorHAnsi"/>
          <w:i/>
          <w:sz w:val="28"/>
          <w:szCs w:val="28"/>
        </w:rPr>
        <w:sym w:font="Wingdings" w:char="F0E0"/>
      </w:r>
      <w:r w:rsidRPr="00361633">
        <w:rPr>
          <w:rFonts w:asciiTheme="minorHAnsi" w:hAnsiTheme="minorHAnsi"/>
          <w:i/>
          <w:sz w:val="28"/>
          <w:szCs w:val="28"/>
        </w:rPr>
        <w:t xml:space="preserve"> General Linear Model </w:t>
      </w:r>
      <w:r w:rsidRPr="00361633">
        <w:rPr>
          <w:rFonts w:asciiTheme="minorHAnsi" w:hAnsiTheme="minorHAnsi"/>
          <w:i/>
          <w:sz w:val="28"/>
          <w:szCs w:val="28"/>
        </w:rPr>
        <w:sym w:font="Wingdings" w:char="F0E0"/>
      </w:r>
      <w:r w:rsidRPr="00361633">
        <w:rPr>
          <w:rFonts w:asciiTheme="minorHAnsi" w:hAnsiTheme="minorHAnsi"/>
          <w:i/>
          <w:sz w:val="28"/>
          <w:szCs w:val="28"/>
        </w:rPr>
        <w:t xml:space="preserve"> Univariate</w:t>
      </w:r>
    </w:p>
    <w:p w:rsidR="00AB0700" w:rsidRDefault="00AB0700" w:rsidP="00AB0700">
      <w:pPr>
        <w:rPr>
          <w:rFonts w:asciiTheme="minorHAnsi" w:hAnsiTheme="minorHAnsi"/>
          <w:sz w:val="24"/>
          <w:szCs w:val="24"/>
        </w:rPr>
      </w:pPr>
      <w:r>
        <w:rPr>
          <w:noProof/>
          <w:lang w:eastAsia="en-GB"/>
        </w:rPr>
        <w:drawing>
          <wp:inline distT="0" distB="0" distL="0" distR="0">
            <wp:extent cx="3208020" cy="2873370"/>
            <wp:effectExtent l="0" t="0" r="0" b="3810"/>
            <wp:docPr id="10241" name="Picture 1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cstate="print"/>
                    <a:srcRect l="10641" t="18472" r="53718" b="24743"/>
                    <a:stretch/>
                  </pic:blipFill>
                  <pic:spPr bwMode="auto">
                    <a:xfrm>
                      <a:off x="0" y="0"/>
                      <a:ext cx="3211414" cy="2876410"/>
                    </a:xfrm>
                    <a:prstGeom prst="rect">
                      <a:avLst/>
                    </a:prstGeom>
                    <a:ln>
                      <a:noFill/>
                    </a:ln>
                    <a:extLst>
                      <a:ext uri="{53640926-AAD7-44D8-BBD7-CCE9431645EC}">
                        <a14:shadowObscured xmlns:a14="http://schemas.microsoft.com/office/drawing/2010/main"/>
                      </a:ext>
                    </a:extLst>
                  </pic:spPr>
                </pic:pic>
              </a:graphicData>
            </a:graphic>
          </wp:inline>
        </w:drawing>
      </w:r>
      <w:r w:rsidR="00F27B18">
        <w:rPr>
          <w:rFonts w:asciiTheme="minorHAnsi" w:hAnsiTheme="minorHAnsi"/>
          <w:noProof/>
          <w:sz w:val="24"/>
          <w:szCs w:val="24"/>
          <w:lang w:eastAsia="en-GB"/>
        </w:rPr>
        <w:pict>
          <v:shape id="_x0000_s1094" type="#_x0000_t202" style="position:absolute;margin-left:259pt;margin-top:20.25pt;width:186.95pt;height:110.55pt;z-index:252508672;visibility:visible;mso-width-percent:400;mso-height-percent:200;mso-position-horizontal-relative:text;mso-position-vertical-relative:tex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">
            <v:textbox style="mso-fit-shape-to-text:t">
              <w:txbxContent>
                <w:p w:rsidR="00BF4363" w:rsidRDefault="00BF4363" w:rsidP="00AB0700">
                  <w:r>
                    <w:t>Put the dependent variable (weight lost) in the dependent variable box and the independent variable (diet) in the ‘Fixed Factors’ box.</w:t>
                  </w:r>
                </w:p>
              </w:txbxContent>
            </v:textbox>
          </v:shape>
        </w:pict>
      </w:r>
    </w:p>
    <w:p w:rsidR="00AB0700" w:rsidRPr="00D33366" w:rsidRDefault="00AB0700" w:rsidP="00AB0700">
      <w:pPr>
        <w:rPr>
          <w:rFonts w:asciiTheme="minorHAnsi" w:hAnsiTheme="minorHAnsi"/>
          <w:sz w:val="24"/>
          <w:szCs w:val="24"/>
        </w:rPr>
      </w:pPr>
    </w:p>
    <w:p w:rsidR="00AB0700" w:rsidRPr="00D33366" w:rsidRDefault="00AB0700" w:rsidP="00AB0700">
      <w:pPr>
        <w:rPr>
          <w:rFonts w:asciiTheme="minorHAnsi" w:hAnsiTheme="minorHAnsi"/>
          <w:b/>
          <w:bCs/>
          <w:sz w:val="24"/>
          <w:szCs w:val="24"/>
        </w:rPr>
      </w:pPr>
      <w:r>
        <w:rPr>
          <w:noProof/>
          <w:lang w:eastAsia="en-GB"/>
        </w:rPr>
        <w:drawing>
          <wp:anchor distT="0" distB="0" distL="114300" distR="114300" simplePos="0" relativeHeight="252509696" behindDoc="0" locked="0" layoutInCell="1" allowOverlap="1">
            <wp:simplePos x="0" y="0"/>
            <wp:positionH relativeFrom="column">
              <wp:posOffset>2727960</wp:posOffset>
            </wp:positionH>
            <wp:positionV relativeFrom="paragraph">
              <wp:posOffset>256540</wp:posOffset>
            </wp:positionV>
            <wp:extent cx="3855720" cy="3692525"/>
            <wp:effectExtent l="0" t="0" r="0" b="3175"/>
            <wp:wrapSquare wrapText="bothSides"/>
            <wp:docPr id="10242" name="Picture 1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cstate="print">
                      <a:extLst>
                        <a:ext uri="{28A0092B-C50C-407E-A947-70E740481C1C}">
                          <a14:useLocalDpi xmlns:a14="http://schemas.microsoft.com/office/drawing/2010/main" val="0"/>
                        </a:ext>
                      </a:extLst>
                    </a:blip>
                    <a:srcRect l="48846" t="14367" r="11923" b="18814"/>
                    <a:stretch/>
                  </pic:blipFill>
                  <pic:spPr bwMode="auto">
                    <a:xfrm>
                      <a:off x="0" y="0"/>
                      <a:ext cx="3855720" cy="3692525"/>
                    </a:xfrm>
                    <a:prstGeom prst="rect">
                      <a:avLst/>
                    </a:prstGeom>
                    <a:ln>
                      <a:noFill/>
                    </a:ln>
                    <a:extLst>
                      <a:ext uri="{53640926-AAD7-44D8-BBD7-CCE9431645EC}">
                        <a14:shadowObscured xmlns:a14="http://schemas.microsoft.com/office/drawing/2010/main"/>
                      </a:ext>
                    </a:extLst>
                  </pic:spPr>
                </pic:pic>
              </a:graphicData>
            </a:graphic>
          </wp:anchor>
        </w:drawing>
      </w:r>
      <w:r w:rsidRPr="00D33366">
        <w:rPr>
          <w:rFonts w:asciiTheme="minorHAnsi" w:hAnsiTheme="minorHAnsi"/>
          <w:b/>
          <w:bCs/>
          <w:sz w:val="24"/>
          <w:szCs w:val="24"/>
        </w:rPr>
        <w:t>The post hoc window</w:t>
      </w:r>
      <w:r w:rsidRPr="00B61550">
        <w:rPr>
          <w:noProof/>
          <w:lang w:eastAsia="en-GB"/>
        </w:rPr>
        <w:t xml:space="preserve"> </w:t>
      </w:r>
    </w:p>
    <w:p w:rsidR="00AB0700" w:rsidRDefault="00AB0700" w:rsidP="00AB0700">
      <w:pPr>
        <w:rPr>
          <w:sz w:val="24"/>
          <w:szCs w:val="24"/>
        </w:rPr>
      </w:pPr>
      <w:r>
        <w:rPr>
          <w:sz w:val="24"/>
          <w:szCs w:val="24"/>
        </w:rPr>
        <w:t xml:space="preserve">Move the Factor of interest to the Post hoc box at the top, then choose from the available tests.  </w:t>
      </w:r>
      <w:r w:rsidRPr="000F3CB7">
        <w:rPr>
          <w:sz w:val="24"/>
          <w:szCs w:val="24"/>
        </w:rPr>
        <w:t>Tukey’s and Scheffe’s tests are the most commonly used post hoc tests.  Hochberg’s GT2 is better where the sample sizes for</w:t>
      </w:r>
      <w:r>
        <w:rPr>
          <w:sz w:val="24"/>
          <w:szCs w:val="24"/>
        </w:rPr>
        <w:t xml:space="preserve"> the groups are very different.  </w:t>
      </w:r>
      <w:r w:rsidRPr="000F3CB7">
        <w:rPr>
          <w:sz w:val="24"/>
          <w:szCs w:val="24"/>
        </w:rPr>
        <w:t>If the Levene’s test concludes that there is a difference between group variances, use the Games-Howell test.</w:t>
      </w:r>
    </w:p>
    <w:p w:rsidR="00AB0700" w:rsidRDefault="00AB0700" w:rsidP="00AB0700">
      <w:pPr>
        <w:rPr>
          <w:rFonts w:asciiTheme="minorHAnsi" w:hAnsiTheme="minorHAnsi"/>
          <w:sz w:val="24"/>
          <w:szCs w:val="24"/>
        </w:rPr>
      </w:pPr>
    </w:p>
    <w:p w:rsidR="00AB0700" w:rsidRDefault="00AB0700" w:rsidP="00AB0700">
      <w:pPr>
        <w:rPr>
          <w:rFonts w:asciiTheme="minorHAnsi" w:hAnsiTheme="minorHAnsi"/>
          <w:sz w:val="24"/>
          <w:szCs w:val="24"/>
        </w:rPr>
      </w:pPr>
    </w:p>
    <w:p w:rsidR="00AB0700" w:rsidRDefault="00AB0700" w:rsidP="00AB0700">
      <w:pPr>
        <w:rPr>
          <w:rFonts w:asciiTheme="minorHAnsi" w:hAnsiTheme="minorHAnsi"/>
          <w:sz w:val="24"/>
          <w:szCs w:val="24"/>
        </w:rPr>
      </w:pPr>
    </w:p>
    <w:p w:rsidR="00AB0700" w:rsidRDefault="00AB0700" w:rsidP="00AB0700">
      <w:pPr>
        <w:rPr>
          <w:rFonts w:asciiTheme="minorHAnsi" w:hAnsiTheme="minorHAnsi"/>
          <w:sz w:val="24"/>
          <w:szCs w:val="24"/>
        </w:rPr>
      </w:pPr>
    </w:p>
    <w:p w:rsidR="00AB0700" w:rsidRDefault="00AB0700" w:rsidP="00AB0700">
      <w:pPr>
        <w:rPr>
          <w:rFonts w:asciiTheme="minorHAnsi" w:hAnsiTheme="minorHAnsi"/>
          <w:sz w:val="24"/>
          <w:szCs w:val="24"/>
        </w:rPr>
      </w:pPr>
      <w:r>
        <w:rPr>
          <w:rFonts w:asciiTheme="minorHAnsi" w:hAnsiTheme="minorHAnsi"/>
          <w:sz w:val="24"/>
          <w:szCs w:val="24"/>
        </w:rPr>
        <w:br w:type="page"/>
      </w:r>
    </w:p>
    <w:p w:rsidR="00AB0700" w:rsidRPr="006C000D" w:rsidRDefault="00AB0700" w:rsidP="00AB0700">
      <w:pPr>
        <w:rPr>
          <w:rFonts w:asciiTheme="minorHAnsi" w:hAnsiTheme="minorHAnsi"/>
          <w:sz w:val="24"/>
          <w:szCs w:val="24"/>
        </w:rPr>
      </w:pPr>
      <w:r>
        <w:rPr>
          <w:rFonts w:asciiTheme="minorHAnsi" w:hAnsiTheme="minorHAnsi"/>
          <w:sz w:val="24"/>
          <w:szCs w:val="24"/>
        </w:rPr>
        <w:lastRenderedPageBreak/>
        <w:t>The ANOVA table:</w:t>
      </w:r>
    </w:p>
    <w:tbl>
      <w:tblPr>
        <w:tblW w:w="73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638"/>
        <w:gridCol w:w="1455"/>
        <w:gridCol w:w="970"/>
        <w:gridCol w:w="1379"/>
        <w:gridCol w:w="970"/>
        <w:gridCol w:w="970"/>
      </w:tblGrid>
      <w:tr w:rsidR="00AB0700" w:rsidRPr="009456DA" w:rsidTr="00B363EA">
        <w:trPr>
          <w:cantSplit/>
        </w:trPr>
        <w:tc>
          <w:tcPr>
            <w:tcW w:w="7381" w:type="dxa"/>
            <w:gridSpan w:val="6"/>
            <w:tcBorders>
              <w:top w:val="nil"/>
              <w:left w:val="nil"/>
              <w:bottom w:val="nil"/>
              <w:right w:val="nil"/>
            </w:tcBorders>
            <w:shd w:val="clear" w:color="auto" w:fill="FFFFFF"/>
          </w:tcPr>
          <w:p w:rsidR="00AB0700" w:rsidRPr="009456DA" w:rsidRDefault="00AB0700"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b/>
                <w:bCs/>
                <w:color w:val="000000"/>
                <w:sz w:val="18"/>
                <w:szCs w:val="18"/>
                <w:lang w:eastAsia="zh-CN"/>
              </w:rPr>
              <w:t>Tests of Between-Subjects Effects</w:t>
            </w:r>
          </w:p>
        </w:tc>
      </w:tr>
      <w:tr w:rsidR="00AB0700" w:rsidRPr="009456DA" w:rsidTr="00B363EA">
        <w:trPr>
          <w:cantSplit/>
        </w:trPr>
        <w:tc>
          <w:tcPr>
            <w:tcW w:w="7381" w:type="dxa"/>
            <w:gridSpan w:val="6"/>
            <w:tcBorders>
              <w:top w:val="nil"/>
              <w:left w:val="nil"/>
              <w:bottom w:val="nil"/>
              <w:right w:val="nil"/>
            </w:tcBorders>
            <w:shd w:val="clear" w:color="auto" w:fill="FFFFFF"/>
            <w:vAlign w:val="bottom"/>
          </w:tcPr>
          <w:p w:rsidR="00AB0700" w:rsidRPr="009456DA" w:rsidRDefault="00AB0700" w:rsidP="00B363EA">
            <w:pPr>
              <w:autoSpaceDE w:val="0"/>
              <w:autoSpaceDN w:val="0"/>
              <w:adjustRightInd w:val="0"/>
              <w:spacing w:after="0" w:line="320" w:lineRule="atLeast"/>
              <w:rPr>
                <w:rFonts w:ascii="Times New Roman" w:hAnsi="Times New Roman"/>
                <w:sz w:val="24"/>
                <w:szCs w:val="24"/>
                <w:lang w:eastAsia="zh-CN"/>
              </w:rPr>
            </w:pPr>
            <w:r w:rsidRPr="009456DA">
              <w:rPr>
                <w:rFonts w:ascii="Arial" w:hAnsi="Arial" w:cs="Arial"/>
                <w:color w:val="000000"/>
                <w:sz w:val="18"/>
                <w:szCs w:val="18"/>
                <w:highlight w:val="white"/>
                <w:lang w:eastAsia="zh-CN"/>
              </w:rPr>
              <w:t xml:space="preserve">Dependent Variable:   Weight lost on diet (kg)  </w:t>
            </w:r>
          </w:p>
        </w:tc>
      </w:tr>
      <w:tr w:rsidR="00AB0700" w:rsidRPr="009456DA" w:rsidTr="00B363EA">
        <w:trPr>
          <w:cantSplit/>
        </w:trPr>
        <w:tc>
          <w:tcPr>
            <w:tcW w:w="1637" w:type="dxa"/>
            <w:tcBorders>
              <w:top w:val="single" w:sz="16" w:space="0" w:color="000000"/>
              <w:left w:val="single" w:sz="16" w:space="0" w:color="000000"/>
              <w:bottom w:val="single" w:sz="16" w:space="0" w:color="000000"/>
              <w:right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Source</w:t>
            </w:r>
          </w:p>
        </w:tc>
        <w:tc>
          <w:tcPr>
            <w:tcW w:w="1455" w:type="dxa"/>
            <w:tcBorders>
              <w:top w:val="single" w:sz="16" w:space="0" w:color="000000"/>
              <w:left w:val="single" w:sz="16" w:space="0" w:color="000000"/>
              <w:bottom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Type III Sum of Squares</w:t>
            </w:r>
          </w:p>
        </w:tc>
        <w:tc>
          <w:tcPr>
            <w:tcW w:w="970" w:type="dxa"/>
            <w:tcBorders>
              <w:top w:val="single" w:sz="16" w:space="0" w:color="000000"/>
              <w:bottom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df</w:t>
            </w:r>
          </w:p>
        </w:tc>
        <w:tc>
          <w:tcPr>
            <w:tcW w:w="1379" w:type="dxa"/>
            <w:tcBorders>
              <w:top w:val="single" w:sz="16" w:space="0" w:color="000000"/>
              <w:bottom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Mean Square</w:t>
            </w:r>
          </w:p>
        </w:tc>
        <w:tc>
          <w:tcPr>
            <w:tcW w:w="970" w:type="dxa"/>
            <w:tcBorders>
              <w:top w:val="single" w:sz="16" w:space="0" w:color="000000"/>
              <w:bottom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F</w:t>
            </w:r>
          </w:p>
        </w:tc>
        <w:tc>
          <w:tcPr>
            <w:tcW w:w="970" w:type="dxa"/>
            <w:tcBorders>
              <w:top w:val="single" w:sz="16" w:space="0" w:color="000000"/>
              <w:bottom w:val="single" w:sz="16" w:space="0" w:color="000000"/>
              <w:right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Sig.</w:t>
            </w:r>
          </w:p>
        </w:tc>
      </w:tr>
      <w:tr w:rsidR="00AB0700" w:rsidRPr="009456DA" w:rsidTr="00B363EA">
        <w:trPr>
          <w:cantSplit/>
        </w:trPr>
        <w:tc>
          <w:tcPr>
            <w:tcW w:w="1637" w:type="dxa"/>
            <w:tcBorders>
              <w:top w:val="single" w:sz="16" w:space="0" w:color="000000"/>
              <w:left w:val="single" w:sz="16" w:space="0" w:color="000000"/>
              <w:bottom w:val="nil"/>
              <w:right w:val="single" w:sz="16" w:space="0" w:color="000000"/>
            </w:tcBorders>
            <w:shd w:val="clear" w:color="auto" w:fill="FFFFFF"/>
            <w:vAlign w:val="center"/>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Corrected Model</w:t>
            </w:r>
          </w:p>
        </w:tc>
        <w:tc>
          <w:tcPr>
            <w:tcW w:w="1455" w:type="dxa"/>
            <w:tcBorders>
              <w:top w:val="single" w:sz="16" w:space="0" w:color="000000"/>
              <w:left w:val="single" w:sz="16" w:space="0" w:color="000000"/>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71.094</w:t>
            </w:r>
            <w:r w:rsidRPr="009456DA">
              <w:rPr>
                <w:rFonts w:ascii="Arial" w:hAnsi="Arial" w:cs="Arial"/>
                <w:color w:val="000000"/>
                <w:sz w:val="18"/>
                <w:szCs w:val="18"/>
                <w:vertAlign w:val="superscript"/>
                <w:lang w:eastAsia="zh-CN"/>
              </w:rPr>
              <w:t>a</w:t>
            </w:r>
          </w:p>
        </w:tc>
        <w:tc>
          <w:tcPr>
            <w:tcW w:w="970" w:type="dxa"/>
            <w:tcBorders>
              <w:top w:val="single" w:sz="16" w:space="0" w:color="000000"/>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2</w:t>
            </w:r>
          </w:p>
        </w:tc>
        <w:tc>
          <w:tcPr>
            <w:tcW w:w="1379" w:type="dxa"/>
            <w:tcBorders>
              <w:top w:val="single" w:sz="16" w:space="0" w:color="000000"/>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35.547</w:t>
            </w:r>
          </w:p>
        </w:tc>
        <w:tc>
          <w:tcPr>
            <w:tcW w:w="970" w:type="dxa"/>
            <w:tcBorders>
              <w:top w:val="single" w:sz="16" w:space="0" w:color="000000"/>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6.197</w:t>
            </w:r>
          </w:p>
        </w:tc>
        <w:tc>
          <w:tcPr>
            <w:tcW w:w="970" w:type="dxa"/>
            <w:tcBorders>
              <w:top w:val="single" w:sz="16" w:space="0" w:color="000000"/>
              <w:bottom w:val="nil"/>
              <w:right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.003</w:t>
            </w:r>
          </w:p>
        </w:tc>
      </w:tr>
      <w:tr w:rsidR="00AB0700" w:rsidRPr="009456DA" w:rsidTr="00B363EA">
        <w:trPr>
          <w:cantSplit/>
        </w:trPr>
        <w:tc>
          <w:tcPr>
            <w:tcW w:w="1637" w:type="dxa"/>
            <w:tcBorders>
              <w:top w:val="nil"/>
              <w:left w:val="single" w:sz="16" w:space="0" w:color="000000"/>
              <w:bottom w:val="nil"/>
              <w:right w:val="single" w:sz="16" w:space="0" w:color="000000"/>
            </w:tcBorders>
            <w:shd w:val="clear" w:color="auto" w:fill="FFFFFF"/>
            <w:vAlign w:val="center"/>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Intercept</w:t>
            </w:r>
          </w:p>
        </w:tc>
        <w:tc>
          <w:tcPr>
            <w:tcW w:w="1455" w:type="dxa"/>
            <w:tcBorders>
              <w:top w:val="nil"/>
              <w:left w:val="single" w:sz="16" w:space="0" w:color="000000"/>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1137.494</w:t>
            </w:r>
          </w:p>
        </w:tc>
        <w:tc>
          <w:tcPr>
            <w:tcW w:w="970" w:type="dxa"/>
            <w:tcBorders>
              <w:top w:val="nil"/>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w:t>
            </w:r>
          </w:p>
        </w:tc>
        <w:tc>
          <w:tcPr>
            <w:tcW w:w="1379" w:type="dxa"/>
            <w:tcBorders>
              <w:top w:val="nil"/>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1137.494</w:t>
            </w:r>
          </w:p>
        </w:tc>
        <w:tc>
          <w:tcPr>
            <w:tcW w:w="970" w:type="dxa"/>
            <w:tcBorders>
              <w:top w:val="nil"/>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198.317</w:t>
            </w:r>
          </w:p>
        </w:tc>
        <w:tc>
          <w:tcPr>
            <w:tcW w:w="970" w:type="dxa"/>
            <w:tcBorders>
              <w:top w:val="nil"/>
              <w:bottom w:val="nil"/>
              <w:right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.000</w:t>
            </w:r>
          </w:p>
        </w:tc>
      </w:tr>
      <w:tr w:rsidR="00AB0700" w:rsidRPr="009456DA" w:rsidTr="00B363EA">
        <w:trPr>
          <w:cantSplit/>
        </w:trPr>
        <w:tc>
          <w:tcPr>
            <w:tcW w:w="1637" w:type="dxa"/>
            <w:tcBorders>
              <w:top w:val="nil"/>
              <w:left w:val="single" w:sz="16" w:space="0" w:color="000000"/>
              <w:bottom w:val="nil"/>
              <w:right w:val="single" w:sz="16" w:space="0" w:color="000000"/>
            </w:tcBorders>
            <w:shd w:val="clear" w:color="auto" w:fill="FBF873"/>
            <w:vAlign w:val="center"/>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Diet</w:t>
            </w:r>
          </w:p>
        </w:tc>
        <w:tc>
          <w:tcPr>
            <w:tcW w:w="1455" w:type="dxa"/>
            <w:tcBorders>
              <w:top w:val="nil"/>
              <w:left w:val="single" w:sz="16" w:space="0" w:color="000000"/>
              <w:bottom w:val="nil"/>
            </w:tcBorders>
            <w:shd w:val="clear" w:color="auto" w:fill="FBF873"/>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71.094</w:t>
            </w:r>
          </w:p>
        </w:tc>
        <w:tc>
          <w:tcPr>
            <w:tcW w:w="970" w:type="dxa"/>
            <w:tcBorders>
              <w:top w:val="nil"/>
              <w:bottom w:val="nil"/>
            </w:tcBorders>
            <w:shd w:val="clear" w:color="auto" w:fill="FBF873"/>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2</w:t>
            </w:r>
          </w:p>
        </w:tc>
        <w:tc>
          <w:tcPr>
            <w:tcW w:w="1379" w:type="dxa"/>
            <w:tcBorders>
              <w:top w:val="nil"/>
              <w:bottom w:val="nil"/>
            </w:tcBorders>
            <w:shd w:val="clear" w:color="auto" w:fill="FBF873"/>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35.547</w:t>
            </w:r>
          </w:p>
        </w:tc>
        <w:tc>
          <w:tcPr>
            <w:tcW w:w="970" w:type="dxa"/>
            <w:tcBorders>
              <w:top w:val="nil"/>
              <w:bottom w:val="nil"/>
            </w:tcBorders>
            <w:shd w:val="clear" w:color="auto" w:fill="FBF873"/>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6.197</w:t>
            </w:r>
          </w:p>
        </w:tc>
        <w:tc>
          <w:tcPr>
            <w:tcW w:w="970" w:type="dxa"/>
            <w:tcBorders>
              <w:top w:val="nil"/>
              <w:bottom w:val="nil"/>
              <w:right w:val="single" w:sz="16" w:space="0" w:color="000000"/>
            </w:tcBorders>
            <w:shd w:val="clear" w:color="auto" w:fill="FBF873"/>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.003</w:t>
            </w:r>
          </w:p>
        </w:tc>
      </w:tr>
      <w:tr w:rsidR="00AB0700" w:rsidRPr="009456DA" w:rsidTr="00B363EA">
        <w:trPr>
          <w:cantSplit/>
        </w:trPr>
        <w:tc>
          <w:tcPr>
            <w:tcW w:w="1637" w:type="dxa"/>
            <w:tcBorders>
              <w:top w:val="nil"/>
              <w:left w:val="single" w:sz="16" w:space="0" w:color="000000"/>
              <w:bottom w:val="nil"/>
              <w:right w:val="single" w:sz="16" w:space="0" w:color="000000"/>
            </w:tcBorders>
            <w:shd w:val="clear" w:color="auto" w:fill="FFFFFF"/>
            <w:vAlign w:val="center"/>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Error</w:t>
            </w:r>
          </w:p>
        </w:tc>
        <w:tc>
          <w:tcPr>
            <w:tcW w:w="1455" w:type="dxa"/>
            <w:tcBorders>
              <w:top w:val="nil"/>
              <w:left w:val="single" w:sz="16" w:space="0" w:color="000000"/>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430.179</w:t>
            </w:r>
          </w:p>
        </w:tc>
        <w:tc>
          <w:tcPr>
            <w:tcW w:w="970" w:type="dxa"/>
            <w:tcBorders>
              <w:top w:val="nil"/>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75</w:t>
            </w:r>
          </w:p>
        </w:tc>
        <w:tc>
          <w:tcPr>
            <w:tcW w:w="1379" w:type="dxa"/>
            <w:tcBorders>
              <w:top w:val="nil"/>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5.736</w:t>
            </w:r>
          </w:p>
        </w:tc>
        <w:tc>
          <w:tcPr>
            <w:tcW w:w="970" w:type="dxa"/>
            <w:tcBorders>
              <w:top w:val="nil"/>
              <w:bottom w:val="nil"/>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nil"/>
              <w:right w:val="single" w:sz="16" w:space="0" w:color="000000"/>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r>
      <w:tr w:rsidR="00AB0700" w:rsidRPr="009456DA" w:rsidTr="00B363EA">
        <w:trPr>
          <w:cantSplit/>
        </w:trPr>
        <w:tc>
          <w:tcPr>
            <w:tcW w:w="1637" w:type="dxa"/>
            <w:tcBorders>
              <w:top w:val="nil"/>
              <w:left w:val="single" w:sz="16" w:space="0" w:color="000000"/>
              <w:bottom w:val="nil"/>
              <w:right w:val="single" w:sz="16" w:space="0" w:color="000000"/>
            </w:tcBorders>
            <w:shd w:val="clear" w:color="auto" w:fill="FFFFFF"/>
            <w:vAlign w:val="center"/>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Total</w:t>
            </w:r>
          </w:p>
        </w:tc>
        <w:tc>
          <w:tcPr>
            <w:tcW w:w="1455" w:type="dxa"/>
            <w:tcBorders>
              <w:top w:val="nil"/>
              <w:left w:val="single" w:sz="16" w:space="0" w:color="000000"/>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1654.350</w:t>
            </w:r>
          </w:p>
        </w:tc>
        <w:tc>
          <w:tcPr>
            <w:tcW w:w="970" w:type="dxa"/>
            <w:tcBorders>
              <w:top w:val="nil"/>
              <w:bottom w:val="nil"/>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78</w:t>
            </w:r>
          </w:p>
        </w:tc>
        <w:tc>
          <w:tcPr>
            <w:tcW w:w="1379" w:type="dxa"/>
            <w:tcBorders>
              <w:top w:val="nil"/>
              <w:bottom w:val="nil"/>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nil"/>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nil"/>
              <w:right w:val="single" w:sz="16" w:space="0" w:color="000000"/>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r>
      <w:tr w:rsidR="00AB0700" w:rsidRPr="009456DA" w:rsidTr="00B363EA">
        <w:trPr>
          <w:cantSplit/>
        </w:trPr>
        <w:tc>
          <w:tcPr>
            <w:tcW w:w="1637" w:type="dxa"/>
            <w:tcBorders>
              <w:top w:val="nil"/>
              <w:left w:val="single" w:sz="16" w:space="0" w:color="000000"/>
              <w:bottom w:val="single" w:sz="16" w:space="0" w:color="000000"/>
              <w:right w:val="single" w:sz="16" w:space="0" w:color="000000"/>
            </w:tcBorders>
            <w:shd w:val="clear" w:color="auto" w:fill="FFFFFF"/>
            <w:vAlign w:val="center"/>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Corrected Total</w:t>
            </w:r>
          </w:p>
        </w:tc>
        <w:tc>
          <w:tcPr>
            <w:tcW w:w="1455" w:type="dxa"/>
            <w:tcBorders>
              <w:top w:val="nil"/>
              <w:left w:val="single" w:sz="16" w:space="0" w:color="000000"/>
              <w:bottom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501.273</w:t>
            </w:r>
          </w:p>
        </w:tc>
        <w:tc>
          <w:tcPr>
            <w:tcW w:w="970" w:type="dxa"/>
            <w:tcBorders>
              <w:top w:val="nil"/>
              <w:bottom w:val="single" w:sz="16" w:space="0" w:color="000000"/>
            </w:tcBorders>
            <w:shd w:val="clear" w:color="auto" w:fill="FFFFFF"/>
          </w:tcPr>
          <w:p w:rsidR="00AB0700" w:rsidRPr="009456DA" w:rsidRDefault="00AB0700"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77</w:t>
            </w:r>
          </w:p>
        </w:tc>
        <w:tc>
          <w:tcPr>
            <w:tcW w:w="1379" w:type="dxa"/>
            <w:tcBorders>
              <w:top w:val="nil"/>
              <w:bottom w:val="single" w:sz="16" w:space="0" w:color="000000"/>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single" w:sz="16" w:space="0" w:color="000000"/>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single" w:sz="16" w:space="0" w:color="000000"/>
              <w:right w:val="single" w:sz="16" w:space="0" w:color="000000"/>
            </w:tcBorders>
            <w:shd w:val="clear" w:color="auto" w:fill="FFFFFF"/>
          </w:tcPr>
          <w:p w:rsidR="00AB0700" w:rsidRPr="009456DA" w:rsidRDefault="00AB0700" w:rsidP="00B363EA">
            <w:pPr>
              <w:autoSpaceDE w:val="0"/>
              <w:autoSpaceDN w:val="0"/>
              <w:adjustRightInd w:val="0"/>
              <w:spacing w:after="0" w:line="240" w:lineRule="auto"/>
              <w:rPr>
                <w:rFonts w:ascii="Times New Roman" w:hAnsi="Times New Roman"/>
                <w:sz w:val="24"/>
                <w:szCs w:val="24"/>
                <w:lang w:eastAsia="zh-CN"/>
              </w:rPr>
            </w:pPr>
          </w:p>
        </w:tc>
      </w:tr>
      <w:tr w:rsidR="00AB0700" w:rsidRPr="009456DA" w:rsidTr="00B363EA">
        <w:trPr>
          <w:cantSplit/>
        </w:trPr>
        <w:tc>
          <w:tcPr>
            <w:tcW w:w="7381" w:type="dxa"/>
            <w:gridSpan w:val="6"/>
            <w:tcBorders>
              <w:top w:val="nil"/>
              <w:left w:val="nil"/>
              <w:bottom w:val="nil"/>
              <w:right w:val="nil"/>
            </w:tcBorders>
            <w:shd w:val="clear" w:color="auto" w:fill="FFFFFF"/>
          </w:tcPr>
          <w:p w:rsidR="00AB0700" w:rsidRPr="009456DA" w:rsidRDefault="00AB0700"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a. R Squared = .142 (Adjusted R Squared = .119)</w:t>
            </w:r>
          </w:p>
        </w:tc>
      </w:tr>
    </w:tbl>
    <w:p w:rsidR="00AB0700" w:rsidRPr="009456DA" w:rsidRDefault="00AB0700" w:rsidP="00AB0700">
      <w:pPr>
        <w:autoSpaceDE w:val="0"/>
        <w:autoSpaceDN w:val="0"/>
        <w:adjustRightInd w:val="0"/>
        <w:spacing w:after="0" w:line="400" w:lineRule="atLeast"/>
        <w:rPr>
          <w:rFonts w:ascii="Times New Roman" w:hAnsi="Times New Roman"/>
          <w:sz w:val="24"/>
          <w:szCs w:val="24"/>
          <w:lang w:eastAsia="zh-CN"/>
        </w:rPr>
      </w:pPr>
    </w:p>
    <w:p w:rsidR="00AB0700" w:rsidRDefault="00AB0700" w:rsidP="00AB0700">
      <w:pPr>
        <w:rPr>
          <w:rFonts w:asciiTheme="minorHAnsi" w:hAnsiTheme="minorHAnsi"/>
          <w:sz w:val="24"/>
          <w:szCs w:val="24"/>
        </w:rPr>
      </w:pPr>
      <w:r w:rsidRPr="00D33366">
        <w:rPr>
          <w:rFonts w:asciiTheme="minorHAnsi" w:hAnsiTheme="minorHAnsi"/>
          <w:sz w:val="24"/>
          <w:szCs w:val="24"/>
        </w:rPr>
        <w:t>The post hoc tests:</w:t>
      </w:r>
    </w:p>
    <w:p w:rsidR="00AB0700" w:rsidRDefault="00F27B18" w:rsidP="00AB0700">
      <w:pPr>
        <w:rPr>
          <w:rFonts w:asciiTheme="minorHAnsi" w:hAnsiTheme="minorHAnsi"/>
          <w:sz w:val="24"/>
          <w:szCs w:val="24"/>
        </w:rPr>
      </w:pPr>
      <w:r>
        <w:rPr>
          <w:rFonts w:asciiTheme="minorHAnsi" w:hAnsiTheme="minorHAnsi"/>
          <w:noProof/>
          <w:sz w:val="24"/>
          <w:szCs w:val="24"/>
          <w:lang w:eastAsia="en-GB"/>
        </w:rPr>
        <w:pict>
          <v:rect id="Rectangle 118" o:spid="_x0000_s1095" style="position:absolute;margin-left:1.6pt;margin-top:169.95pt;width:482.7pt;height:220.9pt;z-index:252600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" fillcolor="#dce6f2" strokecolor="#385d8a" strokeweight="2pt">
            <v:textbox>
              <w:txbxContent>
                <w:p w:rsidR="00BF4363" w:rsidRPr="00491A61" w:rsidRDefault="00BF4363" w:rsidP="00FF66F0">
                  <w:pPr>
                    <w:pStyle w:val="Heading4"/>
                    <w:rPr>
                      <w:lang w:eastAsia="zh-CN"/>
                    </w:rPr>
                  </w:pPr>
                  <w:bookmarkStart w:id="113" w:name="_Toc406345949"/>
                  <w:r w:rsidRPr="00491A61">
                    <w:rPr>
                      <w:lang w:eastAsia="zh-CN"/>
                    </w:rPr>
                    <w:t>Exercise</w:t>
                  </w:r>
                  <w:r>
                    <w:rPr>
                      <w:lang w:eastAsia="zh-CN"/>
                    </w:rPr>
                    <w:t xml:space="preserve"> 8</w:t>
                  </w:r>
                  <w:r w:rsidRPr="00491A61">
                    <w:rPr>
                      <w:lang w:eastAsia="zh-CN"/>
                    </w:rPr>
                    <w:t xml:space="preserve">: </w:t>
                  </w:r>
                  <w:r>
                    <w:rPr>
                      <w:lang w:eastAsia="zh-CN"/>
                    </w:rPr>
                    <w:t>Interpret the ANOVA and post hoc output</w:t>
                  </w:r>
                  <w:bookmarkEnd w:id="113"/>
                </w:p>
                <w:p w:rsidR="00BF4363" w:rsidRPr="00491A61" w:rsidRDefault="00BF4363" w:rsidP="006D5FE5">
                  <w:pPr>
                    <w:ind w:left="360"/>
                    <w:rPr>
                      <w:rFonts w:asciiTheme="minorHAnsi" w:hAnsiTheme="minorHAnsi"/>
                      <w:b/>
                      <w:bCs/>
                      <w:color w:val="002060"/>
                      <w:sz w:val="24"/>
                      <w:szCs w:val="24"/>
                      <w:lang w:eastAsia="zh-CN"/>
                    </w:rPr>
                  </w:pPr>
                </w:p>
                <w:p w:rsidR="00BF4363" w:rsidRPr="00491A61" w:rsidRDefault="00BF4363" w:rsidP="006D5FE5">
                  <w:pPr>
                    <w:ind w:left="360"/>
                    <w:rPr>
                      <w:rFonts w:asciiTheme="minorHAnsi" w:hAnsiTheme="minorHAnsi"/>
                      <w:b/>
                      <w:bCs/>
                      <w:color w:val="002060"/>
                      <w:sz w:val="24"/>
                      <w:szCs w:val="24"/>
                      <w:lang w:eastAsia="zh-CN"/>
                    </w:rPr>
                  </w:pPr>
                </w:p>
                <w:p w:rsidR="00BF4363" w:rsidRPr="00491A61" w:rsidRDefault="00BF4363" w:rsidP="006D5FE5">
                  <w:pPr>
                    <w:rPr>
                      <w:b/>
                      <w:color w:val="002060"/>
                    </w:rPr>
                  </w:pPr>
                </w:p>
                <w:p w:rsidR="00BF4363" w:rsidRPr="00491A61" w:rsidRDefault="00BF4363" w:rsidP="006D5FE5">
                  <w:pPr>
                    <w:ind w:left="360"/>
                    <w:rPr>
                      <w:b/>
                      <w:color w:val="002060"/>
                    </w:rPr>
                  </w:pPr>
                </w:p>
                <w:p w:rsidR="00BF4363" w:rsidRDefault="00BF4363" w:rsidP="006D5FE5">
                  <w:pPr>
                    <w:ind w:left="360"/>
                    <w:rPr>
                      <w:b/>
                      <w:color w:val="002060"/>
                    </w:rPr>
                  </w:pPr>
                </w:p>
                <w:p w:rsidR="00BF4363" w:rsidRDefault="00BF4363" w:rsidP="006D5FE5">
                  <w:pPr>
                    <w:ind w:left="360"/>
                    <w:rPr>
                      <w:b/>
                      <w:color w:val="002060"/>
                    </w:rPr>
                  </w:pPr>
                </w:p>
                <w:p w:rsidR="00BF4363" w:rsidRDefault="00BF4363" w:rsidP="006D5FE5">
                  <w:pPr>
                    <w:ind w:left="360"/>
                    <w:rPr>
                      <w:b/>
                      <w:color w:val="002060"/>
                    </w:rPr>
                  </w:pPr>
                </w:p>
                <w:p w:rsidR="00BF4363" w:rsidRPr="00DB1025" w:rsidRDefault="00BF4363" w:rsidP="006D5FE5">
                  <w:pPr>
                    <w:ind w:left="360"/>
                    <w:rPr>
                      <w:b/>
                      <w:color w:val="002060"/>
                    </w:rPr>
                  </w:pPr>
                </w:p>
                <w:p w:rsidR="00BF4363" w:rsidRPr="00DB1025" w:rsidRDefault="00BF4363" w:rsidP="006D5FE5">
                  <w:pPr>
                    <w:pStyle w:val="ListParagraph"/>
                    <w:rPr>
                      <w:b/>
                      <w:color w:val="002060"/>
                    </w:rPr>
                  </w:pPr>
                </w:p>
                <w:p w:rsidR="00BF4363" w:rsidRPr="00DB1025" w:rsidRDefault="00BF4363" w:rsidP="006D5FE5">
                  <w:pPr>
                    <w:pStyle w:val="ListParagraph"/>
                    <w:rPr>
                      <w:b/>
                      <w:color w:val="002060"/>
                    </w:rPr>
                  </w:pPr>
                </w:p>
                <w:p w:rsidR="00BF4363" w:rsidRPr="00DB1025" w:rsidRDefault="00BF4363" w:rsidP="006D5FE5">
                  <w:pPr>
                    <w:spacing w:after="0"/>
                    <w:rPr>
                      <w:b/>
                      <w:color w:val="002060"/>
                      <w:sz w:val="24"/>
                      <w:szCs w:val="24"/>
                    </w:rPr>
                  </w:pPr>
                </w:p>
                <w:p w:rsidR="00BF4363" w:rsidRPr="00DB1025" w:rsidRDefault="00BF4363" w:rsidP="006D5FE5">
                  <w:pPr>
                    <w:spacing w:after="0"/>
                    <w:rPr>
                      <w:b/>
                      <w:color w:val="002060"/>
                      <w:sz w:val="24"/>
                      <w:szCs w:val="24"/>
                    </w:rPr>
                  </w:pPr>
                </w:p>
                <w:p w:rsidR="00BF4363" w:rsidRDefault="00BF4363" w:rsidP="006D5FE5">
                  <w:pPr>
                    <w:spacing w:after="0"/>
                    <w:rPr>
                      <w:sz w:val="24"/>
                      <w:szCs w:val="24"/>
                    </w:rPr>
                  </w:pPr>
                </w:p>
                <w:p w:rsidR="00BF4363" w:rsidRDefault="00BF4363" w:rsidP="006D5FE5">
                  <w:pPr>
                    <w:spacing w:after="0"/>
                    <w:rPr>
                      <w:sz w:val="24"/>
                      <w:szCs w:val="24"/>
                    </w:rPr>
                  </w:pPr>
                </w:p>
                <w:p w:rsidR="00BF4363" w:rsidRDefault="00BF4363" w:rsidP="006D5FE5">
                  <w:pPr>
                    <w:spacing w:after="0"/>
                    <w:rPr>
                      <w:sz w:val="24"/>
                      <w:szCs w:val="24"/>
                    </w:rPr>
                  </w:pPr>
                </w:p>
                <w:p w:rsidR="00BF4363" w:rsidRDefault="00BF4363" w:rsidP="006D5FE5">
                  <w:pPr>
                    <w:spacing w:after="0"/>
                    <w:rPr>
                      <w:sz w:val="24"/>
                      <w:szCs w:val="24"/>
                    </w:rPr>
                  </w:pPr>
                </w:p>
                <w:p w:rsidR="00BF4363" w:rsidRDefault="00BF4363" w:rsidP="006D5FE5">
                  <w:pPr>
                    <w:spacing w:after="0"/>
                    <w:rPr>
                      <w:sz w:val="24"/>
                      <w:szCs w:val="24"/>
                    </w:rPr>
                  </w:pPr>
                </w:p>
                <w:p w:rsidR="00BF4363" w:rsidRPr="0060770F" w:rsidRDefault="00BF4363" w:rsidP="006D5FE5">
                  <w:pPr>
                    <w:spacing w:after="120" w:line="240" w:lineRule="auto"/>
                    <w:rPr>
                      <w:rFonts w:asciiTheme="minorHAnsi" w:hAnsiTheme="minorHAnsi"/>
                      <w:b/>
                      <w:bCs/>
                      <w:sz w:val="24"/>
                      <w:szCs w:val="24"/>
                    </w:rPr>
                  </w:pPr>
                </w:p>
                <w:p w:rsidR="00BF4363" w:rsidRPr="0060770F" w:rsidRDefault="00BF4363" w:rsidP="006D5FE5">
                  <w:pPr>
                    <w:pStyle w:val="ListParagraph"/>
                    <w:spacing w:after="0"/>
                    <w:rPr>
                      <w:rFonts w:asciiTheme="minorHAnsi" w:hAnsiTheme="minorHAnsi"/>
                      <w:color w:val="002060"/>
                      <w:sz w:val="24"/>
                      <w:szCs w:val="24"/>
                    </w:rPr>
                  </w:pPr>
                </w:p>
                <w:p w:rsidR="00BF4363" w:rsidRPr="0060770F" w:rsidRDefault="00BF4363" w:rsidP="006D5FE5">
                  <w:pPr>
                    <w:jc w:val="center"/>
                    <w:rPr>
                      <w:color w:val="002060"/>
                    </w:rPr>
                  </w:pPr>
                </w:p>
              </w:txbxContent>
            </v:textbox>
            <w10:wrap type="topAndBottom"/>
          </v:rect>
        </w:pict>
      </w:r>
      <w:r w:rsidR="00AB0700">
        <w:rPr>
          <w:rFonts w:asciiTheme="minorHAnsi" w:hAnsiTheme="minorHAnsi"/>
          <w:noProof/>
          <w:sz w:val="24"/>
          <w:szCs w:val="24"/>
          <w:lang w:eastAsia="en-GB"/>
        </w:rPr>
        <w:drawing>
          <wp:inline distT="0" distB="0" distL="0" distR="0">
            <wp:extent cx="5394960" cy="1857698"/>
            <wp:effectExtent l="0" t="0" r="0" b="9525"/>
            <wp:docPr id="10243" name="Picture 1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b="44975"/>
                    <a:stretch/>
                  </pic:blipFill>
                  <pic:spPr bwMode="auto">
                    <a:xfrm>
                      <a:off x="0" y="0"/>
                      <a:ext cx="5394960" cy="1857698"/>
                    </a:xfrm>
                    <a:prstGeom prst="rect">
                      <a:avLst/>
                    </a:prstGeom>
                    <a:noFill/>
                    <a:ln>
                      <a:noFill/>
                    </a:ln>
                    <a:extLst>
                      <a:ext uri="{53640926-AAD7-44D8-BBD7-CCE9431645EC}">
                        <a14:shadowObscured xmlns:a14="http://schemas.microsoft.com/office/drawing/2010/main"/>
                      </a:ext>
                    </a:extLst>
                  </pic:spPr>
                </pic:pic>
              </a:graphicData>
            </a:graphic>
          </wp:inline>
        </w:drawing>
      </w:r>
    </w:p>
    <w:p w:rsidR="00AB0700" w:rsidRDefault="00AB0700">
      <w:pPr>
        <w:spacing w:after="0" w:line="240" w:lineRule="auto"/>
        <w:rPr>
          <w:rFonts w:asciiTheme="majorHAnsi" w:eastAsiaTheme="majorEastAsia" w:hAnsiTheme="majorHAnsi" w:cstheme="majorBidi"/>
          <w:b/>
          <w:bCs/>
          <w:color w:val="4F81BD" w:themeColor="accent1"/>
          <w:sz w:val="26"/>
          <w:szCs w:val="26"/>
        </w:rPr>
      </w:pPr>
      <w:bookmarkStart w:id="114" w:name="_Toc404326693"/>
      <w:r>
        <w:br w:type="page"/>
      </w:r>
    </w:p>
    <w:p w:rsidR="00AB0700" w:rsidRPr="00D33366" w:rsidRDefault="00AB0700" w:rsidP="00FF66F0">
      <w:pPr>
        <w:pStyle w:val="Heading3"/>
      </w:pPr>
      <w:bookmarkStart w:id="115" w:name="_Toc405115818"/>
      <w:bookmarkStart w:id="116" w:name="_Toc406345950"/>
      <w:r w:rsidRPr="00D33366">
        <w:lastRenderedPageBreak/>
        <w:t>Assu</w:t>
      </w:r>
      <w:r w:rsidR="00FF66F0">
        <w:t>mptions for ANOVA</w:t>
      </w:r>
      <w:r w:rsidRPr="00D33366">
        <w:t>:</w:t>
      </w:r>
      <w:bookmarkEnd w:id="114"/>
      <w:bookmarkEnd w:id="115"/>
      <w:bookmarkEnd w:id="116"/>
    </w:p>
    <w:tbl>
      <w:tblPr>
        <w:tblStyle w:val="TableGrid"/>
        <w:tblW w:w="11023" w:type="dxa"/>
        <w:tblLook w:val="04A0" w:firstRow="1" w:lastRow="0" w:firstColumn="1" w:lastColumn="0" w:noHBand="0" w:noVBand="1"/>
      </w:tblPr>
      <w:tblGrid>
        <w:gridCol w:w="4503"/>
        <w:gridCol w:w="2268"/>
        <w:gridCol w:w="4252"/>
      </w:tblGrid>
      <w:tr w:rsidR="00AB0700" w:rsidRPr="00D33366" w:rsidTr="00B363EA">
        <w:tc>
          <w:tcPr>
            <w:tcW w:w="4503" w:type="dxa"/>
          </w:tcPr>
          <w:p w:rsidR="00AB0700" w:rsidRPr="00D33366" w:rsidRDefault="00AB0700" w:rsidP="00B363EA">
            <w:pPr>
              <w:rPr>
                <w:rFonts w:asciiTheme="minorHAnsi" w:hAnsiTheme="minorHAnsi"/>
                <w:b/>
                <w:sz w:val="24"/>
                <w:szCs w:val="24"/>
              </w:rPr>
            </w:pPr>
            <w:r w:rsidRPr="00D33366">
              <w:rPr>
                <w:rFonts w:asciiTheme="minorHAnsi" w:hAnsiTheme="minorHAnsi"/>
                <w:b/>
                <w:sz w:val="24"/>
                <w:szCs w:val="24"/>
              </w:rPr>
              <w:t>Assumption</w:t>
            </w:r>
          </w:p>
        </w:tc>
        <w:tc>
          <w:tcPr>
            <w:tcW w:w="2268" w:type="dxa"/>
          </w:tcPr>
          <w:p w:rsidR="00AB0700" w:rsidRPr="00D33366" w:rsidRDefault="00AB0700" w:rsidP="00B363EA">
            <w:pPr>
              <w:rPr>
                <w:rFonts w:asciiTheme="minorHAnsi" w:hAnsiTheme="minorHAnsi"/>
                <w:b/>
                <w:sz w:val="24"/>
                <w:szCs w:val="24"/>
              </w:rPr>
            </w:pPr>
            <w:r w:rsidRPr="00D33366">
              <w:rPr>
                <w:rFonts w:asciiTheme="minorHAnsi" w:hAnsiTheme="minorHAnsi"/>
                <w:b/>
                <w:sz w:val="24"/>
                <w:szCs w:val="24"/>
              </w:rPr>
              <w:t>How to check</w:t>
            </w:r>
          </w:p>
        </w:tc>
        <w:tc>
          <w:tcPr>
            <w:tcW w:w="4252" w:type="dxa"/>
          </w:tcPr>
          <w:p w:rsidR="00AB0700" w:rsidRPr="00D33366" w:rsidRDefault="00AB0700" w:rsidP="00B363EA">
            <w:pPr>
              <w:rPr>
                <w:rFonts w:asciiTheme="minorHAnsi" w:hAnsiTheme="minorHAnsi"/>
                <w:b/>
                <w:sz w:val="24"/>
                <w:szCs w:val="24"/>
              </w:rPr>
            </w:pPr>
            <w:r w:rsidRPr="00D33366">
              <w:rPr>
                <w:rFonts w:asciiTheme="minorHAnsi" w:hAnsiTheme="minorHAnsi"/>
                <w:b/>
                <w:sz w:val="24"/>
                <w:szCs w:val="24"/>
              </w:rPr>
              <w:t>What to do if assumption not met</w:t>
            </w:r>
          </w:p>
        </w:tc>
      </w:tr>
      <w:tr w:rsidR="00AB0700" w:rsidRPr="00D33366" w:rsidTr="00B363EA">
        <w:tc>
          <w:tcPr>
            <w:tcW w:w="4503" w:type="dxa"/>
          </w:tcPr>
          <w:p w:rsidR="00AB0700" w:rsidRPr="00D33366" w:rsidRDefault="00AB0700" w:rsidP="00B363EA">
            <w:pPr>
              <w:rPr>
                <w:rFonts w:asciiTheme="minorHAnsi" w:hAnsiTheme="minorHAnsi"/>
                <w:b/>
                <w:sz w:val="24"/>
                <w:szCs w:val="24"/>
              </w:rPr>
            </w:pPr>
            <w:r w:rsidRPr="00D33366">
              <w:rPr>
                <w:rFonts w:asciiTheme="minorHAnsi" w:hAnsiTheme="minorHAnsi"/>
                <w:b/>
                <w:sz w:val="24"/>
                <w:szCs w:val="24"/>
              </w:rPr>
              <w:t>Normality:</w:t>
            </w:r>
            <w:r w:rsidRPr="00D33366">
              <w:rPr>
                <w:rFonts w:asciiTheme="minorHAnsi" w:hAnsiTheme="minorHAnsi"/>
                <w:sz w:val="24"/>
                <w:szCs w:val="24"/>
              </w:rPr>
              <w:t xml:space="preserve"> The </w:t>
            </w:r>
            <w:r>
              <w:rPr>
                <w:rFonts w:asciiTheme="minorHAnsi" w:hAnsiTheme="minorHAnsi"/>
                <w:sz w:val="24"/>
                <w:szCs w:val="24"/>
              </w:rPr>
              <w:t>residuals</w:t>
            </w:r>
            <w:r w:rsidRPr="00D33366">
              <w:rPr>
                <w:rFonts w:asciiTheme="minorHAnsi" w:hAnsiTheme="minorHAnsi"/>
                <w:sz w:val="24"/>
                <w:szCs w:val="24"/>
              </w:rPr>
              <w:t xml:space="preserve"> </w:t>
            </w:r>
            <w:r>
              <w:rPr>
                <w:rFonts w:asciiTheme="minorHAnsi" w:hAnsiTheme="minorHAnsi"/>
                <w:sz w:val="24"/>
                <w:szCs w:val="24"/>
              </w:rPr>
              <w:t xml:space="preserve">(difference between observed and expected values) </w:t>
            </w:r>
            <w:r w:rsidRPr="00D33366">
              <w:rPr>
                <w:rFonts w:asciiTheme="minorHAnsi" w:hAnsiTheme="minorHAnsi"/>
                <w:sz w:val="24"/>
                <w:szCs w:val="24"/>
              </w:rPr>
              <w:t>should be nor</w:t>
            </w:r>
            <w:r>
              <w:rPr>
                <w:rFonts w:asciiTheme="minorHAnsi" w:hAnsiTheme="minorHAnsi"/>
                <w:sz w:val="24"/>
                <w:szCs w:val="24"/>
              </w:rPr>
              <w:t>mally distributed</w:t>
            </w:r>
          </w:p>
        </w:tc>
        <w:tc>
          <w:tcPr>
            <w:tcW w:w="2268" w:type="dxa"/>
          </w:tcPr>
          <w:p w:rsidR="00AB0700" w:rsidRPr="00D33366" w:rsidRDefault="00AB0700" w:rsidP="00B363EA">
            <w:pPr>
              <w:rPr>
                <w:rFonts w:asciiTheme="minorHAnsi" w:hAnsiTheme="minorHAnsi"/>
                <w:sz w:val="24"/>
                <w:szCs w:val="24"/>
              </w:rPr>
            </w:pPr>
            <w:r>
              <w:rPr>
                <w:rFonts w:asciiTheme="minorHAnsi" w:hAnsiTheme="minorHAnsi"/>
                <w:sz w:val="24"/>
                <w:szCs w:val="24"/>
              </w:rPr>
              <w:t>Histograms</w:t>
            </w:r>
            <w:r w:rsidRPr="00D33366">
              <w:rPr>
                <w:rFonts w:asciiTheme="minorHAnsi" w:hAnsiTheme="minorHAnsi"/>
                <w:sz w:val="24"/>
                <w:szCs w:val="24"/>
              </w:rPr>
              <w:t>/ QQ plots/ normality tests</w:t>
            </w:r>
            <w:r>
              <w:rPr>
                <w:rFonts w:asciiTheme="minorHAnsi" w:hAnsiTheme="minorHAnsi"/>
                <w:sz w:val="24"/>
                <w:szCs w:val="24"/>
              </w:rPr>
              <w:t xml:space="preserve"> of residuals</w:t>
            </w:r>
          </w:p>
        </w:tc>
        <w:tc>
          <w:tcPr>
            <w:tcW w:w="4252" w:type="dxa"/>
          </w:tcPr>
          <w:p w:rsidR="00AB0700" w:rsidRPr="00D33366" w:rsidRDefault="00AB0700" w:rsidP="00B363EA">
            <w:pPr>
              <w:rPr>
                <w:rFonts w:asciiTheme="minorHAnsi" w:hAnsiTheme="minorHAnsi"/>
                <w:sz w:val="24"/>
                <w:szCs w:val="24"/>
              </w:rPr>
            </w:pPr>
            <w:r w:rsidRPr="00D33366">
              <w:rPr>
                <w:rFonts w:asciiTheme="minorHAnsi" w:hAnsiTheme="minorHAnsi"/>
                <w:sz w:val="24"/>
                <w:szCs w:val="24"/>
              </w:rPr>
              <w:t xml:space="preserve">Do </w:t>
            </w:r>
            <w:r>
              <w:rPr>
                <w:rFonts w:asciiTheme="minorHAnsi" w:hAnsiTheme="minorHAnsi"/>
                <w:sz w:val="24"/>
                <w:szCs w:val="24"/>
              </w:rPr>
              <w:t xml:space="preserve">a </w:t>
            </w:r>
            <w:r w:rsidRPr="00D33366">
              <w:rPr>
                <w:rFonts w:asciiTheme="minorHAnsi" w:hAnsiTheme="minorHAnsi"/>
                <w:sz w:val="24"/>
                <w:szCs w:val="24"/>
              </w:rPr>
              <w:t>Kruskall-Wallis test which is non-parametric (does not assume normality)</w:t>
            </w:r>
          </w:p>
        </w:tc>
      </w:tr>
      <w:tr w:rsidR="00AB0700" w:rsidRPr="00D33366" w:rsidTr="00B363EA">
        <w:tc>
          <w:tcPr>
            <w:tcW w:w="4503" w:type="dxa"/>
          </w:tcPr>
          <w:p w:rsidR="00AB0700" w:rsidRPr="00D33366" w:rsidRDefault="00AB0700" w:rsidP="00B363EA">
            <w:pPr>
              <w:rPr>
                <w:rFonts w:asciiTheme="minorHAnsi" w:hAnsiTheme="minorHAnsi"/>
                <w:b/>
                <w:sz w:val="24"/>
                <w:szCs w:val="24"/>
              </w:rPr>
            </w:pPr>
            <w:r w:rsidRPr="00D33366">
              <w:rPr>
                <w:rFonts w:asciiTheme="minorHAnsi" w:hAnsiTheme="minorHAnsi"/>
                <w:b/>
                <w:sz w:val="24"/>
                <w:szCs w:val="24"/>
              </w:rPr>
              <w:t>Homogeneity of variance</w:t>
            </w:r>
            <w:r w:rsidRPr="00D33366">
              <w:rPr>
                <w:rFonts w:asciiTheme="minorHAnsi" w:hAnsiTheme="minorHAnsi"/>
                <w:sz w:val="24"/>
                <w:szCs w:val="24"/>
              </w:rPr>
              <w:t xml:space="preserve"> (each group should have a similar standard deviation)</w:t>
            </w:r>
          </w:p>
        </w:tc>
        <w:tc>
          <w:tcPr>
            <w:tcW w:w="2268" w:type="dxa"/>
          </w:tcPr>
          <w:p w:rsidR="00AB0700" w:rsidRPr="00D33366" w:rsidRDefault="00AB0700" w:rsidP="00B363EA">
            <w:pPr>
              <w:rPr>
                <w:rFonts w:asciiTheme="minorHAnsi" w:hAnsiTheme="minorHAnsi"/>
                <w:sz w:val="24"/>
                <w:szCs w:val="24"/>
              </w:rPr>
            </w:pPr>
            <w:r w:rsidRPr="00D33366">
              <w:rPr>
                <w:rFonts w:asciiTheme="minorHAnsi" w:hAnsiTheme="minorHAnsi"/>
                <w:sz w:val="24"/>
                <w:szCs w:val="24"/>
              </w:rPr>
              <w:t>Levene’s test</w:t>
            </w:r>
          </w:p>
        </w:tc>
        <w:tc>
          <w:tcPr>
            <w:tcW w:w="4252" w:type="dxa"/>
          </w:tcPr>
          <w:p w:rsidR="00AB0700" w:rsidRDefault="00AB0700" w:rsidP="00AB0700">
            <w:pPr>
              <w:pStyle w:val="ListParagraph"/>
              <w:numPr>
                <w:ilvl w:val="0"/>
                <w:numId w:val="31"/>
              </w:numPr>
              <w:spacing w:after="0" w:line="240" w:lineRule="auto"/>
              <w:rPr>
                <w:rFonts w:asciiTheme="minorHAnsi" w:hAnsiTheme="minorHAnsi"/>
                <w:lang w:eastAsia="zh-CN"/>
              </w:rPr>
            </w:pPr>
            <w:r w:rsidRPr="005B76F2">
              <w:rPr>
                <w:rFonts w:asciiTheme="minorHAnsi" w:hAnsiTheme="minorHAnsi"/>
                <w:lang w:eastAsia="zh-CN"/>
              </w:rPr>
              <w:t xml:space="preserve">Welch test instead of ANOVA and Games-Howell for post hoc </w:t>
            </w:r>
            <w:r w:rsidR="006D5FE5">
              <w:rPr>
                <w:rFonts w:asciiTheme="minorHAnsi" w:hAnsiTheme="minorHAnsi"/>
                <w:lang w:eastAsia="zh-CN"/>
              </w:rPr>
              <w:t>or</w:t>
            </w:r>
          </w:p>
          <w:p w:rsidR="00AB0700" w:rsidRPr="005B76F2" w:rsidRDefault="00AB0700" w:rsidP="00AB0700">
            <w:pPr>
              <w:pStyle w:val="ListParagraph"/>
              <w:numPr>
                <w:ilvl w:val="0"/>
                <w:numId w:val="31"/>
              </w:numPr>
              <w:spacing w:after="0" w:line="240" w:lineRule="auto"/>
              <w:rPr>
                <w:rFonts w:asciiTheme="minorHAnsi" w:hAnsiTheme="minorHAnsi"/>
                <w:lang w:eastAsia="zh-CN"/>
              </w:rPr>
            </w:pPr>
            <w:r w:rsidRPr="005B76F2">
              <w:rPr>
                <w:rFonts w:asciiTheme="minorHAnsi" w:hAnsiTheme="minorHAnsi"/>
                <w:lang w:eastAsia="zh-CN"/>
              </w:rPr>
              <w:t>Kruskall-Wallis</w:t>
            </w:r>
          </w:p>
        </w:tc>
      </w:tr>
    </w:tbl>
    <w:p w:rsidR="00AB0700" w:rsidRDefault="00AB0700" w:rsidP="00AB0700">
      <w:pPr>
        <w:rPr>
          <w:rFonts w:asciiTheme="minorHAnsi" w:hAnsiTheme="minorHAnsi"/>
          <w:sz w:val="24"/>
          <w:szCs w:val="24"/>
        </w:rPr>
      </w:pPr>
      <w:r>
        <w:rPr>
          <w:rFonts w:asciiTheme="minorHAnsi" w:hAnsiTheme="minorHAnsi"/>
          <w:sz w:val="24"/>
          <w:szCs w:val="24"/>
        </w:rPr>
        <w:t>There are two ways of carrying out a one-way ANOVA (One-way ANOVA and GLM Univariate) but both have something missing.  The One-way ANOVA does not produced the residuals needed to check normality and the GLM does not carry out the Welch test.  Use the GLM method unless the Welch test is needed.</w:t>
      </w:r>
    </w:p>
    <w:p w:rsidR="00F92BCB" w:rsidRDefault="00F92BCB" w:rsidP="00F92BCB">
      <w:pPr>
        <w:pStyle w:val="Heading3"/>
        <w:rPr>
          <w:rFonts w:eastAsiaTheme="minorEastAsia"/>
        </w:rPr>
      </w:pPr>
      <w:bookmarkStart w:id="117" w:name="_Toc404326695"/>
      <w:bookmarkStart w:id="118" w:name="_Toc405115819"/>
      <w:bookmarkStart w:id="119" w:name="_Toc406345951"/>
      <w:r>
        <w:rPr>
          <w:rFonts w:eastAsiaTheme="minorEastAsia"/>
        </w:rPr>
        <w:t>Normality of residuals</w:t>
      </w:r>
      <w:bookmarkEnd w:id="117"/>
      <w:bookmarkEnd w:id="118"/>
      <w:bookmarkEnd w:id="119"/>
    </w:p>
    <w:p w:rsidR="00F92BCB" w:rsidRPr="005B76F2" w:rsidRDefault="00F92BCB" w:rsidP="00F92BCB">
      <w:pPr>
        <w:spacing w:after="0"/>
        <w:rPr>
          <w:sz w:val="24"/>
          <w:szCs w:val="24"/>
        </w:rPr>
      </w:pPr>
      <w:r w:rsidRPr="005B76F2">
        <w:rPr>
          <w:sz w:val="24"/>
          <w:szCs w:val="24"/>
        </w:rPr>
        <w:t>The residuals are the differences between the weight lost by subject and their group mean:</w:t>
      </w:r>
    </w:p>
    <w:p w:rsidR="00F92BCB" w:rsidRDefault="00F92BCB" w:rsidP="00F92BCB">
      <w:pPr>
        <w:spacing w:after="0"/>
        <w:rPr>
          <w:color w:val="2DA2BF"/>
          <w:sz w:val="24"/>
          <w:szCs w:val="24"/>
        </w:rPr>
      </w:pPr>
      <w:r>
        <w:rPr>
          <w:noProof/>
          <w:lang w:eastAsia="en-GB"/>
        </w:rPr>
        <w:drawing>
          <wp:inline distT="0" distB="0" distL="0" distR="0">
            <wp:extent cx="3489960" cy="2218884"/>
            <wp:effectExtent l="0" t="0" r="0" b="0"/>
            <wp:docPr id="18436" name="Picture 4" descr="http://www.polypompholyx.com/wp-content/uploads/2014/02/cuckoo_eggs_anova_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 name="Picture 4" descr="http://www.polypompholyx.com/wp-content/uploads/2014/02/cuckoo_eggs_anova_model.pn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10848" t="7577" r="3365" b="5446"/>
                    <a:stretch/>
                  </pic:blipFill>
                  <pic:spPr bwMode="auto">
                    <a:xfrm>
                      <a:off x="0" y="0"/>
                      <a:ext cx="3489960" cy="2218884"/>
                    </a:xfrm>
                    <a:prstGeom prst="rect">
                      <a:avLst/>
                    </a:prstGeom>
                    <a:noFill/>
                    <a:extLst/>
                  </pic:spPr>
                </pic:pic>
              </a:graphicData>
            </a:graphic>
          </wp:inline>
        </w:drawing>
      </w:r>
    </w:p>
    <w:p w:rsidR="00F92BCB" w:rsidRDefault="00F92BCB" w:rsidP="00F92BCB">
      <w:pPr>
        <w:spacing w:after="0" w:line="240" w:lineRule="auto"/>
        <w:rPr>
          <w:rFonts w:asciiTheme="minorHAnsi" w:hAnsiTheme="minorHAnsi"/>
          <w:sz w:val="24"/>
          <w:szCs w:val="24"/>
        </w:rPr>
      </w:pPr>
      <w:r w:rsidRPr="005B76F2">
        <w:rPr>
          <w:sz w:val="24"/>
          <w:szCs w:val="24"/>
        </w:rPr>
        <w:t>Check they are normally distributed by plotting a histogram</w:t>
      </w:r>
      <w:r>
        <w:rPr>
          <w:sz w:val="24"/>
          <w:szCs w:val="24"/>
        </w:rPr>
        <w:t xml:space="preserve">.  </w:t>
      </w:r>
      <w:r>
        <w:rPr>
          <w:rFonts w:asciiTheme="minorHAnsi" w:hAnsiTheme="minorHAnsi"/>
          <w:sz w:val="24"/>
          <w:szCs w:val="24"/>
        </w:rPr>
        <w:t>Histograms should peak roughly in the middle and be approximately symmetrical.</w:t>
      </w:r>
    </w:p>
    <w:p w:rsidR="00F92BCB" w:rsidRPr="00F92BCB" w:rsidRDefault="00F92BCB" w:rsidP="00F92BCB">
      <w:pPr>
        <w:rPr>
          <w:rFonts w:asciiTheme="minorHAnsi" w:hAnsiTheme="minorHAnsi"/>
          <w:sz w:val="24"/>
          <w:szCs w:val="24"/>
        </w:rPr>
      </w:pPr>
      <w:r>
        <w:rPr>
          <w:noProof/>
          <w:lang w:eastAsia="en-GB"/>
        </w:rPr>
        <w:t xml:space="preserve">                            </w:t>
      </w:r>
    </w:p>
    <w:p w:rsidR="00F92BCB" w:rsidRPr="00140EB5" w:rsidRDefault="00F92BCB" w:rsidP="00F92BCB">
      <w:pPr>
        <w:spacing w:after="0" w:line="240" w:lineRule="auto"/>
        <w:rPr>
          <w:rFonts w:ascii="Times New Roman" w:eastAsia="Times New Roman" w:hAnsi="Times New Roman"/>
          <w:sz w:val="24"/>
          <w:szCs w:val="24"/>
          <w:lang w:eastAsia="en-GB"/>
        </w:rPr>
      </w:pPr>
      <w:r w:rsidRPr="00140EB5">
        <w:rPr>
          <w:rFonts w:asciiTheme="minorHAnsi" w:eastAsiaTheme="minorEastAsia" w:hAnsi="Lucida Sans Unicode" w:cstheme="minorBidi"/>
          <w:color w:val="000000" w:themeColor="dark1"/>
          <w:kern w:val="24"/>
          <w:sz w:val="24"/>
          <w:szCs w:val="24"/>
          <w:lang w:eastAsia="en-GB"/>
        </w:rPr>
        <w:t>There are official tests for normality such as the Shapiro-Wilk and Kolmogorov-Smirnoff tests</w:t>
      </w:r>
    </w:p>
    <w:p w:rsidR="00F92BCB" w:rsidRPr="00140EB5" w:rsidRDefault="00F92BCB" w:rsidP="00F92BCB">
      <w:pPr>
        <w:spacing w:after="0" w:line="240" w:lineRule="auto"/>
        <w:rPr>
          <w:rFonts w:ascii="Times New Roman" w:eastAsia="Times New Roman" w:hAnsi="Times New Roman"/>
          <w:sz w:val="24"/>
          <w:szCs w:val="24"/>
          <w:lang w:eastAsia="en-GB"/>
        </w:rPr>
      </w:pPr>
      <w:r w:rsidRPr="00140EB5">
        <w:rPr>
          <w:rFonts w:asciiTheme="minorHAnsi" w:eastAsiaTheme="minorEastAsia" w:hAnsi="Lucida Sans Unicode" w:cstheme="minorBidi"/>
          <w:color w:val="000000" w:themeColor="dark1"/>
          <w:kern w:val="24"/>
          <w:sz w:val="24"/>
          <w:szCs w:val="24"/>
          <w:lang w:eastAsia="en-GB"/>
        </w:rPr>
        <w:t>If p &gt; 0.05, normality can be assumed</w:t>
      </w:r>
    </w:p>
    <w:p w:rsidR="00F92BCB" w:rsidRPr="00140EB5" w:rsidRDefault="00F92BCB" w:rsidP="00F92BCB">
      <w:pPr>
        <w:spacing w:after="0" w:line="240" w:lineRule="auto"/>
        <w:rPr>
          <w:rFonts w:ascii="Times New Roman" w:eastAsia="Times New Roman" w:hAnsi="Times New Roman"/>
          <w:sz w:val="24"/>
          <w:szCs w:val="24"/>
          <w:lang w:eastAsia="en-GB"/>
        </w:rPr>
      </w:pPr>
      <w:r w:rsidRPr="00140EB5">
        <w:rPr>
          <w:rFonts w:asciiTheme="minorHAnsi" w:eastAsiaTheme="minorEastAsia" w:hAnsi="Lucida Sans Unicode" w:cstheme="minorBidi"/>
          <w:color w:val="FF0000"/>
          <w:kern w:val="24"/>
          <w:sz w:val="24"/>
          <w:szCs w:val="24"/>
          <w:lang w:eastAsia="en-GB"/>
        </w:rPr>
        <w:t>Use them with caution:</w:t>
      </w:r>
    </w:p>
    <w:p w:rsidR="00F92BCB" w:rsidRPr="00140EB5" w:rsidRDefault="00F92BCB" w:rsidP="00F92BCB">
      <w:pPr>
        <w:numPr>
          <w:ilvl w:val="0"/>
          <w:numId w:val="32"/>
        </w:numPr>
        <w:spacing w:after="0" w:line="240" w:lineRule="auto"/>
        <w:ind w:left="1829"/>
        <w:contextualSpacing/>
        <w:rPr>
          <w:rFonts w:ascii="Times New Roman" w:eastAsia="Times New Roman" w:hAnsi="Times New Roman"/>
          <w:color w:val="00B0F0"/>
          <w:sz w:val="24"/>
          <w:szCs w:val="24"/>
          <w:lang w:eastAsia="en-GB"/>
        </w:rPr>
      </w:pPr>
      <w:r w:rsidRPr="00140EB5">
        <w:rPr>
          <w:rFonts w:asciiTheme="minorHAnsi" w:eastAsiaTheme="minorEastAsia" w:hAnsi="Lucida Sans Unicode" w:cstheme="minorBidi"/>
          <w:color w:val="000000" w:themeColor="dark1"/>
          <w:kern w:val="24"/>
          <w:sz w:val="24"/>
          <w:szCs w:val="24"/>
          <w:lang w:eastAsia="en-GB"/>
        </w:rPr>
        <w:t>For small sample sizes (n &lt; 20), the tests are unlikely to detect non-normality</w:t>
      </w:r>
    </w:p>
    <w:p w:rsidR="00F92BCB" w:rsidRPr="00140EB5" w:rsidRDefault="00F92BCB" w:rsidP="00F92BCB">
      <w:pPr>
        <w:numPr>
          <w:ilvl w:val="0"/>
          <w:numId w:val="32"/>
        </w:numPr>
        <w:spacing w:after="0" w:line="240" w:lineRule="auto"/>
        <w:ind w:left="1829"/>
        <w:contextualSpacing/>
        <w:rPr>
          <w:rFonts w:ascii="Times New Roman" w:eastAsia="Times New Roman" w:hAnsi="Times New Roman"/>
          <w:color w:val="00B0F0"/>
          <w:sz w:val="24"/>
          <w:szCs w:val="24"/>
          <w:lang w:eastAsia="en-GB"/>
        </w:rPr>
      </w:pPr>
      <w:r w:rsidRPr="00140EB5">
        <w:rPr>
          <w:rFonts w:asciiTheme="minorHAnsi" w:eastAsiaTheme="minorEastAsia" w:hAnsi="Lucida Sans Unicode" w:cstheme="minorBidi"/>
          <w:color w:val="000000" w:themeColor="dark1"/>
          <w:kern w:val="24"/>
          <w:sz w:val="24"/>
          <w:szCs w:val="24"/>
          <w:lang w:eastAsia="en-GB"/>
        </w:rPr>
        <w:t>For larger sample sizes (n &gt; 50), the tests can be too sensitive</w:t>
      </w:r>
    </w:p>
    <w:p w:rsidR="00F92BCB" w:rsidRPr="00140EB5" w:rsidRDefault="00F92BCB" w:rsidP="00F92BCB">
      <w:pPr>
        <w:numPr>
          <w:ilvl w:val="0"/>
          <w:numId w:val="32"/>
        </w:numPr>
        <w:spacing w:after="0" w:line="240" w:lineRule="auto"/>
        <w:ind w:left="1829"/>
        <w:contextualSpacing/>
        <w:rPr>
          <w:rFonts w:ascii="Times New Roman" w:eastAsia="Times New Roman" w:hAnsi="Times New Roman"/>
          <w:color w:val="00B0F0"/>
          <w:sz w:val="24"/>
          <w:szCs w:val="24"/>
          <w:lang w:eastAsia="en-GB"/>
        </w:rPr>
      </w:pPr>
      <w:r w:rsidRPr="00140EB5">
        <w:rPr>
          <w:rFonts w:asciiTheme="minorHAnsi" w:eastAsiaTheme="minorEastAsia" w:hAnsi="Lucida Sans Unicode" w:cstheme="minorBidi"/>
          <w:color w:val="000000" w:themeColor="dark1"/>
          <w:kern w:val="24"/>
          <w:sz w:val="24"/>
          <w:szCs w:val="24"/>
          <w:lang w:eastAsia="en-GB"/>
        </w:rPr>
        <w:t>Very sensitive to outliers</w:t>
      </w:r>
    </w:p>
    <w:p w:rsidR="00F92BCB" w:rsidRDefault="00F92BCB" w:rsidP="00F92BCB">
      <w:pPr>
        <w:rPr>
          <w:rFonts w:asciiTheme="minorHAnsi" w:hAnsiTheme="minorHAnsi"/>
          <w:sz w:val="24"/>
          <w:szCs w:val="24"/>
        </w:rPr>
      </w:pPr>
    </w:p>
    <w:p w:rsidR="00F92BCB" w:rsidRDefault="00F92BCB" w:rsidP="00F92BCB">
      <w:pPr>
        <w:rPr>
          <w:rFonts w:asciiTheme="minorHAnsi" w:hAnsiTheme="minorHAnsi"/>
          <w:sz w:val="24"/>
          <w:szCs w:val="24"/>
        </w:rPr>
      </w:pPr>
      <w:r>
        <w:rPr>
          <w:rFonts w:asciiTheme="minorHAnsi" w:hAnsiTheme="minorHAnsi"/>
          <w:sz w:val="24"/>
          <w:szCs w:val="24"/>
        </w:rPr>
        <w:br w:type="page"/>
      </w:r>
    </w:p>
    <w:p w:rsidR="00F92BCB" w:rsidRDefault="00F92BCB" w:rsidP="00F92BCB">
      <w:pPr>
        <w:rPr>
          <w:rFonts w:asciiTheme="minorHAnsi" w:hAnsiTheme="minorHAnsi"/>
          <w:b/>
          <w:bCs/>
          <w:noProof/>
          <w:sz w:val="24"/>
          <w:szCs w:val="24"/>
          <w:lang w:eastAsia="zh-CN"/>
        </w:rPr>
      </w:pPr>
      <w:r>
        <w:rPr>
          <w:rFonts w:asciiTheme="minorHAnsi" w:hAnsiTheme="minorHAnsi"/>
          <w:sz w:val="24"/>
          <w:szCs w:val="24"/>
        </w:rPr>
        <w:lastRenderedPageBreak/>
        <w:t>Re-run the ANOVA with the following adjustments</w:t>
      </w:r>
    </w:p>
    <w:p w:rsidR="00F92BCB" w:rsidRPr="00D33366" w:rsidRDefault="00F92BCB" w:rsidP="00F92BCB">
      <w:pPr>
        <w:rPr>
          <w:rFonts w:asciiTheme="minorHAnsi" w:hAnsiTheme="minorHAnsi"/>
          <w:b/>
          <w:bCs/>
          <w:sz w:val="24"/>
          <w:szCs w:val="24"/>
        </w:rPr>
      </w:pPr>
      <w:r>
        <w:rPr>
          <w:noProof/>
          <w:lang w:eastAsia="en-GB"/>
        </w:rPr>
        <w:drawing>
          <wp:anchor distT="0" distB="0" distL="114300" distR="114300" simplePos="0" relativeHeight="252514816" behindDoc="0" locked="0" layoutInCell="1" allowOverlap="1">
            <wp:simplePos x="0" y="0"/>
            <wp:positionH relativeFrom="column">
              <wp:posOffset>3275965</wp:posOffset>
            </wp:positionH>
            <wp:positionV relativeFrom="paragraph">
              <wp:posOffset>222885</wp:posOffset>
            </wp:positionV>
            <wp:extent cx="3161665" cy="2628900"/>
            <wp:effectExtent l="0" t="0" r="635" b="0"/>
            <wp:wrapSquare wrapText="bothSides"/>
            <wp:docPr id="10248" name="Picture 1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val="0"/>
                        </a:ext>
                      </a:extLst>
                    </a:blip>
                    <a:srcRect l="33013" t="15679" r="33173" b="21037"/>
                    <a:stretch/>
                  </pic:blipFill>
                  <pic:spPr bwMode="auto">
                    <a:xfrm>
                      <a:off x="0" y="0"/>
                      <a:ext cx="3161665" cy="2628900"/>
                    </a:xfrm>
                    <a:prstGeom prst="rect">
                      <a:avLst/>
                    </a:prstGeom>
                    <a:ln>
                      <a:noFill/>
                    </a:ln>
                    <a:extLst>
                      <a:ext uri="{53640926-AAD7-44D8-BBD7-CCE9431645EC}">
                        <a14:shadowObscured xmlns:a14="http://schemas.microsoft.com/office/drawing/2010/main"/>
                      </a:ext>
                    </a:extLst>
                  </pic:spPr>
                </pic:pic>
              </a:graphicData>
            </a:graphic>
          </wp:anchor>
        </w:drawing>
      </w:r>
      <w:r w:rsidR="00F27B18">
        <w:rPr>
          <w:rFonts w:asciiTheme="minorHAnsi" w:hAnsiTheme="minorHAnsi"/>
          <w:noProof/>
          <w:sz w:val="24"/>
          <w:szCs w:val="24"/>
          <w:lang w:eastAsia="en-GB"/>
        </w:rPr>
        <w:pict>
          <v:shape id="Text Box 1028" o:spid="_x0000_s1096" type="#_x0000_t202" style="position:absolute;margin-left:1.5pt;margin-top:18.15pt;width:207.7pt;height:136.05pt;z-index:252511744;visibility:visible;mso-width-percent:400;mso-height-percent:200;mso-position-horizontal-relative:text;mso-position-vertical-relative:tex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">
            <v:textbox style="mso-fit-shape-to-text:t">
              <w:txbxContent>
                <w:p w:rsidR="00BF4363" w:rsidRPr="000F3CB7" w:rsidRDefault="00BF4363" w:rsidP="00F92BCB">
                  <w:pPr>
                    <w:rPr>
                      <w:b/>
                      <w:bCs/>
                    </w:rPr>
                  </w:pPr>
                  <w:r w:rsidRPr="000F3CB7">
                    <w:rPr>
                      <w:b/>
                      <w:bCs/>
                    </w:rPr>
                    <w:t>Testing the assumption of homogeneity:</w:t>
                  </w:r>
                </w:p>
                <w:p w:rsidR="00BF4363" w:rsidRDefault="00BF4363" w:rsidP="00F92BCB">
                  <w:r>
                    <w:t xml:space="preserve">One of the assumptions for ANOVA is that the group variances should be similar.  The Levene’s test is carried out if the ‘Homogeneity of variance test’ option is selected.  If the assumption is violated, the Welch test is more appropriate.  This can be accessed via ANALYSE </w:t>
                  </w:r>
                  <w:r>
                    <w:sym w:font="Wingdings" w:char="F0E0"/>
                  </w:r>
                  <w:r>
                    <w:t xml:space="preserve"> Compare Means </w:t>
                  </w:r>
                  <w:r>
                    <w:sym w:font="Wingdings" w:char="F0E0"/>
                  </w:r>
                  <w:r>
                    <w:t xml:space="preserve"> One-way ANOVA.</w:t>
                  </w:r>
                </w:p>
              </w:txbxContent>
            </v:textbox>
          </v:shape>
        </w:pict>
      </w:r>
      <w:r w:rsidRPr="00D33366">
        <w:rPr>
          <w:rFonts w:asciiTheme="minorHAnsi" w:hAnsiTheme="minorHAnsi"/>
          <w:b/>
          <w:bCs/>
          <w:noProof/>
          <w:sz w:val="24"/>
          <w:szCs w:val="24"/>
          <w:lang w:eastAsia="zh-CN"/>
        </w:rPr>
        <w:t>The options window</w:t>
      </w:r>
    </w:p>
    <w:p w:rsidR="00F92BCB" w:rsidRPr="00D33366" w:rsidRDefault="00F92BCB" w:rsidP="00F92BCB">
      <w:pPr>
        <w:rPr>
          <w:rFonts w:asciiTheme="minorHAnsi" w:hAnsiTheme="minorHAnsi"/>
          <w:sz w:val="24"/>
          <w:szCs w:val="24"/>
        </w:rPr>
      </w:pPr>
    </w:p>
    <w:p w:rsidR="00F92BCB" w:rsidRPr="00D33366" w:rsidRDefault="00F27B18" w:rsidP="00F92BCB">
      <w:pPr>
        <w:rPr>
          <w:rFonts w:asciiTheme="minorHAnsi" w:hAnsiTheme="minorHAnsi"/>
          <w:sz w:val="24"/>
          <w:szCs w:val="24"/>
        </w:rPr>
      </w:pPr>
      <w:r>
        <w:rPr>
          <w:rFonts w:asciiTheme="minorHAnsi" w:hAnsiTheme="minorHAnsi"/>
          <w:noProof/>
          <w:sz w:val="24"/>
          <w:szCs w:val="24"/>
          <w:lang w:eastAsia="en-GB"/>
        </w:rPr>
        <w:pict>
          <v:shape id="AutoShape 1027" o:spid="_x0000_s1181" type="#_x0000_t32" style="position:absolute;margin-left:213pt;margin-top:25.05pt;width:171.6pt;height:66.6pt;z-index:25251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" strokecolor="red" strokeweight="1.5pt">
            <v:stroke endarrow="block"/>
          </v:shape>
        </w:pict>
      </w:r>
    </w:p>
    <w:p w:rsidR="00F92BCB" w:rsidRPr="00D33366" w:rsidRDefault="00F92BCB" w:rsidP="00F92BCB">
      <w:pPr>
        <w:rPr>
          <w:rFonts w:asciiTheme="minorHAnsi" w:hAnsiTheme="minorHAnsi"/>
          <w:sz w:val="24"/>
          <w:szCs w:val="24"/>
        </w:rPr>
      </w:pPr>
    </w:p>
    <w:p w:rsidR="00F92BCB" w:rsidRPr="00D33366" w:rsidRDefault="00F92BCB" w:rsidP="00F92BCB">
      <w:pPr>
        <w:rPr>
          <w:rFonts w:asciiTheme="minorHAnsi" w:hAnsiTheme="minorHAnsi"/>
          <w:sz w:val="24"/>
          <w:szCs w:val="24"/>
        </w:rPr>
      </w:pPr>
    </w:p>
    <w:p w:rsidR="00F92BCB" w:rsidRPr="00D33366" w:rsidRDefault="00F92BCB" w:rsidP="00F92BCB">
      <w:pPr>
        <w:rPr>
          <w:rFonts w:asciiTheme="minorHAnsi" w:hAnsiTheme="minorHAnsi"/>
          <w:sz w:val="24"/>
          <w:szCs w:val="24"/>
        </w:rPr>
      </w:pPr>
    </w:p>
    <w:p w:rsidR="00F92BCB" w:rsidRPr="00D33366" w:rsidRDefault="00F92BCB" w:rsidP="00F92BCB">
      <w:pPr>
        <w:rPr>
          <w:rFonts w:asciiTheme="minorHAnsi" w:hAnsiTheme="minorHAnsi"/>
          <w:sz w:val="24"/>
          <w:szCs w:val="24"/>
        </w:rPr>
      </w:pPr>
    </w:p>
    <w:p w:rsidR="00F92BCB" w:rsidRDefault="00F92BCB" w:rsidP="00F92BCB">
      <w:pPr>
        <w:rPr>
          <w:rFonts w:asciiTheme="minorHAnsi" w:hAnsiTheme="minorHAnsi"/>
          <w:b/>
          <w:bCs/>
          <w:sz w:val="24"/>
          <w:szCs w:val="24"/>
        </w:rPr>
      </w:pPr>
    </w:p>
    <w:p w:rsidR="00F92BCB" w:rsidRDefault="00F92BCB" w:rsidP="00F92BCB">
      <w:pPr>
        <w:rPr>
          <w:rFonts w:asciiTheme="minorHAnsi" w:hAnsiTheme="minorHAnsi"/>
          <w:b/>
          <w:bCs/>
          <w:sz w:val="24"/>
          <w:szCs w:val="24"/>
        </w:rPr>
      </w:pPr>
    </w:p>
    <w:p w:rsidR="00F92BCB" w:rsidRDefault="00F92BCB" w:rsidP="00F92BCB">
      <w:pPr>
        <w:rPr>
          <w:rFonts w:asciiTheme="minorHAnsi" w:hAnsiTheme="minorHAnsi"/>
          <w:b/>
          <w:bCs/>
          <w:sz w:val="24"/>
          <w:szCs w:val="24"/>
        </w:rPr>
      </w:pPr>
      <w:r>
        <w:rPr>
          <w:rFonts w:asciiTheme="minorHAnsi" w:hAnsiTheme="minorHAnsi"/>
          <w:b/>
          <w:bCs/>
          <w:sz w:val="24"/>
          <w:szCs w:val="24"/>
        </w:rPr>
        <w:t>The ‘Save’ window</w:t>
      </w:r>
    </w:p>
    <w:p w:rsidR="00F92BCB" w:rsidRDefault="00F27B18" w:rsidP="00F92BCB">
      <w:pPr>
        <w:rPr>
          <w:rFonts w:asciiTheme="minorHAnsi" w:hAnsiTheme="minorHAnsi"/>
          <w:b/>
          <w:bCs/>
          <w:sz w:val="24"/>
          <w:szCs w:val="24"/>
        </w:rPr>
      </w:pPr>
      <w:r>
        <w:rPr>
          <w:rFonts w:asciiTheme="minorHAnsi" w:hAnsiTheme="minorHAnsi"/>
          <w:b/>
          <w:bCs/>
          <w:noProof/>
          <w:sz w:val="24"/>
          <w:szCs w:val="24"/>
          <w:lang w:eastAsia="en-GB"/>
        </w:rPr>
        <w:pict>
          <v:shape id="Straight Arrow Connector 10244" o:spid="_x0000_s1180" type="#_x0000_t32" style="position:absolute;margin-left:180.6pt;margin-top:50.3pt;width:68.4pt;height:15.6pt;flip:x;z-index:252517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" strokecolor="red" strokeweight="2.25pt">
            <v:stroke endarrow="open"/>
          </v:shape>
        </w:pict>
      </w:r>
      <w:r>
        <w:rPr>
          <w:rFonts w:asciiTheme="minorHAnsi" w:hAnsiTheme="minorHAnsi"/>
          <w:noProof/>
          <w:sz w:val="24"/>
          <w:szCs w:val="24"/>
          <w:lang w:eastAsia="en-GB"/>
        </w:rPr>
        <w:pict>
          <v:shape id="_x0000_s1097" type="#_x0000_t202" style="position:absolute;margin-left:248.75pt;margin-top:9.55pt;width:207.7pt;height:136.05pt;z-index:252516864;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">
            <v:textbox style="mso-fit-shape-to-text:t">
              <w:txbxContent>
                <w:p w:rsidR="00BF4363" w:rsidRPr="000F3CB7" w:rsidRDefault="00BF4363" w:rsidP="00F92BCB">
                  <w:pPr>
                    <w:rPr>
                      <w:b/>
                      <w:bCs/>
                    </w:rPr>
                  </w:pPr>
                  <w:r w:rsidRPr="000F3CB7">
                    <w:rPr>
                      <w:b/>
                      <w:bCs/>
                    </w:rPr>
                    <w:t>Testi</w:t>
                  </w:r>
                  <w:r>
                    <w:rPr>
                      <w:b/>
                      <w:bCs/>
                    </w:rPr>
                    <w:t>ng the assumption of normality</w:t>
                  </w:r>
                  <w:r w:rsidRPr="000F3CB7">
                    <w:rPr>
                      <w:b/>
                      <w:bCs/>
                    </w:rPr>
                    <w:t>:</w:t>
                  </w:r>
                </w:p>
                <w:p w:rsidR="00BF4363" w:rsidRDefault="00BF4363" w:rsidP="00F92BCB">
                  <w:r>
                    <w:t xml:space="preserve">One of the assumptions for ANOVA is that the residuals should be normally distributed.  To do this a residual for each observation needs to be produced (individual score – group mean).  There are several types of residuals but the standardised residuals will be used here.  Outliers are outside </w:t>
                  </w:r>
                  <w:r w:rsidRPr="005B76F2">
                    <w:rPr>
                      <w:position w:val="-6"/>
                    </w:rPr>
                    <w:object w:dxaOrig="36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8pt;height:14.4pt" o:ole="">
                        <v:imagedata r:id="rId88" o:title=""/>
                      </v:shape>
                      <o:OLEObject Type="Embed" ProgID="Equation.3" ShapeID="_x0000_i1036" DrawAspect="Content" ObjectID="_1495201830" r:id="rId89"/>
                    </w:object>
                  </w:r>
                  <w:r>
                    <w:t>.  A new column containing the residuals will be added to the data set.</w:t>
                  </w:r>
                </w:p>
              </w:txbxContent>
            </v:textbox>
          </v:shape>
        </w:pict>
      </w:r>
      <w:r w:rsidR="00F92BCB">
        <w:rPr>
          <w:rFonts w:asciiTheme="minorHAnsi" w:hAnsiTheme="minorHAnsi"/>
          <w:b/>
          <w:bCs/>
          <w:noProof/>
          <w:sz w:val="24"/>
          <w:szCs w:val="24"/>
          <w:lang w:eastAsia="en-GB"/>
        </w:rPr>
        <w:drawing>
          <wp:inline distT="0" distB="0" distL="0" distR="0">
            <wp:extent cx="2930833" cy="2865120"/>
            <wp:effectExtent l="0" t="0" r="3175" b="0"/>
            <wp:docPr id="10250" name="Picture 1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68109" t="17964" r="5128" b="26432"/>
                    <a:stretch/>
                  </pic:blipFill>
                  <pic:spPr bwMode="auto">
                    <a:xfrm>
                      <a:off x="0" y="0"/>
                      <a:ext cx="2933266" cy="2867499"/>
                    </a:xfrm>
                    <a:prstGeom prst="rect">
                      <a:avLst/>
                    </a:prstGeom>
                    <a:noFill/>
                    <a:ln>
                      <a:noFill/>
                    </a:ln>
                    <a:extLst>
                      <a:ext uri="{53640926-AAD7-44D8-BBD7-CCE9431645EC}">
                        <a14:shadowObscured xmlns:a14="http://schemas.microsoft.com/office/drawing/2010/main"/>
                      </a:ext>
                    </a:extLst>
                  </pic:spPr>
                </pic:pic>
              </a:graphicData>
            </a:graphic>
          </wp:inline>
        </w:drawing>
      </w:r>
    </w:p>
    <w:p w:rsidR="00F92BCB" w:rsidRDefault="00F92BCB" w:rsidP="00F92BCB">
      <w:pPr>
        <w:rPr>
          <w:rFonts w:asciiTheme="minorHAnsi" w:hAnsiTheme="minorHAnsi"/>
          <w:b/>
          <w:bCs/>
          <w:sz w:val="24"/>
          <w:szCs w:val="24"/>
        </w:rPr>
      </w:pPr>
    </w:p>
    <w:p w:rsidR="00F92BCB" w:rsidRDefault="00F27B18" w:rsidP="00F92BCB">
      <w:pPr>
        <w:spacing w:after="0" w:line="240" w:lineRule="auto"/>
        <w:rPr>
          <w:rFonts w:asciiTheme="minorHAnsi" w:hAnsiTheme="minorHAnsi"/>
          <w:b/>
          <w:bCs/>
          <w:sz w:val="24"/>
          <w:szCs w:val="24"/>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0246" o:spid="_x0000_s1246" style="width:523.3pt;height:114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4E128A">
                  <w:pPr>
                    <w:pStyle w:val="Heading4"/>
                  </w:pPr>
                  <w:bookmarkStart w:id="120" w:name="_Toc406345952"/>
                  <w:r>
                    <w:t>Exercise 9: Checking ANOVA assumptions</w:t>
                  </w:r>
                  <w:bookmarkEnd w:id="120"/>
                </w:p>
                <w:p w:rsidR="00BF4363" w:rsidRDefault="00BF4363" w:rsidP="004E128A">
                  <w:pPr>
                    <w:rPr>
                      <w:rFonts w:asciiTheme="minorHAnsi" w:hAnsiTheme="minorHAnsi"/>
                      <w:b/>
                      <w:color w:val="0070C0"/>
                      <w:sz w:val="24"/>
                      <w:szCs w:val="24"/>
                    </w:rPr>
                  </w:pPr>
                  <w:r>
                    <w:rPr>
                      <w:rFonts w:asciiTheme="minorHAnsi" w:hAnsiTheme="minorHAnsi"/>
                      <w:b/>
                      <w:color w:val="0070C0"/>
                      <w:sz w:val="24"/>
                      <w:szCs w:val="24"/>
                    </w:rPr>
                    <w:t>Check the assumptions of normality and Homogeneity of variance using the output</w:t>
                  </w:r>
                </w:p>
                <w:p w:rsidR="00BF4363" w:rsidRDefault="00BF4363" w:rsidP="004E128A">
                  <w:pPr>
                    <w:rPr>
                      <w:rFonts w:asciiTheme="minorHAnsi" w:hAnsiTheme="minorHAnsi"/>
                      <w:b/>
                      <w:color w:val="0070C0"/>
                      <w:sz w:val="24"/>
                      <w:szCs w:val="24"/>
                    </w:rPr>
                  </w:pPr>
                </w:p>
                <w:p w:rsidR="00BF4363" w:rsidRDefault="00BF4363" w:rsidP="004E128A">
                  <w:pPr>
                    <w:rPr>
                      <w:rFonts w:asciiTheme="minorHAnsi" w:hAnsiTheme="minorHAnsi"/>
                      <w:b/>
                      <w:color w:val="0070C0"/>
                      <w:sz w:val="24"/>
                      <w:szCs w:val="24"/>
                    </w:rPr>
                  </w:pPr>
                </w:p>
                <w:p w:rsidR="00BF4363" w:rsidRDefault="00BF4363" w:rsidP="004E128A"/>
              </w:txbxContent>
            </v:textbox>
            <w10:wrap type="none"/>
            <w10:anchorlock/>
          </v:rect>
        </w:pict>
      </w:r>
      <w:r w:rsidR="00F92BCB">
        <w:rPr>
          <w:rFonts w:asciiTheme="minorHAnsi" w:hAnsiTheme="minorHAnsi"/>
          <w:b/>
          <w:bCs/>
          <w:sz w:val="24"/>
          <w:szCs w:val="24"/>
        </w:rPr>
        <w:br w:type="page"/>
      </w:r>
    </w:p>
    <w:p w:rsidR="006D5FE5" w:rsidRDefault="006D5FE5" w:rsidP="00F92BCB">
      <w:pPr>
        <w:rPr>
          <w:rFonts w:asciiTheme="minorHAnsi" w:hAnsiTheme="minorHAnsi"/>
          <w:b/>
          <w:bCs/>
          <w:sz w:val="24"/>
          <w:szCs w:val="24"/>
        </w:rPr>
      </w:pPr>
    </w:p>
    <w:p w:rsidR="00F92BCB" w:rsidRPr="00D33366" w:rsidRDefault="00F92BCB" w:rsidP="00F92BCB">
      <w:pPr>
        <w:rPr>
          <w:rFonts w:asciiTheme="minorHAnsi" w:hAnsiTheme="minorHAnsi"/>
          <w:b/>
          <w:bCs/>
          <w:sz w:val="24"/>
          <w:szCs w:val="24"/>
        </w:rPr>
      </w:pPr>
      <w:r w:rsidRPr="00D33366">
        <w:rPr>
          <w:rFonts w:asciiTheme="minorHAnsi" w:hAnsiTheme="minorHAnsi"/>
          <w:b/>
          <w:bCs/>
          <w:sz w:val="24"/>
          <w:szCs w:val="24"/>
        </w:rPr>
        <w:t>The output</w:t>
      </w:r>
    </w:p>
    <w:p w:rsidR="00F92BCB" w:rsidRDefault="00F27B18" w:rsidP="00F92BCB">
      <w:pPr>
        <w:rPr>
          <w:rFonts w:asciiTheme="minorHAnsi" w:hAnsiTheme="minorHAnsi"/>
          <w:sz w:val="24"/>
          <w:szCs w:val="24"/>
        </w:rPr>
      </w:pPr>
      <w:r>
        <w:rPr>
          <w:rFonts w:asciiTheme="minorHAnsi" w:hAnsiTheme="minorHAnsi"/>
          <w:noProof/>
          <w:sz w:val="24"/>
          <w:szCs w:val="24"/>
          <w:lang w:eastAsia="en-GB"/>
        </w:rPr>
        <w:pict>
          <v:shape id="Text Box 1031" o:spid="_x0000_s1099" type="#_x0000_t202" style="position:absolute;margin-left:251.25pt;margin-top:10.8pt;width:271.75pt;height:120.6pt;z-index:25251276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">
            <v:textbox style="mso-fit-shape-to-text:t">
              <w:txbxContent>
                <w:p w:rsidR="00BF4363" w:rsidRDefault="00BF4363" w:rsidP="00F92BCB">
                  <w:r>
                    <w:t xml:space="preserve">If sig (the p-value) &lt; 0.05, the assumption of equal variances has not been met.  If this is the case, use the Welch test instead of the ANOVA (only available in the Analyse </w:t>
                  </w:r>
                  <w:r>
                    <w:sym w:font="Wingdings" w:char="F0E0"/>
                  </w:r>
                  <w:r>
                    <w:t xml:space="preserve"> Compare means </w:t>
                  </w:r>
                  <w:r>
                    <w:sym w:font="Wingdings" w:char="F0E0"/>
                  </w:r>
                  <w:r>
                    <w:t xml:space="preserve"> One-way ANOVA method) and Games Howell post hoc tests or a non-parametric test (Kruskall-Wallis)</w:t>
                  </w:r>
                </w:p>
                <w:p w:rsidR="00BF4363" w:rsidRPr="00C95BFC" w:rsidRDefault="00BF4363" w:rsidP="00F92BCB">
                  <w:pPr>
                    <w:rPr>
                      <w:color w:val="FF0000"/>
                    </w:rPr>
                  </w:pPr>
                </w:p>
              </w:txbxContent>
            </v:textbox>
          </v:shape>
        </w:pict>
      </w:r>
      <w:r w:rsidR="00F92BCB" w:rsidRPr="00D33366">
        <w:rPr>
          <w:rFonts w:asciiTheme="minorHAnsi" w:hAnsiTheme="minorHAnsi"/>
          <w:sz w:val="24"/>
          <w:szCs w:val="24"/>
        </w:rPr>
        <w:t>Testing the assumption of homogeneity:</w:t>
      </w:r>
    </w:p>
    <w:p w:rsidR="00F92BCB" w:rsidRPr="00D33366" w:rsidRDefault="00F92BCB" w:rsidP="00F92BCB">
      <w:pPr>
        <w:rPr>
          <w:rFonts w:asciiTheme="minorHAnsi" w:hAnsiTheme="minorHAnsi"/>
          <w:sz w:val="24"/>
          <w:szCs w:val="24"/>
        </w:rPr>
      </w:pPr>
      <w:r>
        <w:rPr>
          <w:rFonts w:asciiTheme="minorHAnsi" w:hAnsiTheme="minorHAnsi"/>
          <w:noProof/>
          <w:sz w:val="24"/>
          <w:szCs w:val="24"/>
          <w:lang w:eastAsia="en-GB"/>
        </w:rPr>
        <w:drawing>
          <wp:inline distT="0" distB="0" distL="0" distR="0">
            <wp:extent cx="2453640" cy="1561407"/>
            <wp:effectExtent l="0" t="0" r="3810" b="127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51857" cy="1560272"/>
                    </a:xfrm>
                    <a:prstGeom prst="rect">
                      <a:avLst/>
                    </a:prstGeom>
                    <a:noFill/>
                  </pic:spPr>
                </pic:pic>
              </a:graphicData>
            </a:graphic>
          </wp:inline>
        </w:drawing>
      </w:r>
    </w:p>
    <w:p w:rsidR="00F92BCB" w:rsidRDefault="00F92BCB" w:rsidP="00F92BCB">
      <w:pPr>
        <w:rPr>
          <w:b/>
          <w:color w:val="0070C0"/>
          <w:sz w:val="24"/>
          <w:szCs w:val="24"/>
        </w:rPr>
      </w:pPr>
      <w:bookmarkStart w:id="121" w:name="_Toc396982389"/>
      <w:r w:rsidRPr="00140EB5">
        <w:rPr>
          <w:b/>
          <w:color w:val="0070C0"/>
          <w:sz w:val="24"/>
          <w:szCs w:val="24"/>
        </w:rPr>
        <w:t>Can equal variances be assumed?</w:t>
      </w:r>
    </w:p>
    <w:p w:rsidR="00F92BCB" w:rsidRDefault="00F92BCB" w:rsidP="00F92BCB">
      <w:pPr>
        <w:rPr>
          <w:b/>
          <w:color w:val="0070C0"/>
          <w:sz w:val="24"/>
          <w:szCs w:val="24"/>
        </w:rPr>
      </w:pPr>
      <w:r>
        <w:rPr>
          <w:b/>
          <w:color w:val="0070C0"/>
          <w:sz w:val="24"/>
          <w:szCs w:val="24"/>
        </w:rPr>
        <w:t xml:space="preserve">Null: </w:t>
      </w:r>
    </w:p>
    <w:p w:rsidR="00F92BCB" w:rsidRDefault="00F92BCB" w:rsidP="00F92BCB">
      <w:pPr>
        <w:rPr>
          <w:b/>
          <w:color w:val="0070C0"/>
          <w:sz w:val="24"/>
          <w:szCs w:val="24"/>
        </w:rPr>
      </w:pPr>
      <w:r>
        <w:rPr>
          <w:b/>
          <w:color w:val="0070C0"/>
          <w:sz w:val="24"/>
          <w:szCs w:val="24"/>
        </w:rPr>
        <w:t>Alternative:</w:t>
      </w:r>
    </w:p>
    <w:p w:rsidR="00F92BCB" w:rsidRDefault="00F92BCB" w:rsidP="00F92BCB">
      <w:pPr>
        <w:rPr>
          <w:b/>
          <w:color w:val="0070C0"/>
          <w:sz w:val="24"/>
          <w:szCs w:val="24"/>
        </w:rPr>
      </w:pPr>
      <w:r>
        <w:rPr>
          <w:b/>
          <w:color w:val="0070C0"/>
          <w:sz w:val="24"/>
          <w:szCs w:val="24"/>
        </w:rPr>
        <w:t>P – value:</w:t>
      </w:r>
    </w:p>
    <w:p w:rsidR="00F92BCB" w:rsidRPr="00E65014" w:rsidRDefault="00F92BCB" w:rsidP="00F92BCB">
      <w:pPr>
        <w:rPr>
          <w:b/>
          <w:color w:val="0070C0"/>
          <w:sz w:val="24"/>
          <w:szCs w:val="24"/>
        </w:rPr>
      </w:pPr>
      <w:r>
        <w:rPr>
          <w:b/>
          <w:color w:val="0070C0"/>
          <w:sz w:val="24"/>
          <w:szCs w:val="24"/>
        </w:rPr>
        <w:t>Reject / do not reject null</w:t>
      </w:r>
    </w:p>
    <w:p w:rsidR="00F92BCB" w:rsidRPr="00D33366" w:rsidRDefault="00F92BCB" w:rsidP="00F92BCB">
      <w:pPr>
        <w:pStyle w:val="Heading3"/>
      </w:pPr>
      <w:bookmarkStart w:id="122" w:name="_Toc404326696"/>
      <w:bookmarkStart w:id="123" w:name="_Toc405115820"/>
      <w:bookmarkStart w:id="124" w:name="_Toc406345953"/>
      <w:r w:rsidRPr="00D33366">
        <w:t>Checking the assumption of normality</w:t>
      </w:r>
      <w:bookmarkEnd w:id="121"/>
      <w:bookmarkEnd w:id="122"/>
      <w:bookmarkEnd w:id="123"/>
      <w:bookmarkEnd w:id="124"/>
      <w:r w:rsidRPr="00D33366">
        <w:t xml:space="preserve"> </w:t>
      </w:r>
    </w:p>
    <w:p w:rsidR="00F92BCB" w:rsidRDefault="00F92BCB" w:rsidP="00F92BCB">
      <w:pPr>
        <w:rPr>
          <w:rFonts w:asciiTheme="minorHAnsi" w:hAnsiTheme="minorHAnsi"/>
          <w:sz w:val="24"/>
          <w:szCs w:val="24"/>
        </w:rPr>
      </w:pPr>
      <w:r>
        <w:rPr>
          <w:rFonts w:asciiTheme="minorHAnsi" w:hAnsiTheme="minorHAnsi"/>
          <w:sz w:val="24"/>
          <w:szCs w:val="24"/>
        </w:rPr>
        <w:t>Produce a histogram for the residuals using Explore.  Generally, to check the</w:t>
      </w:r>
      <w:r w:rsidRPr="00D33366">
        <w:rPr>
          <w:rFonts w:asciiTheme="minorHAnsi" w:hAnsiTheme="minorHAnsi"/>
          <w:sz w:val="24"/>
          <w:szCs w:val="24"/>
        </w:rPr>
        <w:t xml:space="preserve"> assumption</w:t>
      </w:r>
      <w:r>
        <w:rPr>
          <w:rFonts w:asciiTheme="minorHAnsi" w:hAnsiTheme="minorHAnsi"/>
          <w:sz w:val="24"/>
          <w:szCs w:val="24"/>
        </w:rPr>
        <w:t xml:space="preserve"> of normality</w:t>
      </w:r>
      <w:r w:rsidRPr="00D33366">
        <w:rPr>
          <w:rFonts w:asciiTheme="minorHAnsi" w:hAnsiTheme="minorHAnsi"/>
          <w:sz w:val="24"/>
          <w:szCs w:val="24"/>
        </w:rPr>
        <w:t xml:space="preserve"> use</w:t>
      </w:r>
    </w:p>
    <w:p w:rsidR="00F92BCB" w:rsidRPr="00361633" w:rsidRDefault="00F92BCB" w:rsidP="00F92BCB">
      <w:pPr>
        <w:rPr>
          <w:rFonts w:asciiTheme="minorHAnsi" w:hAnsiTheme="minorHAnsi"/>
          <w:i/>
          <w:sz w:val="24"/>
          <w:szCs w:val="24"/>
        </w:rPr>
      </w:pPr>
      <w:r w:rsidRPr="00361633">
        <w:rPr>
          <w:rFonts w:asciiTheme="minorHAnsi" w:hAnsiTheme="minorHAnsi"/>
          <w:i/>
          <w:sz w:val="24"/>
          <w:szCs w:val="24"/>
        </w:rPr>
        <w:t xml:space="preserve"> </w:t>
      </w:r>
      <w:r w:rsidRPr="00361633">
        <w:rPr>
          <w:rFonts w:asciiTheme="minorHAnsi" w:hAnsiTheme="minorHAnsi"/>
          <w:i/>
          <w:iCs/>
          <w:sz w:val="28"/>
          <w:szCs w:val="28"/>
        </w:rPr>
        <w:t xml:space="preserve">ANALYZE </w:t>
      </w:r>
      <w:r w:rsidRPr="00361633">
        <w:rPr>
          <w:rFonts w:asciiTheme="minorHAnsi" w:hAnsiTheme="minorHAnsi"/>
          <w:i/>
          <w:iCs/>
          <w:sz w:val="28"/>
          <w:szCs w:val="28"/>
        </w:rPr>
        <w:sym w:font="Wingdings" w:char="F0E0"/>
      </w:r>
      <w:r w:rsidRPr="00361633">
        <w:rPr>
          <w:rFonts w:asciiTheme="minorHAnsi" w:hAnsiTheme="minorHAnsi"/>
          <w:i/>
          <w:iCs/>
          <w:sz w:val="28"/>
          <w:szCs w:val="28"/>
        </w:rPr>
        <w:t xml:space="preserve"> DESCRIPTIVE STATISTICS </w:t>
      </w:r>
      <w:r w:rsidRPr="00361633">
        <w:rPr>
          <w:rFonts w:asciiTheme="minorHAnsi" w:hAnsiTheme="minorHAnsi"/>
          <w:i/>
          <w:iCs/>
          <w:sz w:val="28"/>
          <w:szCs w:val="28"/>
        </w:rPr>
        <w:sym w:font="Wingdings" w:char="F0E0"/>
      </w:r>
      <w:r w:rsidRPr="00361633">
        <w:rPr>
          <w:rFonts w:asciiTheme="minorHAnsi" w:hAnsiTheme="minorHAnsi"/>
          <w:i/>
          <w:iCs/>
          <w:sz w:val="28"/>
          <w:szCs w:val="28"/>
        </w:rPr>
        <w:t xml:space="preserve"> EXPLORE</w:t>
      </w:r>
      <w:r w:rsidR="006D5FE5">
        <w:rPr>
          <w:rFonts w:asciiTheme="minorHAnsi" w:hAnsiTheme="minorHAnsi"/>
          <w:i/>
          <w:sz w:val="24"/>
          <w:szCs w:val="24"/>
        </w:rPr>
        <w:t xml:space="preserve"> </w:t>
      </w:r>
    </w:p>
    <w:p w:rsidR="00F92BCB" w:rsidRDefault="00F27B18" w:rsidP="00F92BCB">
      <w:pPr>
        <w:rPr>
          <w:rFonts w:asciiTheme="minorHAnsi" w:hAnsiTheme="minorHAnsi"/>
          <w:sz w:val="24"/>
          <w:szCs w:val="24"/>
        </w:rPr>
      </w:pPr>
      <w:r>
        <w:rPr>
          <w:rFonts w:asciiTheme="minorHAnsi" w:hAnsiTheme="minorHAnsi"/>
          <w:noProof/>
          <w:sz w:val="24"/>
          <w:szCs w:val="24"/>
          <w:lang w:eastAsia="en-GB"/>
        </w:rPr>
        <w:pict>
          <v:shape id="Text Box 1035" o:spid="_x0000_s1100" type="#_x0000_t202" style="position:absolute;margin-left:408pt;margin-top:20.6pt;width:105.65pt;height:87pt;z-index:2525137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">
            <v:textbox>
              <w:txbxContent>
                <w:p w:rsidR="00BF4363" w:rsidRDefault="00BF4363" w:rsidP="00F92BCB">
                  <w:r>
                    <w:t>Select the options for Histogram and normality plots with tests from the plots option.</w:t>
                  </w:r>
                </w:p>
              </w:txbxContent>
            </v:textbox>
          </v:shape>
        </w:pict>
      </w:r>
      <w:r w:rsidR="00F92BCB">
        <w:rPr>
          <w:rFonts w:asciiTheme="minorHAnsi" w:hAnsiTheme="minorHAnsi"/>
          <w:noProof/>
          <w:sz w:val="24"/>
          <w:szCs w:val="24"/>
          <w:lang w:eastAsia="en-GB"/>
        </w:rPr>
        <w:drawing>
          <wp:inline distT="0" distB="0" distL="0" distR="0">
            <wp:extent cx="3216650" cy="2232561"/>
            <wp:effectExtent l="0" t="0" r="317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32532" t="24807" r="32372" b="31850"/>
                    <a:stretch/>
                  </pic:blipFill>
                  <pic:spPr bwMode="auto">
                    <a:xfrm>
                      <a:off x="0" y="0"/>
                      <a:ext cx="3224171" cy="2237781"/>
                    </a:xfrm>
                    <a:prstGeom prst="rect">
                      <a:avLst/>
                    </a:prstGeom>
                    <a:noFill/>
                    <a:ln>
                      <a:noFill/>
                    </a:ln>
                    <a:extLst>
                      <a:ext uri="{53640926-AAD7-44D8-BBD7-CCE9431645EC}">
                        <a14:shadowObscured xmlns:a14="http://schemas.microsoft.com/office/drawing/2010/main"/>
                      </a:ext>
                    </a:extLst>
                  </pic:spPr>
                </pic:pic>
              </a:graphicData>
            </a:graphic>
          </wp:inline>
        </w:drawing>
      </w:r>
      <w:r w:rsidR="00F92BCB" w:rsidRPr="00D33366">
        <w:rPr>
          <w:rFonts w:asciiTheme="minorHAnsi" w:hAnsiTheme="minorHAnsi"/>
          <w:noProof/>
          <w:sz w:val="24"/>
          <w:szCs w:val="24"/>
          <w:lang w:eastAsia="en-GB"/>
        </w:rPr>
        <w:drawing>
          <wp:inline distT="0" distB="0" distL="0" distR="0">
            <wp:extent cx="1923803" cy="2438223"/>
            <wp:effectExtent l="0" t="0" r="635" b="635"/>
            <wp:docPr id="10255" name="Picture 1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3" cstate="print"/>
                    <a:srcRect l="57044" t="18547" r="16816" b="37285"/>
                    <a:stretch/>
                  </pic:blipFill>
                  <pic:spPr bwMode="auto">
                    <a:xfrm>
                      <a:off x="0" y="0"/>
                      <a:ext cx="1928086" cy="2443651"/>
                    </a:xfrm>
                    <a:prstGeom prst="rect">
                      <a:avLst/>
                    </a:prstGeom>
                    <a:noFill/>
                    <a:ln>
                      <a:noFill/>
                    </a:ln>
                    <a:extLst>
                      <a:ext uri="{53640926-AAD7-44D8-BBD7-CCE9431645EC}">
                        <a14:shadowObscured xmlns:a14="http://schemas.microsoft.com/office/drawing/2010/main"/>
                      </a:ext>
                    </a:extLst>
                  </pic:spPr>
                </pic:pic>
              </a:graphicData>
            </a:graphic>
          </wp:inline>
        </w:drawing>
      </w:r>
    </w:p>
    <w:p w:rsidR="00F92BCB" w:rsidRPr="00140EB5" w:rsidRDefault="00F92BCB" w:rsidP="00F92BCB">
      <w:pPr>
        <w:rPr>
          <w:rFonts w:asciiTheme="minorHAnsi" w:hAnsiTheme="minorHAnsi"/>
          <w:b/>
          <w:color w:val="0070C0"/>
          <w:sz w:val="24"/>
          <w:szCs w:val="24"/>
        </w:rPr>
      </w:pPr>
      <w:r w:rsidRPr="00140EB5">
        <w:rPr>
          <w:rFonts w:asciiTheme="minorHAnsi" w:hAnsiTheme="minorHAnsi"/>
          <w:color w:val="0070C0"/>
          <w:sz w:val="24"/>
          <w:szCs w:val="24"/>
        </w:rPr>
        <w:t xml:space="preserve"> </w:t>
      </w:r>
      <w:r w:rsidRPr="00140EB5">
        <w:rPr>
          <w:rFonts w:asciiTheme="minorHAnsi" w:hAnsiTheme="minorHAnsi"/>
          <w:b/>
          <w:color w:val="0070C0"/>
          <w:sz w:val="24"/>
          <w:szCs w:val="24"/>
        </w:rPr>
        <w:t>Are the residuals normally distributed?</w:t>
      </w:r>
    </w:p>
    <w:p w:rsidR="00F92BCB" w:rsidRDefault="00F92BCB" w:rsidP="00F92BCB">
      <w:pPr>
        <w:autoSpaceDE w:val="0"/>
        <w:autoSpaceDN w:val="0"/>
        <w:adjustRightInd w:val="0"/>
        <w:spacing w:after="0" w:line="240" w:lineRule="auto"/>
        <w:rPr>
          <w:rFonts w:ascii="Times New Roman" w:hAnsi="Times New Roman"/>
          <w:sz w:val="24"/>
          <w:szCs w:val="24"/>
          <w:lang w:eastAsia="zh-CN"/>
        </w:rPr>
      </w:pPr>
    </w:p>
    <w:p w:rsidR="00F92BCB" w:rsidRDefault="00F92BCB" w:rsidP="00F92BCB">
      <w:pPr>
        <w:rPr>
          <w:rFonts w:asciiTheme="majorHAnsi" w:eastAsiaTheme="majorEastAsia" w:hAnsiTheme="majorHAnsi" w:cstheme="majorBidi"/>
          <w:b/>
          <w:bCs/>
          <w:color w:val="4F81BD" w:themeColor="accent1"/>
        </w:rPr>
      </w:pPr>
    </w:p>
    <w:p w:rsidR="00F92BCB" w:rsidRDefault="00F92BCB" w:rsidP="00F92BCB">
      <w:pPr>
        <w:pStyle w:val="Heading3"/>
      </w:pPr>
      <w:bookmarkStart w:id="125" w:name="_Toc404326697"/>
      <w:bookmarkStart w:id="126" w:name="_Toc405115821"/>
      <w:bookmarkStart w:id="127" w:name="_Toc406345954"/>
      <w:r>
        <w:lastRenderedPageBreak/>
        <w:t>Reporting ANOVA</w:t>
      </w:r>
      <w:bookmarkEnd w:id="125"/>
      <w:bookmarkEnd w:id="126"/>
      <w:bookmarkEnd w:id="127"/>
    </w:p>
    <w:p w:rsidR="00F92BCB" w:rsidRPr="00456F01" w:rsidRDefault="00F92BCB" w:rsidP="00F92BCB">
      <w:pPr>
        <w:rPr>
          <w:sz w:val="24"/>
          <w:szCs w:val="24"/>
        </w:rPr>
      </w:pPr>
      <w:r w:rsidRPr="00456F01">
        <w:rPr>
          <w:sz w:val="24"/>
          <w:szCs w:val="24"/>
        </w:rPr>
        <w:t xml:space="preserve">When writing up the results of an ANOVA, check papers from </w:t>
      </w:r>
      <w:r w:rsidR="00E65014">
        <w:rPr>
          <w:sz w:val="24"/>
          <w:szCs w:val="24"/>
        </w:rPr>
        <w:t>the students’</w:t>
      </w:r>
      <w:r w:rsidRPr="00456F01">
        <w:rPr>
          <w:sz w:val="24"/>
          <w:szCs w:val="24"/>
        </w:rPr>
        <w:t xml:space="preserve"> discipline as reporting can vary.  Generally, it is common to present certain figures from the main ANOVA table.</w:t>
      </w:r>
    </w:p>
    <w:p w:rsidR="00F92BCB" w:rsidRPr="00456F01" w:rsidRDefault="00F92BCB" w:rsidP="00F92BCB">
      <w:pPr>
        <w:spacing w:after="0"/>
        <w:rPr>
          <w:b/>
          <w:color w:val="C00000"/>
          <w:sz w:val="28"/>
          <w:szCs w:val="28"/>
        </w:rPr>
      </w:pPr>
      <w:r w:rsidRPr="00456F01">
        <w:rPr>
          <w:b/>
          <w:sz w:val="28"/>
          <w:szCs w:val="28"/>
        </w:rPr>
        <w:t>F(</w:t>
      </w:r>
      <w:r w:rsidRPr="00456F01">
        <w:rPr>
          <w:b/>
          <w:color w:val="00B050"/>
          <w:sz w:val="28"/>
          <w:szCs w:val="28"/>
        </w:rPr>
        <w:t>df</w:t>
      </w:r>
      <w:r w:rsidRPr="00456F01">
        <w:rPr>
          <w:b/>
          <w:color w:val="00B050"/>
          <w:sz w:val="28"/>
          <w:szCs w:val="28"/>
          <w:vertAlign w:val="subscript"/>
        </w:rPr>
        <w:t>between</w:t>
      </w:r>
      <w:r w:rsidRPr="00456F01">
        <w:rPr>
          <w:b/>
          <w:sz w:val="28"/>
          <w:szCs w:val="28"/>
        </w:rPr>
        <w:t xml:space="preserve">, </w:t>
      </w:r>
      <w:r w:rsidRPr="00456F01">
        <w:rPr>
          <w:b/>
          <w:color w:val="7030A0"/>
          <w:sz w:val="28"/>
          <w:szCs w:val="28"/>
        </w:rPr>
        <w:t>df</w:t>
      </w:r>
      <w:r w:rsidR="006D5FE5">
        <w:rPr>
          <w:b/>
          <w:color w:val="7030A0"/>
          <w:sz w:val="28"/>
          <w:szCs w:val="28"/>
          <w:vertAlign w:val="subscript"/>
        </w:rPr>
        <w:t>error</w:t>
      </w:r>
      <w:r w:rsidRPr="00456F01">
        <w:rPr>
          <w:b/>
          <w:sz w:val="28"/>
          <w:szCs w:val="28"/>
        </w:rPr>
        <w:t xml:space="preserve">)= </w:t>
      </w:r>
      <w:r w:rsidRPr="00456F01">
        <w:rPr>
          <w:b/>
          <w:color w:val="0070C0"/>
          <w:sz w:val="28"/>
          <w:szCs w:val="28"/>
        </w:rPr>
        <w:t>Test Statistic</w:t>
      </w:r>
      <w:r w:rsidRPr="00456F01">
        <w:rPr>
          <w:b/>
          <w:sz w:val="28"/>
          <w:szCs w:val="28"/>
        </w:rPr>
        <w:t xml:space="preserve">, </w:t>
      </w:r>
      <w:r w:rsidRPr="00456F01">
        <w:rPr>
          <w:b/>
          <w:color w:val="C00000"/>
          <w:sz w:val="28"/>
          <w:szCs w:val="28"/>
        </w:rPr>
        <w:t>p =</w:t>
      </w:r>
    </w:p>
    <w:p w:rsidR="00F92BCB" w:rsidRPr="00456F01" w:rsidRDefault="00F92BCB" w:rsidP="00F92BCB">
      <w:pPr>
        <w:spacing w:after="0"/>
        <w:rPr>
          <w:b/>
          <w:sz w:val="28"/>
          <w:szCs w:val="28"/>
        </w:rPr>
      </w:pPr>
      <w:r w:rsidRPr="00456F01">
        <w:rPr>
          <w:b/>
          <w:sz w:val="28"/>
          <w:szCs w:val="28"/>
        </w:rPr>
        <w:t>F(</w:t>
      </w:r>
      <w:r w:rsidRPr="00456F01">
        <w:rPr>
          <w:b/>
          <w:color w:val="00B050"/>
          <w:sz w:val="28"/>
          <w:szCs w:val="28"/>
        </w:rPr>
        <w:t>2</w:t>
      </w:r>
      <w:r w:rsidRPr="00456F01">
        <w:rPr>
          <w:b/>
          <w:sz w:val="28"/>
          <w:szCs w:val="28"/>
        </w:rPr>
        <w:t xml:space="preserve">, </w:t>
      </w:r>
      <w:r w:rsidRPr="00456F01">
        <w:rPr>
          <w:b/>
          <w:color w:val="7030A0"/>
          <w:sz w:val="28"/>
          <w:szCs w:val="28"/>
        </w:rPr>
        <w:t>75</w:t>
      </w:r>
      <w:r w:rsidRPr="00456F01">
        <w:rPr>
          <w:b/>
          <w:sz w:val="28"/>
          <w:szCs w:val="28"/>
        </w:rPr>
        <w:t xml:space="preserve">)= </w:t>
      </w:r>
      <w:r w:rsidRPr="00456F01">
        <w:rPr>
          <w:b/>
          <w:color w:val="0070C0"/>
          <w:sz w:val="28"/>
          <w:szCs w:val="28"/>
        </w:rPr>
        <w:t>6.197</w:t>
      </w:r>
      <w:r w:rsidRPr="00456F01">
        <w:rPr>
          <w:b/>
          <w:sz w:val="28"/>
          <w:szCs w:val="28"/>
        </w:rPr>
        <w:t xml:space="preserve">, </w:t>
      </w:r>
      <w:r w:rsidRPr="00456F01">
        <w:rPr>
          <w:b/>
          <w:color w:val="C00000"/>
          <w:sz w:val="28"/>
          <w:szCs w:val="28"/>
        </w:rPr>
        <w:t>p =0.03</w:t>
      </w:r>
    </w:p>
    <w:p w:rsidR="00F92BCB" w:rsidRPr="00456F01" w:rsidRDefault="00F92BCB" w:rsidP="00F92BCB">
      <w:pPr>
        <w:spacing w:after="0"/>
      </w:pPr>
    </w:p>
    <w:tbl>
      <w:tblPr>
        <w:tblW w:w="73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638"/>
        <w:gridCol w:w="1455"/>
        <w:gridCol w:w="970"/>
        <w:gridCol w:w="1379"/>
        <w:gridCol w:w="970"/>
        <w:gridCol w:w="970"/>
      </w:tblGrid>
      <w:tr w:rsidR="00F92BCB" w:rsidRPr="009456DA" w:rsidTr="00B363EA">
        <w:trPr>
          <w:cantSplit/>
        </w:trPr>
        <w:tc>
          <w:tcPr>
            <w:tcW w:w="7381" w:type="dxa"/>
            <w:gridSpan w:val="6"/>
            <w:tcBorders>
              <w:top w:val="nil"/>
              <w:left w:val="nil"/>
              <w:bottom w:val="nil"/>
              <w:right w:val="nil"/>
            </w:tcBorders>
            <w:shd w:val="clear" w:color="auto" w:fill="FFFFFF"/>
          </w:tcPr>
          <w:p w:rsidR="00F92BCB" w:rsidRPr="009456DA" w:rsidRDefault="00F92BCB"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b/>
                <w:bCs/>
                <w:color w:val="000000"/>
                <w:sz w:val="18"/>
                <w:szCs w:val="18"/>
                <w:lang w:eastAsia="zh-CN"/>
              </w:rPr>
              <w:t>Tests of Between-Subjects Effects</w:t>
            </w:r>
          </w:p>
        </w:tc>
      </w:tr>
      <w:tr w:rsidR="00F92BCB" w:rsidRPr="009456DA" w:rsidTr="00B363EA">
        <w:trPr>
          <w:cantSplit/>
        </w:trPr>
        <w:tc>
          <w:tcPr>
            <w:tcW w:w="7381" w:type="dxa"/>
            <w:gridSpan w:val="6"/>
            <w:tcBorders>
              <w:top w:val="nil"/>
              <w:left w:val="nil"/>
              <w:bottom w:val="nil"/>
              <w:right w:val="nil"/>
            </w:tcBorders>
            <w:shd w:val="clear" w:color="auto" w:fill="FFFFFF"/>
            <w:vAlign w:val="bottom"/>
          </w:tcPr>
          <w:p w:rsidR="00F92BCB" w:rsidRPr="009456DA" w:rsidRDefault="00F92BCB" w:rsidP="00B363EA">
            <w:pPr>
              <w:autoSpaceDE w:val="0"/>
              <w:autoSpaceDN w:val="0"/>
              <w:adjustRightInd w:val="0"/>
              <w:spacing w:after="0" w:line="320" w:lineRule="atLeast"/>
              <w:rPr>
                <w:rFonts w:ascii="Times New Roman" w:hAnsi="Times New Roman"/>
                <w:sz w:val="24"/>
                <w:szCs w:val="24"/>
                <w:lang w:eastAsia="zh-CN"/>
              </w:rPr>
            </w:pPr>
            <w:r w:rsidRPr="009456DA">
              <w:rPr>
                <w:rFonts w:ascii="Arial" w:hAnsi="Arial" w:cs="Arial"/>
                <w:color w:val="000000"/>
                <w:sz w:val="18"/>
                <w:szCs w:val="18"/>
                <w:highlight w:val="white"/>
                <w:lang w:eastAsia="zh-CN"/>
              </w:rPr>
              <w:t xml:space="preserve">Dependent Variable:   Weight lost on diet (kg)  </w:t>
            </w:r>
          </w:p>
        </w:tc>
      </w:tr>
      <w:tr w:rsidR="00F92BCB" w:rsidRPr="009456DA" w:rsidTr="00B363EA">
        <w:trPr>
          <w:cantSplit/>
        </w:trPr>
        <w:tc>
          <w:tcPr>
            <w:tcW w:w="1637" w:type="dxa"/>
            <w:tcBorders>
              <w:top w:val="single" w:sz="16" w:space="0" w:color="000000"/>
              <w:left w:val="single" w:sz="16" w:space="0" w:color="000000"/>
              <w:bottom w:val="single" w:sz="16" w:space="0" w:color="000000"/>
              <w:right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Source</w:t>
            </w:r>
          </w:p>
        </w:tc>
        <w:tc>
          <w:tcPr>
            <w:tcW w:w="1455" w:type="dxa"/>
            <w:tcBorders>
              <w:top w:val="single" w:sz="16" w:space="0" w:color="000000"/>
              <w:left w:val="single" w:sz="16" w:space="0" w:color="000000"/>
              <w:bottom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Type III Sum of Squares</w:t>
            </w:r>
          </w:p>
        </w:tc>
        <w:tc>
          <w:tcPr>
            <w:tcW w:w="970" w:type="dxa"/>
            <w:tcBorders>
              <w:top w:val="single" w:sz="16" w:space="0" w:color="000000"/>
              <w:bottom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df</w:t>
            </w:r>
          </w:p>
        </w:tc>
        <w:tc>
          <w:tcPr>
            <w:tcW w:w="1379" w:type="dxa"/>
            <w:tcBorders>
              <w:top w:val="single" w:sz="16" w:space="0" w:color="000000"/>
              <w:bottom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Mean Square</w:t>
            </w:r>
          </w:p>
        </w:tc>
        <w:tc>
          <w:tcPr>
            <w:tcW w:w="970" w:type="dxa"/>
            <w:tcBorders>
              <w:top w:val="single" w:sz="16" w:space="0" w:color="000000"/>
              <w:bottom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F</w:t>
            </w:r>
          </w:p>
        </w:tc>
        <w:tc>
          <w:tcPr>
            <w:tcW w:w="970" w:type="dxa"/>
            <w:tcBorders>
              <w:top w:val="single" w:sz="16" w:space="0" w:color="000000"/>
              <w:bottom w:val="single" w:sz="16" w:space="0" w:color="000000"/>
              <w:right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center"/>
              <w:rPr>
                <w:rFonts w:ascii="Arial" w:hAnsi="Arial" w:cs="Arial"/>
                <w:color w:val="000000"/>
                <w:sz w:val="18"/>
                <w:szCs w:val="18"/>
                <w:lang w:eastAsia="zh-CN"/>
              </w:rPr>
            </w:pPr>
            <w:r w:rsidRPr="009456DA">
              <w:rPr>
                <w:rFonts w:ascii="Arial" w:hAnsi="Arial" w:cs="Arial"/>
                <w:color w:val="000000"/>
                <w:sz w:val="18"/>
                <w:szCs w:val="18"/>
                <w:lang w:eastAsia="zh-CN"/>
              </w:rPr>
              <w:t>Sig.</w:t>
            </w:r>
          </w:p>
        </w:tc>
      </w:tr>
      <w:tr w:rsidR="00F92BCB" w:rsidRPr="009456DA" w:rsidTr="00B363EA">
        <w:trPr>
          <w:cantSplit/>
        </w:trPr>
        <w:tc>
          <w:tcPr>
            <w:tcW w:w="1637" w:type="dxa"/>
            <w:tcBorders>
              <w:top w:val="single" w:sz="16" w:space="0" w:color="000000"/>
              <w:left w:val="single" w:sz="16" w:space="0" w:color="000000"/>
              <w:bottom w:val="nil"/>
              <w:right w:val="single" w:sz="16" w:space="0" w:color="000000"/>
            </w:tcBorders>
            <w:shd w:val="clear" w:color="auto" w:fill="FFFFFF"/>
            <w:vAlign w:val="center"/>
          </w:tcPr>
          <w:p w:rsidR="00F92BCB" w:rsidRPr="009456DA"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Corrected Model</w:t>
            </w:r>
          </w:p>
        </w:tc>
        <w:tc>
          <w:tcPr>
            <w:tcW w:w="1455" w:type="dxa"/>
            <w:tcBorders>
              <w:top w:val="single" w:sz="16" w:space="0" w:color="000000"/>
              <w:left w:val="single" w:sz="16" w:space="0" w:color="000000"/>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71.094</w:t>
            </w:r>
            <w:r w:rsidRPr="009456DA">
              <w:rPr>
                <w:rFonts w:ascii="Arial" w:hAnsi="Arial" w:cs="Arial"/>
                <w:color w:val="000000"/>
                <w:sz w:val="18"/>
                <w:szCs w:val="18"/>
                <w:vertAlign w:val="superscript"/>
                <w:lang w:eastAsia="zh-CN"/>
              </w:rPr>
              <w:t>a</w:t>
            </w:r>
          </w:p>
        </w:tc>
        <w:tc>
          <w:tcPr>
            <w:tcW w:w="970" w:type="dxa"/>
            <w:tcBorders>
              <w:top w:val="single" w:sz="16" w:space="0" w:color="000000"/>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2</w:t>
            </w:r>
          </w:p>
        </w:tc>
        <w:tc>
          <w:tcPr>
            <w:tcW w:w="1379" w:type="dxa"/>
            <w:tcBorders>
              <w:top w:val="single" w:sz="16" w:space="0" w:color="000000"/>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35.547</w:t>
            </w:r>
          </w:p>
        </w:tc>
        <w:tc>
          <w:tcPr>
            <w:tcW w:w="970" w:type="dxa"/>
            <w:tcBorders>
              <w:top w:val="single" w:sz="16" w:space="0" w:color="000000"/>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6.197</w:t>
            </w:r>
          </w:p>
        </w:tc>
        <w:tc>
          <w:tcPr>
            <w:tcW w:w="970" w:type="dxa"/>
            <w:tcBorders>
              <w:top w:val="single" w:sz="16" w:space="0" w:color="000000"/>
              <w:bottom w:val="nil"/>
              <w:right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.003</w:t>
            </w:r>
          </w:p>
        </w:tc>
      </w:tr>
      <w:tr w:rsidR="00F92BCB" w:rsidRPr="009456DA" w:rsidTr="00B363EA">
        <w:trPr>
          <w:cantSplit/>
        </w:trPr>
        <w:tc>
          <w:tcPr>
            <w:tcW w:w="1637" w:type="dxa"/>
            <w:tcBorders>
              <w:top w:val="nil"/>
              <w:left w:val="single" w:sz="16" w:space="0" w:color="000000"/>
              <w:bottom w:val="nil"/>
              <w:right w:val="single" w:sz="16" w:space="0" w:color="000000"/>
            </w:tcBorders>
            <w:shd w:val="clear" w:color="auto" w:fill="FFFFFF"/>
            <w:vAlign w:val="center"/>
          </w:tcPr>
          <w:p w:rsidR="00F92BCB" w:rsidRPr="009456DA"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Intercept</w:t>
            </w:r>
          </w:p>
        </w:tc>
        <w:tc>
          <w:tcPr>
            <w:tcW w:w="1455" w:type="dxa"/>
            <w:tcBorders>
              <w:top w:val="nil"/>
              <w:left w:val="single" w:sz="16" w:space="0" w:color="000000"/>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1137.494</w:t>
            </w:r>
          </w:p>
        </w:tc>
        <w:tc>
          <w:tcPr>
            <w:tcW w:w="970" w:type="dxa"/>
            <w:tcBorders>
              <w:top w:val="nil"/>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w:t>
            </w:r>
          </w:p>
        </w:tc>
        <w:tc>
          <w:tcPr>
            <w:tcW w:w="1379" w:type="dxa"/>
            <w:tcBorders>
              <w:top w:val="nil"/>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1137.494</w:t>
            </w:r>
          </w:p>
        </w:tc>
        <w:tc>
          <w:tcPr>
            <w:tcW w:w="970" w:type="dxa"/>
            <w:tcBorders>
              <w:top w:val="nil"/>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198.317</w:t>
            </w:r>
          </w:p>
        </w:tc>
        <w:tc>
          <w:tcPr>
            <w:tcW w:w="970" w:type="dxa"/>
            <w:tcBorders>
              <w:top w:val="nil"/>
              <w:bottom w:val="nil"/>
              <w:right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.000</w:t>
            </w:r>
          </w:p>
        </w:tc>
      </w:tr>
      <w:tr w:rsidR="00F92BCB" w:rsidRPr="009456DA" w:rsidTr="00B363EA">
        <w:trPr>
          <w:cantSplit/>
        </w:trPr>
        <w:tc>
          <w:tcPr>
            <w:tcW w:w="1637" w:type="dxa"/>
            <w:tcBorders>
              <w:top w:val="nil"/>
              <w:left w:val="single" w:sz="16" w:space="0" w:color="000000"/>
              <w:bottom w:val="nil"/>
              <w:right w:val="single" w:sz="16" w:space="0" w:color="000000"/>
            </w:tcBorders>
            <w:shd w:val="clear" w:color="auto" w:fill="auto"/>
            <w:vAlign w:val="center"/>
          </w:tcPr>
          <w:p w:rsidR="00F92BCB" w:rsidRPr="00BC23B3"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BC23B3">
              <w:rPr>
                <w:rFonts w:ascii="Arial" w:hAnsi="Arial" w:cs="Arial"/>
                <w:color w:val="000000"/>
                <w:sz w:val="18"/>
                <w:szCs w:val="18"/>
                <w:lang w:eastAsia="zh-CN"/>
              </w:rPr>
              <w:t>Diet</w:t>
            </w:r>
          </w:p>
        </w:tc>
        <w:tc>
          <w:tcPr>
            <w:tcW w:w="1455" w:type="dxa"/>
            <w:tcBorders>
              <w:top w:val="nil"/>
              <w:left w:val="single" w:sz="16" w:space="0" w:color="000000"/>
              <w:bottom w:val="nil"/>
            </w:tcBorders>
            <w:shd w:val="clear" w:color="auto" w:fill="auto"/>
          </w:tcPr>
          <w:p w:rsidR="00F92BCB" w:rsidRPr="00BC23B3"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BC23B3">
              <w:rPr>
                <w:rFonts w:ascii="Arial" w:hAnsi="Arial" w:cs="Arial"/>
                <w:color w:val="000000"/>
                <w:sz w:val="18"/>
                <w:szCs w:val="18"/>
                <w:lang w:eastAsia="zh-CN"/>
              </w:rPr>
              <w:t>71.094</w:t>
            </w:r>
          </w:p>
        </w:tc>
        <w:tc>
          <w:tcPr>
            <w:tcW w:w="970" w:type="dxa"/>
            <w:tcBorders>
              <w:top w:val="nil"/>
              <w:bottom w:val="nil"/>
            </w:tcBorders>
            <w:shd w:val="clear" w:color="auto" w:fill="D6E3BC" w:themeFill="accent3" w:themeFillTint="66"/>
          </w:tcPr>
          <w:p w:rsidR="00F92BCB" w:rsidRPr="00BC23B3" w:rsidRDefault="00F92BCB" w:rsidP="00B363EA">
            <w:pPr>
              <w:autoSpaceDE w:val="0"/>
              <w:autoSpaceDN w:val="0"/>
              <w:adjustRightInd w:val="0"/>
              <w:spacing w:after="0" w:line="320" w:lineRule="atLeast"/>
              <w:ind w:left="60" w:right="60"/>
              <w:jc w:val="right"/>
              <w:rPr>
                <w:rFonts w:ascii="Arial" w:hAnsi="Arial" w:cs="Arial"/>
                <w:b/>
                <w:color w:val="000000"/>
                <w:sz w:val="18"/>
                <w:szCs w:val="18"/>
                <w:lang w:eastAsia="zh-CN"/>
              </w:rPr>
            </w:pPr>
            <w:r w:rsidRPr="00BC23B3">
              <w:rPr>
                <w:rFonts w:ascii="Arial" w:hAnsi="Arial" w:cs="Arial"/>
                <w:b/>
                <w:color w:val="00B050"/>
                <w:sz w:val="18"/>
                <w:szCs w:val="18"/>
                <w:lang w:eastAsia="zh-CN"/>
              </w:rPr>
              <w:t>2</w:t>
            </w:r>
          </w:p>
        </w:tc>
        <w:tc>
          <w:tcPr>
            <w:tcW w:w="1379" w:type="dxa"/>
            <w:tcBorders>
              <w:top w:val="nil"/>
              <w:bottom w:val="nil"/>
            </w:tcBorders>
            <w:shd w:val="clear" w:color="auto" w:fill="auto"/>
          </w:tcPr>
          <w:p w:rsidR="00F92BCB" w:rsidRPr="00BC23B3"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BC23B3">
              <w:rPr>
                <w:rFonts w:ascii="Arial" w:hAnsi="Arial" w:cs="Arial"/>
                <w:color w:val="000000"/>
                <w:sz w:val="18"/>
                <w:szCs w:val="18"/>
                <w:lang w:eastAsia="zh-CN"/>
              </w:rPr>
              <w:t>35.547</w:t>
            </w:r>
          </w:p>
        </w:tc>
        <w:tc>
          <w:tcPr>
            <w:tcW w:w="970" w:type="dxa"/>
            <w:tcBorders>
              <w:top w:val="nil"/>
              <w:bottom w:val="nil"/>
            </w:tcBorders>
            <w:shd w:val="clear" w:color="auto" w:fill="C6D9F1" w:themeFill="text2" w:themeFillTint="33"/>
          </w:tcPr>
          <w:p w:rsidR="00F92BCB" w:rsidRPr="00BC23B3" w:rsidRDefault="00F92BCB" w:rsidP="00B363EA">
            <w:pPr>
              <w:autoSpaceDE w:val="0"/>
              <w:autoSpaceDN w:val="0"/>
              <w:adjustRightInd w:val="0"/>
              <w:spacing w:after="0" w:line="320" w:lineRule="atLeast"/>
              <w:ind w:left="60" w:right="60"/>
              <w:jc w:val="right"/>
              <w:rPr>
                <w:rFonts w:ascii="Arial" w:hAnsi="Arial" w:cs="Arial"/>
                <w:b/>
                <w:color w:val="000000"/>
                <w:sz w:val="18"/>
                <w:szCs w:val="18"/>
                <w:lang w:eastAsia="zh-CN"/>
              </w:rPr>
            </w:pPr>
            <w:r w:rsidRPr="00BC23B3">
              <w:rPr>
                <w:rFonts w:ascii="Arial" w:hAnsi="Arial" w:cs="Arial"/>
                <w:b/>
                <w:color w:val="0070C0"/>
                <w:sz w:val="18"/>
                <w:szCs w:val="18"/>
                <w:lang w:eastAsia="zh-CN"/>
              </w:rPr>
              <w:t>6.197</w:t>
            </w:r>
          </w:p>
        </w:tc>
        <w:tc>
          <w:tcPr>
            <w:tcW w:w="970" w:type="dxa"/>
            <w:tcBorders>
              <w:top w:val="nil"/>
              <w:bottom w:val="nil"/>
              <w:right w:val="single" w:sz="16" w:space="0" w:color="000000"/>
            </w:tcBorders>
            <w:shd w:val="clear" w:color="auto" w:fill="F2DBDB" w:themeFill="accent2" w:themeFillTint="33"/>
          </w:tcPr>
          <w:p w:rsidR="00F92BCB" w:rsidRPr="00456F01" w:rsidRDefault="00F92BCB" w:rsidP="00B363EA">
            <w:pPr>
              <w:autoSpaceDE w:val="0"/>
              <w:autoSpaceDN w:val="0"/>
              <w:adjustRightInd w:val="0"/>
              <w:spacing w:after="0" w:line="320" w:lineRule="atLeast"/>
              <w:ind w:left="60" w:right="60"/>
              <w:jc w:val="right"/>
              <w:rPr>
                <w:rFonts w:ascii="Arial" w:hAnsi="Arial" w:cs="Arial"/>
                <w:b/>
                <w:color w:val="000000"/>
                <w:sz w:val="18"/>
                <w:szCs w:val="18"/>
                <w:lang w:eastAsia="zh-CN"/>
              </w:rPr>
            </w:pPr>
            <w:r w:rsidRPr="00456F01">
              <w:rPr>
                <w:rFonts w:ascii="Arial" w:hAnsi="Arial" w:cs="Arial"/>
                <w:b/>
                <w:color w:val="C00000"/>
                <w:sz w:val="18"/>
                <w:szCs w:val="18"/>
                <w:lang w:eastAsia="zh-CN"/>
              </w:rPr>
              <w:t>.003</w:t>
            </w:r>
          </w:p>
        </w:tc>
      </w:tr>
      <w:tr w:rsidR="00F92BCB" w:rsidRPr="009456DA" w:rsidTr="00B363EA">
        <w:trPr>
          <w:cantSplit/>
        </w:trPr>
        <w:tc>
          <w:tcPr>
            <w:tcW w:w="1637" w:type="dxa"/>
            <w:tcBorders>
              <w:top w:val="nil"/>
              <w:left w:val="single" w:sz="16" w:space="0" w:color="000000"/>
              <w:bottom w:val="nil"/>
              <w:right w:val="single" w:sz="16" w:space="0" w:color="000000"/>
            </w:tcBorders>
            <w:shd w:val="clear" w:color="auto" w:fill="FFFFFF"/>
            <w:vAlign w:val="center"/>
          </w:tcPr>
          <w:p w:rsidR="00F92BCB" w:rsidRPr="009456DA"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Error</w:t>
            </w:r>
          </w:p>
        </w:tc>
        <w:tc>
          <w:tcPr>
            <w:tcW w:w="1455" w:type="dxa"/>
            <w:tcBorders>
              <w:top w:val="nil"/>
              <w:left w:val="single" w:sz="16" w:space="0" w:color="000000"/>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430.179</w:t>
            </w:r>
          </w:p>
        </w:tc>
        <w:tc>
          <w:tcPr>
            <w:tcW w:w="970" w:type="dxa"/>
            <w:tcBorders>
              <w:top w:val="nil"/>
              <w:bottom w:val="nil"/>
            </w:tcBorders>
            <w:shd w:val="clear" w:color="auto" w:fill="E5DFEC" w:themeFill="accent4" w:themeFillTint="33"/>
          </w:tcPr>
          <w:p w:rsidR="00F92BCB" w:rsidRPr="00BC23B3" w:rsidRDefault="00F92BCB" w:rsidP="00B363EA">
            <w:pPr>
              <w:autoSpaceDE w:val="0"/>
              <w:autoSpaceDN w:val="0"/>
              <w:adjustRightInd w:val="0"/>
              <w:spacing w:after="0" w:line="320" w:lineRule="atLeast"/>
              <w:ind w:left="60" w:right="60"/>
              <w:jc w:val="right"/>
              <w:rPr>
                <w:rFonts w:ascii="Arial" w:hAnsi="Arial" w:cs="Arial"/>
                <w:b/>
                <w:color w:val="000000"/>
                <w:sz w:val="18"/>
                <w:szCs w:val="18"/>
                <w:lang w:eastAsia="zh-CN"/>
              </w:rPr>
            </w:pPr>
            <w:r w:rsidRPr="00BC23B3">
              <w:rPr>
                <w:rFonts w:ascii="Arial" w:hAnsi="Arial" w:cs="Arial"/>
                <w:b/>
                <w:color w:val="7030A0"/>
                <w:sz w:val="18"/>
                <w:szCs w:val="18"/>
                <w:lang w:eastAsia="zh-CN"/>
              </w:rPr>
              <w:t>75</w:t>
            </w:r>
          </w:p>
        </w:tc>
        <w:tc>
          <w:tcPr>
            <w:tcW w:w="1379" w:type="dxa"/>
            <w:tcBorders>
              <w:top w:val="nil"/>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5.736</w:t>
            </w:r>
          </w:p>
        </w:tc>
        <w:tc>
          <w:tcPr>
            <w:tcW w:w="970" w:type="dxa"/>
            <w:tcBorders>
              <w:top w:val="nil"/>
              <w:bottom w:val="nil"/>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nil"/>
              <w:right w:val="single" w:sz="16" w:space="0" w:color="000000"/>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r>
      <w:tr w:rsidR="00F92BCB" w:rsidRPr="009456DA" w:rsidTr="00B363EA">
        <w:trPr>
          <w:cantSplit/>
        </w:trPr>
        <w:tc>
          <w:tcPr>
            <w:tcW w:w="1637" w:type="dxa"/>
            <w:tcBorders>
              <w:top w:val="nil"/>
              <w:left w:val="single" w:sz="16" w:space="0" w:color="000000"/>
              <w:bottom w:val="nil"/>
              <w:right w:val="single" w:sz="16" w:space="0" w:color="000000"/>
            </w:tcBorders>
            <w:shd w:val="clear" w:color="auto" w:fill="FFFFFF"/>
            <w:vAlign w:val="center"/>
          </w:tcPr>
          <w:p w:rsidR="00F92BCB" w:rsidRPr="009456DA"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Total</w:t>
            </w:r>
          </w:p>
        </w:tc>
        <w:tc>
          <w:tcPr>
            <w:tcW w:w="1455" w:type="dxa"/>
            <w:tcBorders>
              <w:top w:val="nil"/>
              <w:left w:val="single" w:sz="16" w:space="0" w:color="000000"/>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1654.350</w:t>
            </w:r>
          </w:p>
        </w:tc>
        <w:tc>
          <w:tcPr>
            <w:tcW w:w="970" w:type="dxa"/>
            <w:tcBorders>
              <w:top w:val="nil"/>
              <w:bottom w:val="nil"/>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78</w:t>
            </w:r>
          </w:p>
        </w:tc>
        <w:tc>
          <w:tcPr>
            <w:tcW w:w="1379" w:type="dxa"/>
            <w:tcBorders>
              <w:top w:val="nil"/>
              <w:bottom w:val="nil"/>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nil"/>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nil"/>
              <w:right w:val="single" w:sz="16" w:space="0" w:color="000000"/>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r>
      <w:tr w:rsidR="00F92BCB" w:rsidRPr="009456DA" w:rsidTr="00B363EA">
        <w:trPr>
          <w:cantSplit/>
        </w:trPr>
        <w:tc>
          <w:tcPr>
            <w:tcW w:w="1637" w:type="dxa"/>
            <w:tcBorders>
              <w:top w:val="nil"/>
              <w:left w:val="single" w:sz="16" w:space="0" w:color="000000"/>
              <w:bottom w:val="single" w:sz="16" w:space="0" w:color="000000"/>
              <w:right w:val="single" w:sz="16" w:space="0" w:color="000000"/>
            </w:tcBorders>
            <w:shd w:val="clear" w:color="auto" w:fill="FFFFFF"/>
            <w:vAlign w:val="center"/>
          </w:tcPr>
          <w:p w:rsidR="00F92BCB" w:rsidRPr="009456DA"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Corrected Total</w:t>
            </w:r>
          </w:p>
        </w:tc>
        <w:tc>
          <w:tcPr>
            <w:tcW w:w="1455" w:type="dxa"/>
            <w:tcBorders>
              <w:top w:val="nil"/>
              <w:left w:val="single" w:sz="16" w:space="0" w:color="000000"/>
              <w:bottom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501.273</w:t>
            </w:r>
          </w:p>
        </w:tc>
        <w:tc>
          <w:tcPr>
            <w:tcW w:w="970" w:type="dxa"/>
            <w:tcBorders>
              <w:top w:val="nil"/>
              <w:bottom w:val="single" w:sz="16" w:space="0" w:color="000000"/>
            </w:tcBorders>
            <w:shd w:val="clear" w:color="auto" w:fill="FFFFFF"/>
          </w:tcPr>
          <w:p w:rsidR="00F92BCB" w:rsidRPr="009456DA" w:rsidRDefault="00F92BCB" w:rsidP="00B363EA">
            <w:pPr>
              <w:autoSpaceDE w:val="0"/>
              <w:autoSpaceDN w:val="0"/>
              <w:adjustRightInd w:val="0"/>
              <w:spacing w:after="0" w:line="320" w:lineRule="atLeast"/>
              <w:ind w:left="60" w:right="60"/>
              <w:jc w:val="right"/>
              <w:rPr>
                <w:rFonts w:ascii="Arial" w:hAnsi="Arial" w:cs="Arial"/>
                <w:color w:val="000000"/>
                <w:sz w:val="18"/>
                <w:szCs w:val="18"/>
                <w:lang w:eastAsia="zh-CN"/>
              </w:rPr>
            </w:pPr>
            <w:r w:rsidRPr="009456DA">
              <w:rPr>
                <w:rFonts w:ascii="Arial" w:hAnsi="Arial" w:cs="Arial"/>
                <w:color w:val="000000"/>
                <w:sz w:val="18"/>
                <w:szCs w:val="18"/>
                <w:lang w:eastAsia="zh-CN"/>
              </w:rPr>
              <w:t>77</w:t>
            </w:r>
          </w:p>
        </w:tc>
        <w:tc>
          <w:tcPr>
            <w:tcW w:w="1379" w:type="dxa"/>
            <w:tcBorders>
              <w:top w:val="nil"/>
              <w:bottom w:val="single" w:sz="16" w:space="0" w:color="000000"/>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single" w:sz="16" w:space="0" w:color="000000"/>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c>
          <w:tcPr>
            <w:tcW w:w="970" w:type="dxa"/>
            <w:tcBorders>
              <w:top w:val="nil"/>
              <w:bottom w:val="single" w:sz="16" w:space="0" w:color="000000"/>
              <w:right w:val="single" w:sz="16" w:space="0" w:color="000000"/>
            </w:tcBorders>
            <w:shd w:val="clear" w:color="auto" w:fill="FFFFFF"/>
          </w:tcPr>
          <w:p w:rsidR="00F92BCB" w:rsidRPr="009456DA" w:rsidRDefault="00F92BCB" w:rsidP="00B363EA">
            <w:pPr>
              <w:autoSpaceDE w:val="0"/>
              <w:autoSpaceDN w:val="0"/>
              <w:adjustRightInd w:val="0"/>
              <w:spacing w:after="0" w:line="240" w:lineRule="auto"/>
              <w:rPr>
                <w:rFonts w:ascii="Times New Roman" w:hAnsi="Times New Roman"/>
                <w:sz w:val="24"/>
                <w:szCs w:val="24"/>
                <w:lang w:eastAsia="zh-CN"/>
              </w:rPr>
            </w:pPr>
          </w:p>
        </w:tc>
      </w:tr>
      <w:tr w:rsidR="00F92BCB" w:rsidRPr="009456DA" w:rsidTr="00B363EA">
        <w:trPr>
          <w:cantSplit/>
        </w:trPr>
        <w:tc>
          <w:tcPr>
            <w:tcW w:w="7381" w:type="dxa"/>
            <w:gridSpan w:val="6"/>
            <w:tcBorders>
              <w:top w:val="nil"/>
              <w:left w:val="nil"/>
              <w:bottom w:val="nil"/>
              <w:right w:val="nil"/>
            </w:tcBorders>
            <w:shd w:val="clear" w:color="auto" w:fill="FFFFFF"/>
          </w:tcPr>
          <w:p w:rsidR="00F92BCB" w:rsidRPr="009456DA" w:rsidRDefault="00F92BCB" w:rsidP="00B363EA">
            <w:pPr>
              <w:autoSpaceDE w:val="0"/>
              <w:autoSpaceDN w:val="0"/>
              <w:adjustRightInd w:val="0"/>
              <w:spacing w:after="0" w:line="320" w:lineRule="atLeast"/>
              <w:ind w:left="60" w:right="60"/>
              <w:rPr>
                <w:rFonts w:ascii="Arial" w:hAnsi="Arial" w:cs="Arial"/>
                <w:color w:val="000000"/>
                <w:sz w:val="18"/>
                <w:szCs w:val="18"/>
                <w:lang w:eastAsia="zh-CN"/>
              </w:rPr>
            </w:pPr>
            <w:r w:rsidRPr="009456DA">
              <w:rPr>
                <w:rFonts w:ascii="Arial" w:hAnsi="Arial" w:cs="Arial"/>
                <w:color w:val="000000"/>
                <w:sz w:val="18"/>
                <w:szCs w:val="18"/>
                <w:lang w:eastAsia="zh-CN"/>
              </w:rPr>
              <w:t>a. R Squared = .142 (Adjusted R Squared = .119)</w:t>
            </w:r>
          </w:p>
        </w:tc>
      </w:tr>
    </w:tbl>
    <w:p w:rsidR="00F92BCB" w:rsidRPr="00B764CD" w:rsidRDefault="00F92BCB" w:rsidP="00F92BCB">
      <w:pPr>
        <w:pStyle w:val="NormalWeb"/>
        <w:spacing w:before="80" w:beforeAutospacing="0" w:after="0" w:afterAutospacing="0"/>
        <w:ind w:left="173"/>
        <w:rPr>
          <w:rFonts w:asciiTheme="minorHAnsi" w:hAnsiTheme="minorHAnsi"/>
        </w:rPr>
      </w:pPr>
      <w:r w:rsidRPr="00B764CD">
        <w:rPr>
          <w:rFonts w:asciiTheme="minorHAnsi" w:eastAsiaTheme="minorEastAsia" w:hAnsiTheme="minorHAnsi" w:cstheme="minorBidi"/>
          <w:color w:val="000000" w:themeColor="text1"/>
          <w:kern w:val="24"/>
        </w:rPr>
        <w:t>A one-way ANOVA was conducted to compare the effectiveness of three diets.  Normality checks and Levene’s test were carried out and the assumptions met.</w:t>
      </w:r>
    </w:p>
    <w:p w:rsidR="00F92BCB" w:rsidRPr="00B764CD" w:rsidRDefault="00F92BCB" w:rsidP="00F92BCB">
      <w:pPr>
        <w:pStyle w:val="NormalWeb"/>
        <w:spacing w:before="80" w:beforeAutospacing="0" w:after="0" w:afterAutospacing="0"/>
        <w:ind w:left="173"/>
        <w:rPr>
          <w:rFonts w:asciiTheme="minorHAnsi" w:hAnsiTheme="minorHAnsi"/>
        </w:rPr>
      </w:pPr>
      <w:r w:rsidRPr="00B764CD">
        <w:rPr>
          <w:rFonts w:asciiTheme="minorHAnsi" w:eastAsiaTheme="minorEastAsia" w:hAnsiTheme="minorHAnsi" w:cstheme="minorBidi"/>
          <w:color w:val="FF0000"/>
          <w:kern w:val="24"/>
        </w:rPr>
        <w:t>There was a significant difference in mean weight lost [F(2,75)=6.197, p = 0.003] between the diets.</w:t>
      </w:r>
    </w:p>
    <w:p w:rsidR="00F92BCB" w:rsidRDefault="00F92BCB" w:rsidP="00F92BCB">
      <w:pPr>
        <w:pStyle w:val="NormalWeb"/>
        <w:spacing w:before="80" w:beforeAutospacing="0" w:after="0" w:afterAutospacing="0"/>
        <w:ind w:left="173"/>
        <w:rPr>
          <w:rFonts w:asciiTheme="minorHAnsi" w:eastAsiaTheme="minorEastAsia" w:hAnsiTheme="minorHAnsi" w:cstheme="minorBidi"/>
          <w:color w:val="000000" w:themeColor="text1"/>
          <w:kern w:val="24"/>
        </w:rPr>
      </w:pPr>
      <w:r w:rsidRPr="00B764CD">
        <w:rPr>
          <w:rFonts w:asciiTheme="minorHAnsi" w:eastAsiaTheme="minorEastAsia" w:hAnsiTheme="minorHAnsi" w:cstheme="minorBidi"/>
          <w:color w:val="000000" w:themeColor="text1"/>
          <w:kern w:val="24"/>
        </w:rPr>
        <w:t>Post hoc comparisons using the Tukey HSD test were carried out.  There was a significant difference (p = 0.02) between diet 1 (M = 3.3, SD = 2.24) and diet 3 (M = 5.15, SD = 2.4) and a significant difference (p = 0.005) between diet 2 (M = 3, SD = 2.52) and diet 3 but not between diets 1 and 2.</w:t>
      </w:r>
    </w:p>
    <w:p w:rsidR="00F92BCB" w:rsidRDefault="00F92BCB" w:rsidP="00F92BCB">
      <w:pPr>
        <w:pStyle w:val="NormalWeb"/>
        <w:spacing w:before="80" w:beforeAutospacing="0" w:after="0" w:afterAutospacing="0"/>
        <w:ind w:left="173"/>
        <w:rPr>
          <w:rFonts w:asciiTheme="minorHAnsi" w:eastAsiaTheme="minorEastAsia" w:hAnsiTheme="minorHAnsi" w:cstheme="minorBidi"/>
          <w:color w:val="000000" w:themeColor="text1"/>
          <w:kern w:val="24"/>
        </w:rPr>
      </w:pPr>
    </w:p>
    <w:p w:rsidR="004E128A" w:rsidRDefault="004E128A">
      <w:pPr>
        <w:spacing w:after="0" w:line="240" w:lineRule="auto"/>
        <w:rPr>
          <w:rFonts w:asciiTheme="majorHAnsi" w:eastAsiaTheme="majorEastAsia" w:hAnsiTheme="majorHAnsi" w:cstheme="majorBidi"/>
          <w:b/>
          <w:bCs/>
          <w:color w:val="4F81BD" w:themeColor="accent1"/>
        </w:rPr>
      </w:pPr>
      <w:bookmarkStart w:id="128" w:name="_Toc404326699"/>
      <w:r>
        <w:br w:type="page"/>
      </w:r>
    </w:p>
    <w:p w:rsidR="004E128A" w:rsidRPr="007A64E9" w:rsidRDefault="004E128A" w:rsidP="004E128A">
      <w:pPr>
        <w:pStyle w:val="Heading3"/>
      </w:pPr>
      <w:bookmarkStart w:id="129" w:name="_Toc406345955"/>
      <w:r w:rsidRPr="007A64E9">
        <w:lastRenderedPageBreak/>
        <w:t>Summarising the effect of two categorical variables on one independent variable</w:t>
      </w:r>
      <w:bookmarkEnd w:id="128"/>
      <w:bookmarkEnd w:id="129"/>
      <w:r w:rsidRPr="007A64E9">
        <w:t xml:space="preserve">  </w:t>
      </w:r>
    </w:p>
    <w:p w:rsidR="004E128A" w:rsidRPr="008C5D07" w:rsidRDefault="004E128A" w:rsidP="004E128A">
      <w:pPr>
        <w:spacing w:after="0"/>
        <w:rPr>
          <w:sz w:val="24"/>
          <w:szCs w:val="24"/>
        </w:rPr>
      </w:pPr>
      <w:r w:rsidRPr="008C5D07">
        <w:rPr>
          <w:sz w:val="24"/>
          <w:szCs w:val="24"/>
        </w:rPr>
        <w:t xml:space="preserve">A line chart can be used to compare the means of combinations of two independent variables.  It is particularly useful for looking at interaction effects and can also be called an interaction plot or means plot.  The lines connect means of each combination.  </w:t>
      </w:r>
    </w:p>
    <w:p w:rsidR="00DF6230" w:rsidRPr="00DF6230" w:rsidRDefault="00DF6230" w:rsidP="004E128A">
      <w:pPr>
        <w:spacing w:after="0"/>
        <w:rPr>
          <w:sz w:val="12"/>
          <w:szCs w:val="12"/>
        </w:rPr>
      </w:pPr>
    </w:p>
    <w:p w:rsidR="00DF6230" w:rsidRDefault="004E128A" w:rsidP="004E128A">
      <w:pPr>
        <w:spacing w:after="0"/>
        <w:rPr>
          <w:sz w:val="24"/>
          <w:szCs w:val="24"/>
        </w:rPr>
      </w:pPr>
      <w:r w:rsidRPr="008C5D07">
        <w:rPr>
          <w:sz w:val="24"/>
          <w:szCs w:val="24"/>
        </w:rPr>
        <w:t>Example: An experiment was carried out to investigate the eff</w:t>
      </w:r>
      <w:r w:rsidR="00DF6230">
        <w:rPr>
          <w:sz w:val="24"/>
          <w:szCs w:val="24"/>
        </w:rPr>
        <w:t>ect of drink on reaction times i</w:t>
      </w:r>
      <w:r w:rsidRPr="008C5D07">
        <w:rPr>
          <w:sz w:val="24"/>
          <w:szCs w:val="24"/>
        </w:rPr>
        <w:t>n a driving simul</w:t>
      </w:r>
      <w:r w:rsidR="00DF6230">
        <w:rPr>
          <w:sz w:val="24"/>
          <w:szCs w:val="24"/>
        </w:rPr>
        <w:t xml:space="preserve">ator.  Participants were given </w:t>
      </w:r>
      <w:r w:rsidR="00DF6230" w:rsidRPr="008C5D07">
        <w:rPr>
          <w:sz w:val="24"/>
          <w:szCs w:val="24"/>
        </w:rPr>
        <w:t>alcohol</w:t>
      </w:r>
      <w:r w:rsidRPr="008C5D07">
        <w:rPr>
          <w:sz w:val="24"/>
          <w:szCs w:val="24"/>
        </w:rPr>
        <w:t>, water or</w:t>
      </w:r>
      <w:r w:rsidR="00DF6230">
        <w:rPr>
          <w:sz w:val="24"/>
          <w:szCs w:val="24"/>
        </w:rPr>
        <w:t xml:space="preserve"> c</w:t>
      </w:r>
      <w:r w:rsidR="00DF6230" w:rsidRPr="008C5D07">
        <w:rPr>
          <w:sz w:val="24"/>
          <w:szCs w:val="24"/>
        </w:rPr>
        <w:t>offee</w:t>
      </w:r>
      <w:r w:rsidRPr="008C5D07">
        <w:rPr>
          <w:sz w:val="24"/>
          <w:szCs w:val="24"/>
        </w:rPr>
        <w:t>.  The mean reaction times by group are contained in the table below:</w:t>
      </w:r>
    </w:p>
    <w:p w:rsidR="00DF6230" w:rsidRDefault="00DF6230" w:rsidP="004E128A">
      <w:pPr>
        <w:spacing w:after="0"/>
        <w:rPr>
          <w:sz w:val="24"/>
          <w:szCs w:val="24"/>
        </w:rPr>
      </w:pPr>
    </w:p>
    <w:tbl>
      <w:tblPr>
        <w:tblW w:w="4961" w:type="dxa"/>
        <w:tblInd w:w="1983" w:type="dxa"/>
        <w:tblCellMar>
          <w:left w:w="0" w:type="dxa"/>
          <w:right w:w="0" w:type="dxa"/>
        </w:tblCellMar>
        <w:tblLook w:val="0600" w:firstRow="0" w:lastRow="0" w:firstColumn="0" w:lastColumn="0" w:noHBand="1" w:noVBand="1"/>
      </w:tblPr>
      <w:tblGrid>
        <w:gridCol w:w="2464"/>
        <w:gridCol w:w="1079"/>
        <w:gridCol w:w="1418"/>
      </w:tblGrid>
      <w:tr w:rsidR="004E128A" w:rsidRPr="008C5D07" w:rsidTr="00D97FA0">
        <w:trPr>
          <w:trHeight w:val="255"/>
        </w:trPr>
        <w:tc>
          <w:tcPr>
            <w:tcW w:w="246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hideMark/>
          </w:tcPr>
          <w:p w:rsidR="004E128A" w:rsidRPr="008C5D07" w:rsidRDefault="00DF6230" w:rsidP="00DF6230">
            <w:pPr>
              <w:spacing w:after="0" w:line="255" w:lineRule="atLeast"/>
              <w:jc w:val="center"/>
              <w:textAlignment w:val="bottom"/>
              <w:rPr>
                <w:rFonts w:ascii="Arial" w:eastAsia="Times New Roman" w:hAnsi="Arial" w:cs="Arial"/>
                <w:lang w:eastAsia="en-GB"/>
              </w:rPr>
            </w:pPr>
            <w:r>
              <w:rPr>
                <w:rFonts w:ascii="Lucida Sans Unicode" w:eastAsia="Times New Roman" w:hAnsi="Lucida Sans Unicode" w:cs="Lucida Sans Unicode"/>
                <w:color w:val="000000" w:themeColor="dark1"/>
                <w:kern w:val="24"/>
                <w:lang w:eastAsia="en-GB"/>
              </w:rPr>
              <w:t>Mean Reaction T</w:t>
            </w:r>
            <w:r w:rsidR="004E128A" w:rsidRPr="008C5D07">
              <w:rPr>
                <w:rFonts w:ascii="Lucida Sans Unicode" w:eastAsia="Times New Roman" w:hAnsi="Lucida Sans Unicode" w:cs="Lucida Sans Unicode"/>
                <w:color w:val="000000" w:themeColor="dark1"/>
                <w:kern w:val="24"/>
                <w:lang w:eastAsia="en-GB"/>
              </w:rPr>
              <w:t>imes</w:t>
            </w:r>
          </w:p>
        </w:tc>
        <w:tc>
          <w:tcPr>
            <w:tcW w:w="1079" w:type="dxa"/>
            <w:tcBorders>
              <w:top w:val="single" w:sz="8" w:space="0" w:color="000000"/>
              <w:left w:val="single" w:sz="8" w:space="0" w:color="000000"/>
              <w:bottom w:val="single" w:sz="8" w:space="0" w:color="000000"/>
              <w:right w:val="single" w:sz="8" w:space="0" w:color="000000"/>
            </w:tcBorders>
            <w:shd w:val="clear" w:color="auto" w:fill="D3EEF5"/>
            <w:tcMar>
              <w:top w:w="15" w:type="dxa"/>
              <w:left w:w="15" w:type="dxa"/>
              <w:bottom w:w="0" w:type="dxa"/>
              <w:right w:w="15" w:type="dxa"/>
            </w:tcMar>
            <w:vAlign w:val="bottom"/>
            <w:hideMark/>
          </w:tcPr>
          <w:p w:rsidR="004E128A" w:rsidRPr="008C5D07" w:rsidRDefault="00DF6230" w:rsidP="00DF6230">
            <w:pPr>
              <w:spacing w:after="0" w:line="255" w:lineRule="atLeast"/>
              <w:jc w:val="center"/>
              <w:textAlignment w:val="bottom"/>
              <w:rPr>
                <w:rFonts w:ascii="Arial" w:eastAsia="Times New Roman" w:hAnsi="Arial" w:cs="Arial"/>
                <w:lang w:eastAsia="en-GB"/>
              </w:rPr>
            </w:pPr>
            <w:r>
              <w:rPr>
                <w:rFonts w:ascii="Lucida Sans Unicode" w:eastAsia="Times New Roman" w:hAnsi="Lucida Sans Unicode" w:cs="Lucida Sans Unicode"/>
                <w:color w:val="000000" w:themeColor="dark1"/>
                <w:kern w:val="24"/>
                <w:lang w:eastAsia="en-GB"/>
              </w:rPr>
              <w:t>M</w:t>
            </w:r>
            <w:r w:rsidR="004E128A" w:rsidRPr="008C5D07">
              <w:rPr>
                <w:rFonts w:ascii="Lucida Sans Unicode" w:eastAsia="Times New Roman" w:hAnsi="Lucida Sans Unicode" w:cs="Lucida Sans Unicode"/>
                <w:color w:val="000000" w:themeColor="dark1"/>
                <w:kern w:val="24"/>
                <w:lang w:eastAsia="en-GB"/>
              </w:rPr>
              <w:t>ale</w:t>
            </w:r>
          </w:p>
        </w:tc>
        <w:tc>
          <w:tcPr>
            <w:tcW w:w="1418" w:type="dxa"/>
            <w:tcBorders>
              <w:top w:val="single" w:sz="8" w:space="0" w:color="000000"/>
              <w:left w:val="single" w:sz="8" w:space="0" w:color="000000"/>
              <w:bottom w:val="single" w:sz="8" w:space="0" w:color="000000"/>
              <w:right w:val="single" w:sz="8" w:space="0" w:color="000000"/>
            </w:tcBorders>
            <w:shd w:val="clear" w:color="auto" w:fill="FBE0D1"/>
            <w:tcMar>
              <w:top w:w="15" w:type="dxa"/>
              <w:left w:w="15" w:type="dxa"/>
              <w:bottom w:w="0" w:type="dxa"/>
              <w:right w:w="15" w:type="dxa"/>
            </w:tcMar>
            <w:vAlign w:val="bottom"/>
            <w:hideMark/>
          </w:tcPr>
          <w:p w:rsidR="004E128A" w:rsidRPr="008C5D07" w:rsidRDefault="00DF6230" w:rsidP="00DF6230">
            <w:pPr>
              <w:spacing w:after="0" w:line="255" w:lineRule="atLeast"/>
              <w:jc w:val="center"/>
              <w:textAlignment w:val="bottom"/>
              <w:rPr>
                <w:rFonts w:ascii="Arial" w:eastAsia="Times New Roman" w:hAnsi="Arial" w:cs="Arial"/>
                <w:lang w:eastAsia="en-GB"/>
              </w:rPr>
            </w:pPr>
            <w:r>
              <w:rPr>
                <w:rFonts w:ascii="Lucida Sans Unicode" w:eastAsia="Times New Roman" w:hAnsi="Lucida Sans Unicode" w:cs="Lucida Sans Unicode"/>
                <w:color w:val="000000" w:themeColor="dark1"/>
                <w:kern w:val="24"/>
                <w:lang w:eastAsia="en-GB"/>
              </w:rPr>
              <w:t>F</w:t>
            </w:r>
            <w:r w:rsidR="004E128A" w:rsidRPr="008C5D07">
              <w:rPr>
                <w:rFonts w:ascii="Lucida Sans Unicode" w:eastAsia="Times New Roman" w:hAnsi="Lucida Sans Unicode" w:cs="Lucida Sans Unicode"/>
                <w:color w:val="000000" w:themeColor="dark1"/>
                <w:kern w:val="24"/>
                <w:lang w:eastAsia="en-GB"/>
              </w:rPr>
              <w:t>emale</w:t>
            </w:r>
          </w:p>
        </w:tc>
      </w:tr>
      <w:tr w:rsidR="004E128A" w:rsidRPr="008C5D07" w:rsidTr="00D97FA0">
        <w:trPr>
          <w:trHeight w:val="255"/>
        </w:trPr>
        <w:tc>
          <w:tcPr>
            <w:tcW w:w="246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hideMark/>
          </w:tcPr>
          <w:p w:rsidR="004E128A" w:rsidRPr="008C5D07" w:rsidRDefault="00DF6230" w:rsidP="00DF6230">
            <w:pPr>
              <w:spacing w:after="0" w:line="255" w:lineRule="atLeast"/>
              <w:jc w:val="center"/>
              <w:textAlignment w:val="bottom"/>
              <w:rPr>
                <w:rFonts w:ascii="Arial" w:eastAsia="Times New Roman" w:hAnsi="Arial" w:cs="Arial"/>
                <w:lang w:eastAsia="en-GB"/>
              </w:rPr>
            </w:pPr>
            <w:r>
              <w:rPr>
                <w:rFonts w:ascii="Lucida Sans Unicode" w:eastAsia="Times New Roman" w:hAnsi="Lucida Sans Unicode" w:cs="Lucida Sans Unicode"/>
                <w:color w:val="000000" w:themeColor="dark1"/>
                <w:kern w:val="24"/>
                <w:lang w:eastAsia="en-GB"/>
              </w:rPr>
              <w:t>A</w:t>
            </w:r>
            <w:r w:rsidR="004E128A" w:rsidRPr="008C5D07">
              <w:rPr>
                <w:rFonts w:ascii="Lucida Sans Unicode" w:eastAsia="Times New Roman" w:hAnsi="Lucida Sans Unicode" w:cs="Lucida Sans Unicode"/>
                <w:color w:val="000000" w:themeColor="dark1"/>
                <w:kern w:val="24"/>
                <w:lang w:eastAsia="en-GB"/>
              </w:rPr>
              <w:t>lcohol</w:t>
            </w:r>
          </w:p>
        </w:tc>
        <w:tc>
          <w:tcPr>
            <w:tcW w:w="1079" w:type="dxa"/>
            <w:tcBorders>
              <w:top w:val="single" w:sz="8" w:space="0" w:color="000000"/>
              <w:left w:val="single" w:sz="8" w:space="0" w:color="000000"/>
              <w:bottom w:val="single" w:sz="8" w:space="0" w:color="000000"/>
              <w:right w:val="single" w:sz="8" w:space="0" w:color="000000"/>
            </w:tcBorders>
            <w:shd w:val="clear" w:color="auto" w:fill="D3EEF5"/>
            <w:tcMar>
              <w:top w:w="15" w:type="dxa"/>
              <w:left w:w="15" w:type="dxa"/>
              <w:bottom w:w="0" w:type="dxa"/>
              <w:right w:w="15" w:type="dxa"/>
            </w:tcMar>
            <w:vAlign w:val="bottom"/>
            <w:hideMark/>
          </w:tcPr>
          <w:p w:rsidR="004E128A" w:rsidRPr="008C5D07" w:rsidRDefault="004E128A" w:rsidP="00DF6230">
            <w:pPr>
              <w:spacing w:after="0" w:line="255" w:lineRule="atLeast"/>
              <w:jc w:val="center"/>
              <w:textAlignment w:val="bottom"/>
              <w:rPr>
                <w:rFonts w:ascii="Arial" w:eastAsia="Times New Roman" w:hAnsi="Arial" w:cs="Arial"/>
                <w:lang w:eastAsia="en-GB"/>
              </w:rPr>
            </w:pPr>
            <w:r w:rsidRPr="008C5D07">
              <w:rPr>
                <w:rFonts w:ascii="Lucida Sans Unicode" w:eastAsia="Times New Roman" w:hAnsi="Lucida Sans Unicode" w:cs="Lucida Sans Unicode"/>
                <w:color w:val="000000" w:themeColor="dark1"/>
                <w:kern w:val="24"/>
                <w:lang w:eastAsia="en-GB"/>
              </w:rPr>
              <w:t>30</w:t>
            </w:r>
          </w:p>
        </w:tc>
        <w:tc>
          <w:tcPr>
            <w:tcW w:w="1418" w:type="dxa"/>
            <w:tcBorders>
              <w:top w:val="single" w:sz="8" w:space="0" w:color="000000"/>
              <w:left w:val="single" w:sz="8" w:space="0" w:color="000000"/>
              <w:bottom w:val="single" w:sz="8" w:space="0" w:color="000000"/>
              <w:right w:val="single" w:sz="8" w:space="0" w:color="000000"/>
            </w:tcBorders>
            <w:shd w:val="clear" w:color="auto" w:fill="FBE0D1"/>
            <w:tcMar>
              <w:top w:w="15" w:type="dxa"/>
              <w:left w:w="15" w:type="dxa"/>
              <w:bottom w:w="0" w:type="dxa"/>
              <w:right w:w="15" w:type="dxa"/>
            </w:tcMar>
            <w:vAlign w:val="bottom"/>
            <w:hideMark/>
          </w:tcPr>
          <w:p w:rsidR="004E128A" w:rsidRPr="008C5D07" w:rsidRDefault="004E128A" w:rsidP="00DF6230">
            <w:pPr>
              <w:spacing w:after="0" w:line="255" w:lineRule="atLeast"/>
              <w:jc w:val="center"/>
              <w:textAlignment w:val="bottom"/>
              <w:rPr>
                <w:rFonts w:ascii="Arial" w:eastAsia="Times New Roman" w:hAnsi="Arial" w:cs="Arial"/>
                <w:lang w:eastAsia="en-GB"/>
              </w:rPr>
            </w:pPr>
            <w:r w:rsidRPr="008C5D07">
              <w:rPr>
                <w:rFonts w:ascii="Lucida Sans Unicode" w:eastAsia="Times New Roman" w:hAnsi="Lucida Sans Unicode" w:cs="Lucida Sans Unicode"/>
                <w:color w:val="000000" w:themeColor="dark1"/>
                <w:kern w:val="24"/>
                <w:lang w:eastAsia="en-GB"/>
              </w:rPr>
              <w:t>20</w:t>
            </w:r>
          </w:p>
        </w:tc>
      </w:tr>
      <w:tr w:rsidR="004E128A" w:rsidRPr="008C5D07" w:rsidTr="00D97FA0">
        <w:trPr>
          <w:trHeight w:val="255"/>
        </w:trPr>
        <w:tc>
          <w:tcPr>
            <w:tcW w:w="246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hideMark/>
          </w:tcPr>
          <w:p w:rsidR="004E128A" w:rsidRPr="008C5D07" w:rsidRDefault="00DF6230" w:rsidP="00DF6230">
            <w:pPr>
              <w:spacing w:after="0" w:line="255" w:lineRule="atLeast"/>
              <w:jc w:val="center"/>
              <w:textAlignment w:val="bottom"/>
              <w:rPr>
                <w:rFonts w:ascii="Arial" w:eastAsia="Times New Roman" w:hAnsi="Arial" w:cs="Arial"/>
                <w:lang w:eastAsia="en-GB"/>
              </w:rPr>
            </w:pPr>
            <w:r>
              <w:rPr>
                <w:rFonts w:ascii="Lucida Sans Unicode" w:eastAsia="Times New Roman" w:hAnsi="Lucida Sans Unicode" w:cs="Lucida Sans Unicode"/>
                <w:color w:val="000000" w:themeColor="dark1"/>
                <w:kern w:val="24"/>
                <w:lang w:eastAsia="en-GB"/>
              </w:rPr>
              <w:t>W</w:t>
            </w:r>
            <w:r w:rsidR="004E128A">
              <w:rPr>
                <w:rFonts w:ascii="Lucida Sans Unicode" w:eastAsia="Times New Roman" w:hAnsi="Lucida Sans Unicode" w:cs="Lucida Sans Unicode"/>
                <w:color w:val="000000" w:themeColor="dark1"/>
                <w:kern w:val="24"/>
                <w:lang w:eastAsia="en-GB"/>
              </w:rPr>
              <w:t>ater</w:t>
            </w:r>
          </w:p>
        </w:tc>
        <w:tc>
          <w:tcPr>
            <w:tcW w:w="1079" w:type="dxa"/>
            <w:tcBorders>
              <w:top w:val="single" w:sz="8" w:space="0" w:color="000000"/>
              <w:left w:val="single" w:sz="8" w:space="0" w:color="000000"/>
              <w:bottom w:val="single" w:sz="8" w:space="0" w:color="000000"/>
              <w:right w:val="single" w:sz="8" w:space="0" w:color="000000"/>
            </w:tcBorders>
            <w:shd w:val="clear" w:color="auto" w:fill="D3EEF5"/>
            <w:tcMar>
              <w:top w:w="15" w:type="dxa"/>
              <w:left w:w="15" w:type="dxa"/>
              <w:bottom w:w="0" w:type="dxa"/>
              <w:right w:w="15" w:type="dxa"/>
            </w:tcMar>
            <w:vAlign w:val="bottom"/>
            <w:hideMark/>
          </w:tcPr>
          <w:p w:rsidR="004E128A" w:rsidRPr="008C5D07" w:rsidRDefault="004E128A" w:rsidP="00DF6230">
            <w:pPr>
              <w:spacing w:after="0" w:line="255" w:lineRule="atLeast"/>
              <w:jc w:val="center"/>
              <w:textAlignment w:val="bottom"/>
              <w:rPr>
                <w:rFonts w:ascii="Arial" w:eastAsia="Times New Roman" w:hAnsi="Arial" w:cs="Arial"/>
                <w:lang w:eastAsia="en-GB"/>
              </w:rPr>
            </w:pPr>
            <w:r w:rsidRPr="008C5D07">
              <w:rPr>
                <w:rFonts w:ascii="Lucida Sans Unicode" w:eastAsia="Times New Roman" w:hAnsi="Lucida Sans Unicode" w:cs="Lucida Sans Unicode"/>
                <w:color w:val="000000" w:themeColor="dark1"/>
                <w:kern w:val="24"/>
                <w:lang w:eastAsia="en-GB"/>
              </w:rPr>
              <w:t>15</w:t>
            </w:r>
          </w:p>
        </w:tc>
        <w:tc>
          <w:tcPr>
            <w:tcW w:w="1418" w:type="dxa"/>
            <w:tcBorders>
              <w:top w:val="single" w:sz="8" w:space="0" w:color="000000"/>
              <w:left w:val="single" w:sz="8" w:space="0" w:color="000000"/>
              <w:bottom w:val="single" w:sz="8" w:space="0" w:color="000000"/>
              <w:right w:val="single" w:sz="8" w:space="0" w:color="000000"/>
            </w:tcBorders>
            <w:shd w:val="clear" w:color="auto" w:fill="FBE0D1"/>
            <w:tcMar>
              <w:top w:w="15" w:type="dxa"/>
              <w:left w:w="15" w:type="dxa"/>
              <w:bottom w:w="0" w:type="dxa"/>
              <w:right w:w="15" w:type="dxa"/>
            </w:tcMar>
            <w:vAlign w:val="bottom"/>
            <w:hideMark/>
          </w:tcPr>
          <w:p w:rsidR="004E128A" w:rsidRPr="008C5D07" w:rsidRDefault="004E128A" w:rsidP="00DF6230">
            <w:pPr>
              <w:spacing w:after="0" w:line="255" w:lineRule="atLeast"/>
              <w:jc w:val="center"/>
              <w:textAlignment w:val="bottom"/>
              <w:rPr>
                <w:rFonts w:ascii="Arial" w:eastAsia="Times New Roman" w:hAnsi="Arial" w:cs="Arial"/>
                <w:lang w:eastAsia="en-GB"/>
              </w:rPr>
            </w:pPr>
            <w:r w:rsidRPr="008C5D07">
              <w:rPr>
                <w:rFonts w:ascii="Lucida Sans Unicode" w:eastAsia="Times New Roman" w:hAnsi="Lucida Sans Unicode" w:cs="Lucida Sans Unicode"/>
                <w:color w:val="000000" w:themeColor="dark1"/>
                <w:kern w:val="24"/>
                <w:lang w:eastAsia="en-GB"/>
              </w:rPr>
              <w:t>9</w:t>
            </w:r>
          </w:p>
        </w:tc>
      </w:tr>
      <w:tr w:rsidR="004E128A" w:rsidRPr="008C5D07" w:rsidTr="00D97FA0">
        <w:trPr>
          <w:trHeight w:val="255"/>
        </w:trPr>
        <w:tc>
          <w:tcPr>
            <w:tcW w:w="246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bottom"/>
            <w:hideMark/>
          </w:tcPr>
          <w:p w:rsidR="004E128A" w:rsidRPr="008C5D07" w:rsidRDefault="00DF6230" w:rsidP="00DF6230">
            <w:pPr>
              <w:spacing w:after="0" w:line="255" w:lineRule="atLeast"/>
              <w:jc w:val="center"/>
              <w:textAlignment w:val="bottom"/>
              <w:rPr>
                <w:rFonts w:ascii="Arial" w:eastAsia="Times New Roman" w:hAnsi="Arial" w:cs="Arial"/>
                <w:lang w:eastAsia="en-GB"/>
              </w:rPr>
            </w:pPr>
            <w:r>
              <w:rPr>
                <w:rFonts w:ascii="Lucida Sans Unicode" w:eastAsia="Times New Roman" w:hAnsi="Lucida Sans Unicode" w:cs="Lucida Sans Unicode"/>
                <w:color w:val="000000" w:themeColor="dark1"/>
                <w:kern w:val="24"/>
                <w:lang w:eastAsia="en-GB"/>
              </w:rPr>
              <w:t>C</w:t>
            </w:r>
            <w:r w:rsidR="004E128A" w:rsidRPr="008C5D07">
              <w:rPr>
                <w:rFonts w:ascii="Lucida Sans Unicode" w:eastAsia="Times New Roman" w:hAnsi="Lucida Sans Unicode" w:cs="Lucida Sans Unicode"/>
                <w:color w:val="000000" w:themeColor="dark1"/>
                <w:kern w:val="24"/>
                <w:lang w:eastAsia="en-GB"/>
              </w:rPr>
              <w:t>offee</w:t>
            </w:r>
          </w:p>
        </w:tc>
        <w:tc>
          <w:tcPr>
            <w:tcW w:w="1079" w:type="dxa"/>
            <w:tcBorders>
              <w:top w:val="single" w:sz="8" w:space="0" w:color="000000"/>
              <w:left w:val="single" w:sz="8" w:space="0" w:color="000000"/>
              <w:bottom w:val="single" w:sz="8" w:space="0" w:color="000000"/>
              <w:right w:val="single" w:sz="8" w:space="0" w:color="000000"/>
            </w:tcBorders>
            <w:shd w:val="clear" w:color="auto" w:fill="D3EEF5"/>
            <w:tcMar>
              <w:top w:w="15" w:type="dxa"/>
              <w:left w:w="15" w:type="dxa"/>
              <w:bottom w:w="0" w:type="dxa"/>
              <w:right w:w="15" w:type="dxa"/>
            </w:tcMar>
            <w:vAlign w:val="bottom"/>
            <w:hideMark/>
          </w:tcPr>
          <w:p w:rsidR="004E128A" w:rsidRPr="008C5D07" w:rsidRDefault="004E128A" w:rsidP="00DF6230">
            <w:pPr>
              <w:spacing w:after="0" w:line="255" w:lineRule="atLeast"/>
              <w:jc w:val="center"/>
              <w:textAlignment w:val="bottom"/>
              <w:rPr>
                <w:rFonts w:ascii="Arial" w:eastAsia="Times New Roman" w:hAnsi="Arial" w:cs="Arial"/>
                <w:lang w:eastAsia="en-GB"/>
              </w:rPr>
            </w:pPr>
            <w:r w:rsidRPr="008C5D07">
              <w:rPr>
                <w:rFonts w:ascii="Lucida Sans Unicode" w:eastAsia="Times New Roman" w:hAnsi="Lucida Sans Unicode" w:cs="Lucida Sans Unicode"/>
                <w:color w:val="000000" w:themeColor="dark1"/>
                <w:kern w:val="24"/>
                <w:lang w:eastAsia="en-GB"/>
              </w:rPr>
              <w:t>10</w:t>
            </w:r>
          </w:p>
        </w:tc>
        <w:tc>
          <w:tcPr>
            <w:tcW w:w="1418" w:type="dxa"/>
            <w:tcBorders>
              <w:top w:val="single" w:sz="8" w:space="0" w:color="000000"/>
              <w:left w:val="single" w:sz="8" w:space="0" w:color="000000"/>
              <w:bottom w:val="single" w:sz="8" w:space="0" w:color="000000"/>
              <w:right w:val="single" w:sz="8" w:space="0" w:color="000000"/>
            </w:tcBorders>
            <w:shd w:val="clear" w:color="auto" w:fill="FBE0D1"/>
            <w:tcMar>
              <w:top w:w="15" w:type="dxa"/>
              <w:left w:w="15" w:type="dxa"/>
              <w:bottom w:w="0" w:type="dxa"/>
              <w:right w:w="15" w:type="dxa"/>
            </w:tcMar>
            <w:vAlign w:val="bottom"/>
            <w:hideMark/>
          </w:tcPr>
          <w:p w:rsidR="004E128A" w:rsidRPr="008C5D07" w:rsidRDefault="004E128A" w:rsidP="00DF6230">
            <w:pPr>
              <w:spacing w:after="0" w:line="255" w:lineRule="atLeast"/>
              <w:jc w:val="center"/>
              <w:textAlignment w:val="bottom"/>
              <w:rPr>
                <w:rFonts w:ascii="Arial" w:eastAsia="Times New Roman" w:hAnsi="Arial" w:cs="Arial"/>
                <w:lang w:eastAsia="en-GB"/>
              </w:rPr>
            </w:pPr>
            <w:r w:rsidRPr="008C5D07">
              <w:rPr>
                <w:rFonts w:ascii="Lucida Sans Unicode" w:eastAsia="Times New Roman" w:hAnsi="Lucida Sans Unicode" w:cs="Lucida Sans Unicode"/>
                <w:color w:val="000000" w:themeColor="dark1"/>
                <w:kern w:val="24"/>
                <w:lang w:eastAsia="en-GB"/>
              </w:rPr>
              <w:t>6</w:t>
            </w:r>
          </w:p>
        </w:tc>
      </w:tr>
    </w:tbl>
    <w:p w:rsidR="00DF6230" w:rsidRDefault="00DF6230" w:rsidP="004E128A">
      <w:pPr>
        <w:rPr>
          <w:sz w:val="24"/>
          <w:szCs w:val="24"/>
        </w:rPr>
      </w:pPr>
    </w:p>
    <w:p w:rsidR="004E128A" w:rsidRDefault="004E128A" w:rsidP="004E128A">
      <w:pPr>
        <w:rPr>
          <w:sz w:val="24"/>
          <w:szCs w:val="24"/>
        </w:rPr>
      </w:pPr>
      <w:r>
        <w:rPr>
          <w:sz w:val="24"/>
          <w:szCs w:val="24"/>
        </w:rPr>
        <w:t>The six means can be displayed in a line/ means plot:</w:t>
      </w:r>
    </w:p>
    <w:p w:rsidR="004E128A" w:rsidRDefault="00F27B18" w:rsidP="004E128A">
      <w:pPr>
        <w:rPr>
          <w:sz w:val="24"/>
          <w:szCs w:val="24"/>
        </w:rPr>
      </w:pPr>
      <w:r>
        <w:rPr>
          <w:noProof/>
          <w:sz w:val="24"/>
          <w:szCs w:val="24"/>
          <w:lang w:eastAsia="en-GB"/>
        </w:rPr>
        <w:pict>
          <v:shape id="_x0000_s1101" type="#_x0000_t202" style="position:absolute;margin-left:323.4pt;margin-top:18.3pt;width:186.95pt;height:110.55pt;z-index:252640768;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">
            <v:textbox style="mso-fit-shape-to-text:t">
              <w:txbxContent>
                <w:p w:rsidR="00BF4363" w:rsidRPr="008C5D07" w:rsidRDefault="00BF4363" w:rsidP="004E128A">
                  <w:pPr>
                    <w:rPr>
                      <w:sz w:val="24"/>
                      <w:szCs w:val="24"/>
                    </w:rPr>
                  </w:pPr>
                  <w:r w:rsidRPr="008C5D07">
                    <w:rPr>
                      <w:sz w:val="24"/>
                      <w:szCs w:val="24"/>
                    </w:rPr>
                    <w:t xml:space="preserve">For both males and females, the fastest </w:t>
                  </w:r>
                  <w:r>
                    <w:rPr>
                      <w:sz w:val="24"/>
                      <w:szCs w:val="24"/>
                    </w:rPr>
                    <w:t xml:space="preserve">(i.e. lowest) </w:t>
                  </w:r>
                  <w:r w:rsidRPr="008C5D07">
                    <w:rPr>
                      <w:sz w:val="24"/>
                      <w:szCs w:val="24"/>
                    </w:rPr>
                    <w:t xml:space="preserve">reactions times are after coffee, followed by water then alcohol.  Females are faster </w:t>
                  </w:r>
                  <w:r>
                    <w:rPr>
                      <w:sz w:val="24"/>
                      <w:szCs w:val="24"/>
                    </w:rPr>
                    <w:t xml:space="preserve">than males </w:t>
                  </w:r>
                  <w:r w:rsidRPr="008C5D07">
                    <w:rPr>
                      <w:sz w:val="24"/>
                      <w:szCs w:val="24"/>
                    </w:rPr>
                    <w:t>after all three drinks.  There is no inter</w:t>
                  </w:r>
                  <w:r>
                    <w:rPr>
                      <w:sz w:val="24"/>
                      <w:szCs w:val="24"/>
                    </w:rPr>
                    <w:t>action between gender and drink as the lines are reasonably parallel.</w:t>
                  </w:r>
                </w:p>
              </w:txbxContent>
            </v:textbox>
          </v:shape>
        </w:pict>
      </w:r>
      <w:r>
        <w:rPr>
          <w:noProof/>
          <w:lang w:eastAsia="en-GB"/>
        </w:rPr>
        <w:pict>
          <v:shape id="Rectangular Callout 2" o:spid="_x0000_s1102" type="#_x0000_t61" style="position:absolute;margin-left:218.05pt;margin-top:22.3pt;width:99.15pt;height:46.65pt;z-index:25263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" adj="-16227,35177" fillcolor="#dbeef4" strokecolor="#385d8a" strokeweight="2pt">
            <v:textbox>
              <w:txbxContent>
                <w:p w:rsidR="00BF4363" w:rsidRPr="008C5D07" w:rsidRDefault="00BF4363" w:rsidP="004E128A">
                  <w:pPr>
                    <w:pStyle w:val="NormalWeb"/>
                    <w:spacing w:before="0" w:beforeAutospacing="0" w:after="0" w:afterAutospacing="0"/>
                    <w:jc w:val="center"/>
                    <w:textAlignment w:val="baseline"/>
                    <w:rPr>
                      <w:sz w:val="20"/>
                      <w:szCs w:val="20"/>
                    </w:rPr>
                  </w:pPr>
                  <w:r>
                    <w:rPr>
                      <w:rFonts w:asciiTheme="minorHAnsi" w:hAnsi="Calibri" w:cstheme="minorBidi"/>
                      <w:color w:val="002060"/>
                      <w:kern w:val="24"/>
                      <w:sz w:val="20"/>
                      <w:szCs w:val="20"/>
                    </w:rPr>
                    <w:t>Mean reaction time for males</w:t>
                  </w:r>
                  <w:r w:rsidRPr="008C5D07">
                    <w:rPr>
                      <w:rFonts w:asciiTheme="minorHAnsi" w:hAnsi="Calibri" w:cstheme="minorBidi"/>
                      <w:color w:val="002060"/>
                      <w:kern w:val="24"/>
                      <w:sz w:val="20"/>
                      <w:szCs w:val="20"/>
                    </w:rPr>
                    <w:t xml:space="preserve"> after water = 15</w:t>
                  </w:r>
                </w:p>
              </w:txbxContent>
            </v:textbox>
          </v:shape>
        </w:pict>
      </w:r>
      <w:r w:rsidR="004E128A">
        <w:rPr>
          <w:noProof/>
          <w:lang w:eastAsia="en-GB"/>
        </w:rPr>
        <w:drawing>
          <wp:inline distT="0" distB="0" distL="0" distR="0">
            <wp:extent cx="3303917" cy="2250970"/>
            <wp:effectExtent l="0" t="0" r="0" b="0"/>
            <wp:docPr id="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08886" cy="2254355"/>
                    </a:xfrm>
                    <a:prstGeom prst="rect">
                      <a:avLst/>
                    </a:prstGeom>
                    <a:noFill/>
                    <a:ln>
                      <a:noFill/>
                    </a:ln>
                    <a:effectLst/>
                    <a:extLst/>
                  </pic:spPr>
                </pic:pic>
              </a:graphicData>
            </a:graphic>
          </wp:inline>
        </w:drawing>
      </w:r>
    </w:p>
    <w:p w:rsidR="004E128A" w:rsidRDefault="004E128A" w:rsidP="004E128A">
      <w:pPr>
        <w:rPr>
          <w:sz w:val="24"/>
          <w:szCs w:val="24"/>
        </w:rPr>
      </w:pPr>
      <w:r>
        <w:rPr>
          <w:sz w:val="24"/>
          <w:szCs w:val="24"/>
        </w:rPr>
        <w:t>What does an interaction look like?</w:t>
      </w:r>
    </w:p>
    <w:p w:rsidR="004E128A" w:rsidRDefault="00F27B18" w:rsidP="004E128A">
      <w:pPr>
        <w:rPr>
          <w:sz w:val="24"/>
          <w:szCs w:val="24"/>
        </w:rPr>
      </w:pPr>
      <w:r>
        <w:rPr>
          <w:noProof/>
          <w:sz w:val="24"/>
          <w:szCs w:val="24"/>
          <w:lang w:eastAsia="en-GB"/>
        </w:rPr>
        <w:pict>
          <v:shape id="_x0000_s1103" type="#_x0000_t202" style="position:absolute;margin-left:278.5pt;margin-top:3.05pt;width:244.55pt;height:110.55pt;z-index:25264179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">
            <v:textbox style="mso-fit-shape-to-text:t">
              <w:txbxContent>
                <w:p w:rsidR="00BF4363" w:rsidRPr="00300607" w:rsidRDefault="00BF4363" w:rsidP="004E128A">
                  <w:pPr>
                    <w:rPr>
                      <w:sz w:val="24"/>
                      <w:szCs w:val="24"/>
                    </w:rPr>
                  </w:pPr>
                  <w:r w:rsidRPr="00300607">
                    <w:rPr>
                      <w:sz w:val="24"/>
                      <w:szCs w:val="24"/>
                    </w:rPr>
                    <w:t xml:space="preserve">An interaction occurs when the lines are not </w:t>
                  </w:r>
                  <w:r>
                    <w:rPr>
                      <w:sz w:val="24"/>
                      <w:szCs w:val="24"/>
                    </w:rPr>
                    <w:t xml:space="preserve">quite so </w:t>
                  </w:r>
                  <w:r w:rsidRPr="00300607">
                    <w:rPr>
                      <w:sz w:val="24"/>
                      <w:szCs w:val="24"/>
                    </w:rPr>
                    <w:t>parallel</w:t>
                  </w:r>
                  <w:r>
                    <w:rPr>
                      <w:sz w:val="24"/>
                      <w:szCs w:val="24"/>
                    </w:rPr>
                    <w:t>, such</w:t>
                  </w:r>
                  <w:r w:rsidRPr="00300607">
                    <w:rPr>
                      <w:sz w:val="24"/>
                      <w:szCs w:val="24"/>
                    </w:rPr>
                    <w:t xml:space="preserve"> the means of one group do not follow the same patte</w:t>
                  </w:r>
                  <w:r>
                    <w:rPr>
                      <w:sz w:val="24"/>
                      <w:szCs w:val="24"/>
                    </w:rPr>
                    <w:t>rn as the other group.  Here males</w:t>
                  </w:r>
                  <w:r w:rsidRPr="00300607">
                    <w:rPr>
                      <w:sz w:val="24"/>
                      <w:szCs w:val="24"/>
                    </w:rPr>
                    <w:t xml:space="preserve"> have the</w:t>
                  </w:r>
                  <w:r>
                    <w:rPr>
                      <w:sz w:val="24"/>
                      <w:szCs w:val="24"/>
                    </w:rPr>
                    <w:t>ir</w:t>
                  </w:r>
                  <w:r w:rsidRPr="00300607">
                    <w:rPr>
                      <w:sz w:val="24"/>
                      <w:szCs w:val="24"/>
                    </w:rPr>
                    <w:t xml:space="preserve"> fastes</w:t>
                  </w:r>
                  <w:r>
                    <w:rPr>
                      <w:sz w:val="24"/>
                      <w:szCs w:val="24"/>
                    </w:rPr>
                    <w:t>t reaction after water, but females</w:t>
                  </w:r>
                  <w:r w:rsidRPr="00300607">
                    <w:rPr>
                      <w:sz w:val="24"/>
                      <w:szCs w:val="24"/>
                    </w:rPr>
                    <w:t xml:space="preserve"> have the</w:t>
                  </w:r>
                  <w:r>
                    <w:rPr>
                      <w:sz w:val="24"/>
                      <w:szCs w:val="24"/>
                    </w:rPr>
                    <w:t>ir</w:t>
                  </w:r>
                  <w:r w:rsidRPr="00300607">
                    <w:rPr>
                      <w:sz w:val="24"/>
                      <w:szCs w:val="24"/>
                    </w:rPr>
                    <w:t xml:space="preserve"> fastest reaction after coffee.</w:t>
                  </w:r>
                  <w:r>
                    <w:rPr>
                      <w:sz w:val="24"/>
                      <w:szCs w:val="24"/>
                    </w:rPr>
                    <w:t xml:space="preserve">  Males are faster than females after water but females are faster after coffee and alcohol.</w:t>
                  </w:r>
                </w:p>
              </w:txbxContent>
            </v:textbox>
          </v:shape>
        </w:pict>
      </w:r>
      <w:r w:rsidR="004E128A">
        <w:rPr>
          <w:noProof/>
          <w:sz w:val="24"/>
          <w:szCs w:val="24"/>
          <w:lang w:eastAsia="en-GB"/>
        </w:rPr>
        <w:drawing>
          <wp:inline distT="0" distB="0" distL="0" distR="0">
            <wp:extent cx="3174521" cy="2130724"/>
            <wp:effectExtent l="19050" t="19050" r="26035" b="222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r="10366"/>
                    <a:stretch/>
                  </pic:blipFill>
                  <pic:spPr bwMode="auto">
                    <a:xfrm>
                      <a:off x="0" y="0"/>
                      <a:ext cx="3174971" cy="2131026"/>
                    </a:xfrm>
                    <a:prstGeom prst="rect">
                      <a:avLst/>
                    </a:prstGeom>
                    <a:noFill/>
                    <a:ln>
                      <a:solidFill>
                        <a:srgbClr val="1F497D"/>
                      </a:solidFill>
                    </a:ln>
                    <a:extLst>
                      <a:ext uri="{53640926-AAD7-44D8-BBD7-CCE9431645EC}">
                        <a14:shadowObscured xmlns:a14="http://schemas.microsoft.com/office/drawing/2010/main"/>
                      </a:ext>
                    </a:extLst>
                  </pic:spPr>
                </pic:pic>
              </a:graphicData>
            </a:graphic>
          </wp:inline>
        </w:drawing>
      </w:r>
    </w:p>
    <w:p w:rsidR="004E128A" w:rsidRDefault="004E128A">
      <w:pPr>
        <w:spacing w:after="0" w:line="240" w:lineRule="auto"/>
        <w:rPr>
          <w:sz w:val="24"/>
          <w:szCs w:val="24"/>
        </w:rPr>
      </w:pPr>
      <w:r>
        <w:rPr>
          <w:sz w:val="24"/>
          <w:szCs w:val="24"/>
        </w:rPr>
        <w:br w:type="page"/>
      </w:r>
    </w:p>
    <w:p w:rsidR="00F92BCB" w:rsidRDefault="00E65014" w:rsidP="00E65014">
      <w:pPr>
        <w:pStyle w:val="Heading2"/>
      </w:pPr>
      <w:bookmarkStart w:id="130" w:name="_Toc405115822"/>
      <w:bookmarkStart w:id="131" w:name="_Toc406345956"/>
      <w:r>
        <w:lastRenderedPageBreak/>
        <w:t>Two way ANOVA</w:t>
      </w:r>
      <w:bookmarkEnd w:id="130"/>
      <w:bookmarkEnd w:id="131"/>
    </w:p>
    <w:p w:rsidR="00E65014" w:rsidRDefault="00E65014" w:rsidP="00E65014">
      <w:pPr>
        <w:spacing w:after="0"/>
        <w:rPr>
          <w:sz w:val="24"/>
          <w:szCs w:val="24"/>
        </w:rPr>
      </w:pPr>
      <w:r>
        <w:rPr>
          <w:sz w:val="24"/>
          <w:szCs w:val="24"/>
        </w:rPr>
        <w:t>Two way ANOVA has two ca</w:t>
      </w:r>
      <w:r w:rsidR="007965A7">
        <w:rPr>
          <w:sz w:val="24"/>
          <w:szCs w:val="24"/>
        </w:rPr>
        <w:t xml:space="preserve">tegorical independent variables and tests three hypotheses.  </w:t>
      </w:r>
    </w:p>
    <w:p w:rsidR="007965A7" w:rsidRDefault="007965A7" w:rsidP="00E65014">
      <w:pPr>
        <w:spacing w:after="0"/>
        <w:rPr>
          <w:sz w:val="24"/>
          <w:szCs w:val="24"/>
        </w:rPr>
      </w:pPr>
      <w:r>
        <w:rPr>
          <w:sz w:val="24"/>
          <w:szCs w:val="24"/>
        </w:rPr>
        <w:t>It tests the two main effects of each independent variable separately and also whether there is an interaction between them.</w:t>
      </w:r>
    </w:p>
    <w:p w:rsidR="00E65014" w:rsidRDefault="00E65014" w:rsidP="00E65014">
      <w:pPr>
        <w:spacing w:after="0"/>
        <w:rPr>
          <w:sz w:val="24"/>
          <w:szCs w:val="24"/>
        </w:rPr>
      </w:pPr>
      <w:r>
        <w:rPr>
          <w:sz w:val="24"/>
          <w:szCs w:val="24"/>
        </w:rPr>
        <w:t>A means plot should be used to check for an interaction between the two independent variables.</w:t>
      </w:r>
    </w:p>
    <w:p w:rsidR="00E65014" w:rsidRPr="008C5D07" w:rsidRDefault="00E65014" w:rsidP="00E65014">
      <w:pPr>
        <w:spacing w:after="0"/>
        <w:rPr>
          <w:sz w:val="24"/>
          <w:szCs w:val="24"/>
        </w:rPr>
      </w:pPr>
      <w:r w:rsidRPr="008C5D07">
        <w:rPr>
          <w:sz w:val="24"/>
          <w:szCs w:val="24"/>
        </w:rPr>
        <w:t>This example compares weight lost by diet and gender.</w:t>
      </w:r>
    </w:p>
    <w:p w:rsidR="00E65014" w:rsidRPr="007A64E9" w:rsidRDefault="00E65014" w:rsidP="00E65014">
      <w:pPr>
        <w:rPr>
          <w:i/>
          <w:iCs/>
          <w:sz w:val="28"/>
          <w:szCs w:val="28"/>
        </w:rPr>
      </w:pPr>
      <w:r w:rsidRPr="007A64E9">
        <w:rPr>
          <w:i/>
          <w:iCs/>
          <w:sz w:val="28"/>
          <w:szCs w:val="28"/>
        </w:rPr>
        <w:t xml:space="preserve">Graphs </w:t>
      </w:r>
      <w:r w:rsidRPr="007A64E9">
        <w:rPr>
          <w:i/>
          <w:iCs/>
          <w:sz w:val="28"/>
          <w:szCs w:val="28"/>
        </w:rPr>
        <w:sym w:font="Wingdings" w:char="F0E0"/>
      </w:r>
      <w:r w:rsidRPr="007A64E9">
        <w:rPr>
          <w:i/>
          <w:iCs/>
          <w:sz w:val="28"/>
          <w:szCs w:val="28"/>
        </w:rPr>
        <w:t xml:space="preserve"> Legacy Dialogs </w:t>
      </w:r>
      <w:r w:rsidRPr="007A64E9">
        <w:rPr>
          <w:i/>
          <w:iCs/>
          <w:sz w:val="28"/>
          <w:szCs w:val="28"/>
        </w:rPr>
        <w:sym w:font="Wingdings" w:char="F0E0"/>
      </w:r>
      <w:r w:rsidRPr="007A64E9">
        <w:rPr>
          <w:i/>
          <w:iCs/>
          <w:sz w:val="28"/>
          <w:szCs w:val="28"/>
        </w:rPr>
        <w:t xml:space="preserve"> Line</w:t>
      </w:r>
    </w:p>
    <w:p w:rsidR="00E65014" w:rsidRPr="007A64E9" w:rsidRDefault="00F27B18" w:rsidP="00E65014">
      <w:r>
        <w:rPr>
          <w:noProof/>
          <w:lang w:eastAsia="en-GB"/>
        </w:rPr>
        <w:pict>
          <v:shape id="Rectangular Callout 10257" o:spid="_x0000_s1104" type="#_x0000_t61" style="position:absolute;margin-left:245.25pt;margin-top:92.95pt;width:156.75pt;height:132.75pt;z-index:25252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" adj="-11534,3441">
            <v:textbox>
              <w:txbxContent>
                <w:p w:rsidR="00BF4363" w:rsidRDefault="00BF4363" w:rsidP="00E65014">
                  <w:r>
                    <w:t>Move the two categorical independent variables to the ‘Category axis’ and ‘Define lines by’ boxes.  The x-axis will be the category axis option.  Think carefully about which way round to have the two variables</w:t>
                  </w:r>
                </w:p>
              </w:txbxContent>
            </v:textbox>
          </v:shape>
        </w:pict>
      </w:r>
      <w:r>
        <w:rPr>
          <w:noProof/>
          <w:lang w:eastAsia="en-GB"/>
        </w:rPr>
        <w:pict>
          <v:shape id="Rectangular Callout 10258" o:spid="_x0000_s1105" type="#_x0000_t61" style="position:absolute;margin-left:3in;margin-top:24.7pt;width:156.75pt;height:56.25pt;z-index:25252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" adj="-11534,8122">
            <v:textbox>
              <w:txbxContent>
                <w:p w:rsidR="00BF4363" w:rsidRDefault="00BF4363" w:rsidP="00E65014">
                  <w:r>
                    <w:t>Select the lines represent ‘other’ category and move the independent variable across</w:t>
                  </w:r>
                </w:p>
              </w:txbxContent>
            </v:textbox>
          </v:shape>
        </w:pict>
      </w:r>
      <w:r>
        <w:rPr>
          <w:noProof/>
          <w:lang w:eastAsia="en-GB"/>
        </w:rPr>
        <w:pict>
          <v:rect id="Rectangle 10259" o:spid="_x0000_s1177" style="position:absolute;margin-left:-126.75pt;margin-top:48.7pt;width:57.75pt;height:32.25pt;z-index:25252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" filled="f" strokecolor="red" strokeweight="2.25pt"/>
        </w:pict>
      </w:r>
      <w:r w:rsidR="00E65014" w:rsidRPr="007A64E9">
        <w:rPr>
          <w:noProof/>
          <w:lang w:eastAsia="en-GB"/>
        </w:rPr>
        <w:drawing>
          <wp:inline distT="0" distB="0" distL="0" distR="0">
            <wp:extent cx="2542124" cy="3609975"/>
            <wp:effectExtent l="19050" t="0" r="0" b="0"/>
            <wp:docPr id="102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srcRect/>
                    <a:stretch>
                      <a:fillRect/>
                    </a:stretch>
                  </pic:blipFill>
                  <pic:spPr bwMode="auto">
                    <a:xfrm>
                      <a:off x="0" y="0"/>
                      <a:ext cx="2545649" cy="3614981"/>
                    </a:xfrm>
                    <a:prstGeom prst="rect">
                      <a:avLst/>
                    </a:prstGeom>
                    <a:noFill/>
                    <a:ln w="9525">
                      <a:noFill/>
                      <a:miter lim="800000"/>
                      <a:headEnd/>
                      <a:tailEnd/>
                    </a:ln>
                  </pic:spPr>
                </pic:pic>
              </a:graphicData>
            </a:graphic>
          </wp:inline>
        </w:drawing>
      </w:r>
      <w:r w:rsidR="00E65014" w:rsidRPr="007A64E9">
        <w:rPr>
          <w:noProof/>
          <w:lang w:eastAsia="en-GB"/>
        </w:rPr>
        <w:drawing>
          <wp:anchor distT="0" distB="0" distL="114300" distR="114300" simplePos="0" relativeHeight="252519936" behindDoc="0" locked="0" layoutInCell="1" allowOverlap="1">
            <wp:simplePos x="0" y="0"/>
            <wp:positionH relativeFrom="column">
              <wp:posOffset>19050</wp:posOffset>
            </wp:positionH>
            <wp:positionV relativeFrom="paragraph">
              <wp:posOffset>0</wp:posOffset>
            </wp:positionV>
            <wp:extent cx="1595755" cy="2581275"/>
            <wp:effectExtent l="19050" t="0" r="4445" b="0"/>
            <wp:wrapSquare wrapText="bothSides"/>
            <wp:docPr id="10263" name="Picture 1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97" cstate="print"/>
                    <a:srcRect/>
                    <a:stretch>
                      <a:fillRect/>
                    </a:stretch>
                  </pic:blipFill>
                  <pic:spPr bwMode="auto">
                    <a:xfrm>
                      <a:off x="0" y="0"/>
                      <a:ext cx="1595755" cy="2581275"/>
                    </a:xfrm>
                    <a:prstGeom prst="rect">
                      <a:avLst/>
                    </a:prstGeom>
                    <a:noFill/>
                  </pic:spPr>
                </pic:pic>
              </a:graphicData>
            </a:graphic>
          </wp:anchor>
        </w:drawing>
      </w:r>
    </w:p>
    <w:p w:rsidR="00E65014" w:rsidRPr="007A64E9" w:rsidRDefault="00F27B18" w:rsidP="00E65014">
      <w:pPr>
        <w:autoSpaceDE w:val="0"/>
        <w:autoSpaceDN w:val="0"/>
        <w:adjustRightInd w:val="0"/>
        <w:spacing w:after="0" w:line="240" w:lineRule="auto"/>
        <w:rPr>
          <w:rFonts w:ascii="Times New Roman" w:hAnsi="Times New Roman"/>
          <w:sz w:val="24"/>
          <w:szCs w:val="24"/>
          <w:lang w:eastAsia="zh-CN"/>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0260" o:spid="_x0000_s1245" style="width:538.95pt;height:28.2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CF744B">
                  <w:pPr>
                    <w:jc w:val="center"/>
                  </w:pPr>
                  <w:r>
                    <w:rPr>
                      <w:rFonts w:asciiTheme="minorHAnsi" w:hAnsiTheme="minorHAnsi"/>
                      <w:b/>
                      <w:color w:val="0070C0"/>
                      <w:sz w:val="24"/>
                      <w:szCs w:val="24"/>
                    </w:rPr>
                    <w:t xml:space="preserve">Quick question: </w:t>
                  </w:r>
                  <w:r w:rsidRPr="00361633">
                    <w:rPr>
                      <w:rFonts w:ascii="Times New Roman" w:hAnsi="Times New Roman"/>
                      <w:b/>
                      <w:color w:val="0070C0"/>
                      <w:sz w:val="24"/>
                      <w:szCs w:val="24"/>
                      <w:lang w:eastAsia="zh-CN"/>
                    </w:rPr>
                    <w:t>Is there an interaction between gender and diet when it comes to weight lost?</w:t>
                  </w:r>
                </w:p>
              </w:txbxContent>
            </v:textbox>
            <w10:wrap type="none"/>
            <w10:anchorlock/>
          </v:rect>
        </w:pict>
      </w:r>
    </w:p>
    <w:p w:rsidR="00E65014" w:rsidRDefault="00CF744B" w:rsidP="00E65014">
      <w:pPr>
        <w:autoSpaceDE w:val="0"/>
        <w:autoSpaceDN w:val="0"/>
        <w:adjustRightInd w:val="0"/>
        <w:spacing w:after="0" w:line="240" w:lineRule="auto"/>
        <w:rPr>
          <w:rFonts w:ascii="Times New Roman" w:hAnsi="Times New Roman"/>
          <w:b/>
          <w:color w:val="0070C0"/>
          <w:sz w:val="24"/>
          <w:szCs w:val="24"/>
          <w:lang w:eastAsia="zh-CN"/>
        </w:rPr>
      </w:pPr>
      <w:r>
        <w:rPr>
          <w:rFonts w:ascii="Times New Roman" w:hAnsi="Times New Roman"/>
          <w:noProof/>
          <w:sz w:val="24"/>
          <w:szCs w:val="24"/>
          <w:lang w:eastAsia="en-GB"/>
        </w:rPr>
        <w:drawing>
          <wp:anchor distT="0" distB="0" distL="114300" distR="114300" simplePos="0" relativeHeight="252524032" behindDoc="0" locked="0" layoutInCell="1" allowOverlap="1">
            <wp:simplePos x="0" y="0"/>
            <wp:positionH relativeFrom="column">
              <wp:posOffset>3175</wp:posOffset>
            </wp:positionH>
            <wp:positionV relativeFrom="paragraph">
              <wp:posOffset>48260</wp:posOffset>
            </wp:positionV>
            <wp:extent cx="3731260" cy="3225800"/>
            <wp:effectExtent l="0" t="0" r="2540" b="0"/>
            <wp:wrapSquare wrapText="bothSides"/>
            <wp:docPr id="10264" name="Picture 1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31260" cy="3225800"/>
                    </a:xfrm>
                    <a:prstGeom prst="rect">
                      <a:avLst/>
                    </a:prstGeom>
                    <a:noFill/>
                    <a:ln>
                      <a:noFill/>
                    </a:ln>
                  </pic:spPr>
                </pic:pic>
              </a:graphicData>
            </a:graphic>
          </wp:anchor>
        </w:drawing>
      </w:r>
    </w:p>
    <w:p w:rsidR="00E65014" w:rsidRPr="00361633" w:rsidRDefault="00E65014" w:rsidP="00E65014">
      <w:pPr>
        <w:autoSpaceDE w:val="0"/>
        <w:autoSpaceDN w:val="0"/>
        <w:adjustRightInd w:val="0"/>
        <w:spacing w:after="0" w:line="240" w:lineRule="auto"/>
        <w:rPr>
          <w:rFonts w:ascii="Times New Roman" w:hAnsi="Times New Roman"/>
          <w:b/>
          <w:color w:val="0070C0"/>
          <w:sz w:val="24"/>
          <w:szCs w:val="24"/>
          <w:lang w:eastAsia="zh-CN"/>
        </w:rPr>
      </w:pPr>
    </w:p>
    <w:p w:rsidR="00E65014" w:rsidRDefault="00E65014" w:rsidP="00E65014">
      <w:pPr>
        <w:autoSpaceDE w:val="0"/>
        <w:autoSpaceDN w:val="0"/>
        <w:adjustRightInd w:val="0"/>
        <w:spacing w:after="0" w:line="240" w:lineRule="auto"/>
        <w:rPr>
          <w:rFonts w:ascii="Times New Roman" w:hAnsi="Times New Roman"/>
          <w:sz w:val="24"/>
          <w:szCs w:val="24"/>
          <w:lang w:eastAsia="zh-CN"/>
        </w:rPr>
      </w:pPr>
    </w:p>
    <w:p w:rsidR="00E65014" w:rsidRDefault="00E65014" w:rsidP="00E65014">
      <w:pPr>
        <w:autoSpaceDE w:val="0"/>
        <w:autoSpaceDN w:val="0"/>
        <w:adjustRightInd w:val="0"/>
        <w:spacing w:after="0" w:line="240" w:lineRule="auto"/>
        <w:rPr>
          <w:rFonts w:ascii="Times New Roman" w:hAnsi="Times New Roman"/>
          <w:sz w:val="24"/>
          <w:szCs w:val="24"/>
          <w:lang w:eastAsia="zh-CN"/>
        </w:rPr>
      </w:pPr>
    </w:p>
    <w:p w:rsidR="00E65014" w:rsidRDefault="00E65014" w:rsidP="00E65014">
      <w:pPr>
        <w:autoSpaceDE w:val="0"/>
        <w:autoSpaceDN w:val="0"/>
        <w:adjustRightInd w:val="0"/>
        <w:spacing w:after="0" w:line="240" w:lineRule="auto"/>
        <w:rPr>
          <w:rFonts w:asciiTheme="minorHAnsi" w:hAnsiTheme="minorHAnsi"/>
          <w:color w:val="FF0000"/>
          <w:sz w:val="24"/>
          <w:szCs w:val="24"/>
          <w:lang w:eastAsia="zh-CN"/>
        </w:rPr>
      </w:pPr>
      <w:r w:rsidRPr="00636C84">
        <w:rPr>
          <w:rFonts w:asciiTheme="minorHAnsi" w:hAnsiTheme="minorHAnsi"/>
          <w:color w:val="FF0000"/>
          <w:sz w:val="24"/>
          <w:szCs w:val="24"/>
          <w:lang w:eastAsia="zh-CN"/>
        </w:rPr>
        <w:t xml:space="preserve"> </w:t>
      </w:r>
    </w:p>
    <w:p w:rsidR="00E65014" w:rsidRDefault="00E65014" w:rsidP="00E65014">
      <w:pPr>
        <w:autoSpaceDE w:val="0"/>
        <w:autoSpaceDN w:val="0"/>
        <w:adjustRightInd w:val="0"/>
        <w:spacing w:after="0" w:line="240" w:lineRule="auto"/>
        <w:rPr>
          <w:rFonts w:asciiTheme="minorHAnsi" w:hAnsiTheme="minorHAnsi"/>
          <w:color w:val="FF0000"/>
          <w:sz w:val="24"/>
          <w:szCs w:val="24"/>
          <w:lang w:eastAsia="zh-CN"/>
        </w:rPr>
      </w:pPr>
    </w:p>
    <w:p w:rsidR="00E65014" w:rsidRDefault="00E65014" w:rsidP="00E65014">
      <w:pPr>
        <w:autoSpaceDE w:val="0"/>
        <w:autoSpaceDN w:val="0"/>
        <w:adjustRightInd w:val="0"/>
        <w:spacing w:after="0" w:line="240" w:lineRule="auto"/>
        <w:rPr>
          <w:rFonts w:asciiTheme="minorHAnsi" w:hAnsiTheme="minorHAnsi"/>
          <w:color w:val="FF0000"/>
          <w:sz w:val="24"/>
          <w:szCs w:val="24"/>
          <w:lang w:eastAsia="zh-CN"/>
        </w:rPr>
      </w:pPr>
    </w:p>
    <w:p w:rsidR="00E65014" w:rsidRDefault="00E65014" w:rsidP="00E65014">
      <w:pPr>
        <w:autoSpaceDE w:val="0"/>
        <w:autoSpaceDN w:val="0"/>
        <w:adjustRightInd w:val="0"/>
        <w:spacing w:after="0" w:line="240" w:lineRule="auto"/>
        <w:rPr>
          <w:rFonts w:asciiTheme="minorHAnsi" w:hAnsiTheme="minorHAnsi"/>
          <w:color w:val="FF0000"/>
          <w:sz w:val="24"/>
          <w:szCs w:val="24"/>
          <w:lang w:eastAsia="zh-CN"/>
        </w:rPr>
      </w:pPr>
    </w:p>
    <w:p w:rsidR="00E65014" w:rsidRDefault="00E65014" w:rsidP="00E65014">
      <w:pPr>
        <w:autoSpaceDE w:val="0"/>
        <w:autoSpaceDN w:val="0"/>
        <w:adjustRightInd w:val="0"/>
        <w:spacing w:after="0" w:line="240" w:lineRule="auto"/>
        <w:rPr>
          <w:rFonts w:asciiTheme="minorHAnsi" w:hAnsiTheme="minorHAnsi"/>
          <w:sz w:val="24"/>
          <w:szCs w:val="24"/>
          <w:lang w:eastAsia="zh-CN"/>
        </w:rPr>
      </w:pPr>
    </w:p>
    <w:p w:rsidR="00E65014" w:rsidRDefault="00E65014" w:rsidP="00E65014">
      <w:pPr>
        <w:autoSpaceDE w:val="0"/>
        <w:autoSpaceDN w:val="0"/>
        <w:adjustRightInd w:val="0"/>
        <w:spacing w:after="0" w:line="240" w:lineRule="auto"/>
        <w:rPr>
          <w:rFonts w:asciiTheme="minorHAnsi" w:hAnsiTheme="minorHAnsi"/>
          <w:sz w:val="24"/>
          <w:szCs w:val="24"/>
          <w:lang w:eastAsia="zh-CN"/>
        </w:rPr>
      </w:pPr>
    </w:p>
    <w:p w:rsidR="00E65014" w:rsidRDefault="00F27B18" w:rsidP="00E65014">
      <w:pPr>
        <w:autoSpaceDE w:val="0"/>
        <w:autoSpaceDN w:val="0"/>
        <w:adjustRightInd w:val="0"/>
        <w:spacing w:after="0" w:line="240" w:lineRule="auto"/>
        <w:rPr>
          <w:rFonts w:asciiTheme="minorHAnsi" w:hAnsiTheme="minorHAnsi"/>
          <w:sz w:val="24"/>
          <w:szCs w:val="24"/>
          <w:lang w:eastAsia="zh-CN"/>
        </w:rPr>
      </w:pPr>
      <w:r>
        <w:rPr>
          <w:rFonts w:asciiTheme="minorHAnsi" w:hAnsiTheme="minorHAnsi"/>
          <w:noProof/>
          <w:color w:val="FF0000"/>
          <w:sz w:val="24"/>
          <w:szCs w:val="24"/>
          <w:lang w:eastAsia="en-GB"/>
        </w:rPr>
        <w:pict>
          <v:shape id="Rectangular Callout 10261" o:spid="_x0000_s1107" type="#_x0000_t61" style="position:absolute;margin-left:-137.95pt;margin-top:14.15pt;width:119.25pt;height:38pt;z-index:252525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" adj="-7036,17832" fillcolor="#dce6f2" strokecolor="#385d8a" strokeweight="2pt">
            <v:textbox>
              <w:txbxContent>
                <w:p w:rsidR="00BF4363" w:rsidRPr="000C5D92" w:rsidRDefault="00BF4363" w:rsidP="00E65014">
                  <w:pPr>
                    <w:jc w:val="center"/>
                    <w:rPr>
                      <w:color w:val="000000" w:themeColor="text1"/>
                    </w:rPr>
                  </w:pPr>
                  <w:r>
                    <w:rPr>
                      <w:color w:val="000000" w:themeColor="text1"/>
                    </w:rPr>
                    <w:t>Mean weight lost for females on diet 2</w:t>
                  </w:r>
                </w:p>
              </w:txbxContent>
            </v:textbox>
          </v:shape>
        </w:pict>
      </w:r>
    </w:p>
    <w:p w:rsidR="00E65014" w:rsidRDefault="00E65014" w:rsidP="00E65014">
      <w:pPr>
        <w:autoSpaceDE w:val="0"/>
        <w:autoSpaceDN w:val="0"/>
        <w:adjustRightInd w:val="0"/>
        <w:spacing w:after="0" w:line="240" w:lineRule="auto"/>
        <w:rPr>
          <w:rFonts w:asciiTheme="minorHAnsi" w:hAnsiTheme="minorHAnsi"/>
          <w:sz w:val="24"/>
          <w:szCs w:val="24"/>
          <w:lang w:eastAsia="zh-CN"/>
        </w:rPr>
      </w:pPr>
    </w:p>
    <w:p w:rsidR="00E65014" w:rsidRDefault="00E65014" w:rsidP="00E65014">
      <w:pPr>
        <w:autoSpaceDE w:val="0"/>
        <w:autoSpaceDN w:val="0"/>
        <w:adjustRightInd w:val="0"/>
        <w:spacing w:after="0" w:line="240" w:lineRule="auto"/>
        <w:rPr>
          <w:rFonts w:asciiTheme="minorHAnsi" w:hAnsiTheme="minorHAnsi"/>
          <w:sz w:val="24"/>
          <w:szCs w:val="24"/>
          <w:lang w:eastAsia="zh-CN"/>
        </w:rPr>
      </w:pPr>
    </w:p>
    <w:p w:rsidR="00E65014" w:rsidRDefault="00E65014" w:rsidP="00E65014">
      <w:pPr>
        <w:autoSpaceDE w:val="0"/>
        <w:autoSpaceDN w:val="0"/>
        <w:adjustRightInd w:val="0"/>
        <w:spacing w:after="0" w:line="240" w:lineRule="auto"/>
        <w:rPr>
          <w:rFonts w:asciiTheme="minorHAnsi" w:hAnsiTheme="minorHAnsi"/>
          <w:sz w:val="24"/>
          <w:szCs w:val="24"/>
          <w:lang w:eastAsia="zh-CN"/>
        </w:rPr>
      </w:pPr>
    </w:p>
    <w:p w:rsidR="00E65014" w:rsidRDefault="00E65014" w:rsidP="00E65014">
      <w:pPr>
        <w:autoSpaceDE w:val="0"/>
        <w:autoSpaceDN w:val="0"/>
        <w:adjustRightInd w:val="0"/>
        <w:spacing w:after="0" w:line="240" w:lineRule="auto"/>
        <w:rPr>
          <w:rFonts w:asciiTheme="minorHAnsi" w:hAnsiTheme="minorHAnsi"/>
          <w:sz w:val="24"/>
          <w:szCs w:val="24"/>
          <w:lang w:eastAsia="zh-CN"/>
        </w:rPr>
      </w:pPr>
    </w:p>
    <w:p w:rsidR="00E65014" w:rsidRDefault="00E65014" w:rsidP="00E65014">
      <w:pPr>
        <w:autoSpaceDE w:val="0"/>
        <w:autoSpaceDN w:val="0"/>
        <w:adjustRightInd w:val="0"/>
        <w:spacing w:after="0" w:line="240" w:lineRule="auto"/>
        <w:rPr>
          <w:rFonts w:asciiTheme="minorHAnsi" w:hAnsiTheme="minorHAnsi"/>
          <w:sz w:val="24"/>
          <w:szCs w:val="24"/>
          <w:lang w:eastAsia="zh-CN"/>
        </w:rPr>
      </w:pPr>
    </w:p>
    <w:p w:rsidR="00E65014" w:rsidRPr="007965A7" w:rsidRDefault="00E65014" w:rsidP="00E65014">
      <w:pPr>
        <w:autoSpaceDE w:val="0"/>
        <w:autoSpaceDN w:val="0"/>
        <w:adjustRightInd w:val="0"/>
        <w:spacing w:after="0" w:line="240" w:lineRule="auto"/>
        <w:rPr>
          <w:rFonts w:asciiTheme="minorHAnsi" w:hAnsiTheme="minorHAnsi"/>
          <w:b/>
          <w:sz w:val="24"/>
          <w:szCs w:val="24"/>
          <w:lang w:eastAsia="zh-CN"/>
        </w:rPr>
      </w:pPr>
      <w:r w:rsidRPr="007965A7">
        <w:rPr>
          <w:rFonts w:asciiTheme="minorHAnsi" w:hAnsiTheme="minorHAnsi"/>
          <w:b/>
          <w:sz w:val="24"/>
          <w:szCs w:val="24"/>
          <w:lang w:eastAsia="zh-CN"/>
        </w:rPr>
        <w:lastRenderedPageBreak/>
        <w:t>What if there is a significant interaction?</w:t>
      </w:r>
    </w:p>
    <w:p w:rsidR="00E65014" w:rsidRDefault="00E65014" w:rsidP="00E65014">
      <w:pPr>
        <w:spacing w:after="0"/>
        <w:rPr>
          <w:sz w:val="24"/>
          <w:szCs w:val="24"/>
        </w:rPr>
      </w:pPr>
      <w:r w:rsidRPr="00E65014">
        <w:rPr>
          <w:rFonts w:asciiTheme="minorHAnsi" w:eastAsiaTheme="minorEastAsia" w:hAnsi="Lucida Sans Unicode" w:cstheme="minorBidi"/>
          <w:kern w:val="24"/>
          <w:sz w:val="24"/>
          <w:szCs w:val="24"/>
        </w:rPr>
        <w:t>The main effects need to be discussed by group e.g</w:t>
      </w:r>
      <w:r>
        <w:rPr>
          <w:rFonts w:asciiTheme="minorHAnsi" w:eastAsiaTheme="minorEastAsia" w:hAnsi="Lucida Sans Unicode" w:cstheme="minorBidi"/>
          <w:kern w:val="24"/>
          <w:sz w:val="24"/>
          <w:szCs w:val="24"/>
        </w:rPr>
        <w:t>. for males/ females separately.</w:t>
      </w:r>
      <w:r>
        <w:rPr>
          <w:sz w:val="24"/>
          <w:szCs w:val="24"/>
        </w:rPr>
        <w:t xml:space="preserve">  </w:t>
      </w:r>
      <w:r w:rsidRPr="00E65014">
        <w:rPr>
          <w:sz w:val="24"/>
          <w:szCs w:val="24"/>
        </w:rPr>
        <w:t>The interaction can be described using the means plot but separate ANOVA’s can be carried out by group e.g. testing diet by gender</w:t>
      </w:r>
      <w:r>
        <w:rPr>
          <w:sz w:val="24"/>
          <w:szCs w:val="24"/>
        </w:rPr>
        <w:t>.</w:t>
      </w:r>
      <w:bookmarkStart w:id="132" w:name="_Toc396982390"/>
    </w:p>
    <w:p w:rsidR="007965A7" w:rsidRPr="00E65014" w:rsidRDefault="007965A7" w:rsidP="00E65014">
      <w:pPr>
        <w:spacing w:after="0"/>
        <w:rPr>
          <w:sz w:val="24"/>
          <w:szCs w:val="24"/>
        </w:rPr>
      </w:pPr>
    </w:p>
    <w:p w:rsidR="00E65014" w:rsidRPr="00361633" w:rsidRDefault="00F27B18" w:rsidP="00E65014">
      <w:pPr>
        <w:rPr>
          <w:b/>
          <w:color w:val="0070C0"/>
          <w:sz w:val="24"/>
          <w:szCs w:val="24"/>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0265" o:spid="_x0000_s1244" style="width:540.6pt;height:596.55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E65014">
                  <w:pPr>
                    <w:rPr>
                      <w:rFonts w:asciiTheme="minorHAnsi" w:hAnsiTheme="minorHAnsi"/>
                      <w:b/>
                      <w:color w:val="0070C0"/>
                      <w:sz w:val="24"/>
                      <w:szCs w:val="24"/>
                    </w:rPr>
                  </w:pPr>
                  <w:r>
                    <w:rPr>
                      <w:rFonts w:asciiTheme="minorHAnsi" w:hAnsiTheme="minorHAnsi"/>
                      <w:b/>
                      <w:color w:val="0070C0"/>
                      <w:sz w:val="24"/>
                      <w:szCs w:val="24"/>
                    </w:rPr>
                    <w:t>Exercise 10: Two-way ANOVA</w:t>
                  </w:r>
                </w:p>
                <w:p w:rsidR="00BF4363" w:rsidRDefault="00BF4363" w:rsidP="00E65014">
                  <w:pPr>
                    <w:rPr>
                      <w:rFonts w:asciiTheme="minorHAnsi" w:hAnsiTheme="minorHAnsi"/>
                      <w:b/>
                      <w:color w:val="0070C0"/>
                      <w:sz w:val="24"/>
                      <w:szCs w:val="24"/>
                    </w:rPr>
                  </w:pPr>
                  <w:r>
                    <w:rPr>
                      <w:rFonts w:asciiTheme="minorHAnsi" w:hAnsiTheme="minorHAnsi"/>
                      <w:b/>
                      <w:color w:val="0070C0"/>
                      <w:sz w:val="24"/>
                      <w:szCs w:val="24"/>
                    </w:rPr>
                    <w:t>Carry out a two-way ANOVA.  Report on the results of the following tests:</w:t>
                  </w:r>
                </w:p>
                <w:p w:rsidR="00BF4363" w:rsidRDefault="00BF4363" w:rsidP="00E65014">
                  <w:pPr>
                    <w:pStyle w:val="ListParagraph"/>
                    <w:numPr>
                      <w:ilvl w:val="0"/>
                      <w:numId w:val="34"/>
                    </w:numPr>
                    <w:spacing w:after="0" w:line="240" w:lineRule="auto"/>
                    <w:rPr>
                      <w:rFonts w:asciiTheme="minorHAnsi" w:hAnsiTheme="minorHAnsi"/>
                      <w:b/>
                      <w:color w:val="0070C0"/>
                    </w:rPr>
                  </w:pPr>
                  <w:r>
                    <w:rPr>
                      <w:rFonts w:asciiTheme="minorHAnsi" w:hAnsiTheme="minorHAnsi"/>
                      <w:b/>
                      <w:color w:val="0070C0"/>
                    </w:rPr>
                    <w:t>Is there a gender effect?</w:t>
                  </w:r>
                </w:p>
                <w:p w:rsidR="00BF4363" w:rsidRDefault="00BF4363" w:rsidP="00E65014">
                  <w:pPr>
                    <w:pStyle w:val="ListParagraph"/>
                    <w:numPr>
                      <w:ilvl w:val="0"/>
                      <w:numId w:val="34"/>
                    </w:numPr>
                    <w:spacing w:after="0" w:line="240" w:lineRule="auto"/>
                    <w:rPr>
                      <w:rFonts w:asciiTheme="minorHAnsi" w:hAnsiTheme="minorHAnsi"/>
                      <w:b/>
                      <w:color w:val="0070C0"/>
                    </w:rPr>
                  </w:pPr>
                  <w:r>
                    <w:rPr>
                      <w:rFonts w:asciiTheme="minorHAnsi" w:hAnsiTheme="minorHAnsi"/>
                      <w:b/>
                      <w:color w:val="0070C0"/>
                    </w:rPr>
                    <w:t>Is there  diet effect</w:t>
                  </w:r>
                </w:p>
                <w:p w:rsidR="00BF4363" w:rsidRPr="001E5275" w:rsidRDefault="00BF4363" w:rsidP="00E65014">
                  <w:pPr>
                    <w:pStyle w:val="ListParagraph"/>
                    <w:numPr>
                      <w:ilvl w:val="0"/>
                      <w:numId w:val="34"/>
                    </w:numPr>
                    <w:spacing w:after="0" w:line="240" w:lineRule="auto"/>
                    <w:rPr>
                      <w:rFonts w:asciiTheme="minorHAnsi" w:hAnsiTheme="minorHAnsi"/>
                      <w:b/>
                      <w:color w:val="0070C0"/>
                    </w:rPr>
                  </w:pPr>
                  <w:r>
                    <w:rPr>
                      <w:rFonts w:asciiTheme="minorHAnsi" w:hAnsiTheme="minorHAnsi"/>
                      <w:b/>
                      <w:color w:val="0070C0"/>
                    </w:rPr>
                    <w:t>Is there an interaction between gender and diet?</w:t>
                  </w:r>
                </w:p>
                <w:p w:rsidR="00BF4363" w:rsidRPr="006A501F" w:rsidRDefault="00BF4363" w:rsidP="00E65014">
                  <w:pPr>
                    <w:rPr>
                      <w:rFonts w:asciiTheme="minorHAnsi" w:hAnsiTheme="minorHAnsi"/>
                      <w:b/>
                      <w:color w:val="0070C0"/>
                      <w:sz w:val="24"/>
                      <w:szCs w:val="24"/>
                      <w:lang w:eastAsia="zh-CN"/>
                    </w:rPr>
                  </w:pPr>
                  <w:r w:rsidRPr="009F17E0">
                    <w:rPr>
                      <w:rFonts w:asciiTheme="minorHAnsi" w:hAnsiTheme="minorHAnsi"/>
                      <w:b/>
                      <w:color w:val="0070C0"/>
                      <w:sz w:val="24"/>
                      <w:szCs w:val="24"/>
                      <w:lang w:eastAsia="zh-CN"/>
                    </w:rPr>
                    <w:t xml:space="preserve"> If there is a significant interaction, split the data file and carry out an ANOVA of diet for each</w:t>
                  </w:r>
                  <w:r w:rsidR="006A501F">
                    <w:rPr>
                      <w:rFonts w:ascii="Times New Roman" w:hAnsi="Times New Roman"/>
                      <w:b/>
                      <w:color w:val="0070C0"/>
                      <w:sz w:val="24"/>
                      <w:szCs w:val="24"/>
                      <w:lang w:eastAsia="zh-CN"/>
                    </w:rPr>
                    <w:t xml:space="preserve"> gender as </w:t>
                  </w:r>
                  <w:r w:rsidR="006A501F" w:rsidRPr="006A501F">
                    <w:rPr>
                      <w:rFonts w:asciiTheme="minorHAnsi" w:hAnsiTheme="minorHAnsi"/>
                      <w:b/>
                      <w:color w:val="0070C0"/>
                      <w:sz w:val="24"/>
                      <w:szCs w:val="24"/>
                      <w:lang w:eastAsia="zh-CN"/>
                    </w:rPr>
                    <w:t>SPSS does not automatically do this for significant interactions.</w:t>
                  </w:r>
                </w:p>
                <w:p w:rsidR="006A501F" w:rsidRDefault="006A501F" w:rsidP="00E65014">
                  <w:pPr>
                    <w:rPr>
                      <w:rFonts w:ascii="Times New Roman" w:hAnsi="Times New Roman"/>
                      <w:b/>
                      <w:color w:val="0070C0"/>
                      <w:sz w:val="24"/>
                      <w:szCs w:val="24"/>
                      <w:lang w:eastAsia="zh-CN"/>
                    </w:rPr>
                  </w:pPr>
                </w:p>
                <w:p w:rsidR="006A501F" w:rsidRDefault="006A501F" w:rsidP="00E65014">
                  <w:pPr>
                    <w:rPr>
                      <w:rFonts w:ascii="Times New Roman" w:hAnsi="Times New Roman"/>
                      <w:b/>
                      <w:color w:val="0070C0"/>
                      <w:sz w:val="24"/>
                      <w:szCs w:val="24"/>
                      <w:lang w:eastAsia="zh-CN"/>
                    </w:rPr>
                  </w:pPr>
                </w:p>
                <w:p w:rsidR="006A501F" w:rsidRDefault="006A501F" w:rsidP="00E65014">
                  <w:pPr>
                    <w:rPr>
                      <w:rFonts w:ascii="Times New Roman" w:hAnsi="Times New Roman"/>
                      <w:b/>
                      <w:color w:val="0070C0"/>
                      <w:sz w:val="24"/>
                      <w:szCs w:val="24"/>
                      <w:lang w:eastAsia="zh-CN"/>
                    </w:rPr>
                  </w:pPr>
                </w:p>
                <w:p w:rsidR="006A501F" w:rsidRDefault="006A501F" w:rsidP="00E65014">
                  <w:pPr>
                    <w:rPr>
                      <w:rFonts w:ascii="Times New Roman" w:hAnsi="Times New Roman"/>
                      <w:b/>
                      <w:color w:val="0070C0"/>
                      <w:sz w:val="24"/>
                      <w:szCs w:val="24"/>
                      <w:lang w:eastAsia="zh-CN"/>
                    </w:rPr>
                  </w:pPr>
                </w:p>
                <w:p w:rsidR="006A501F" w:rsidRDefault="006A501F" w:rsidP="00E65014">
                  <w:pPr>
                    <w:rPr>
                      <w:rFonts w:ascii="Times New Roman" w:hAnsi="Times New Roman"/>
                      <w:b/>
                      <w:color w:val="0070C0"/>
                      <w:sz w:val="24"/>
                      <w:szCs w:val="24"/>
                      <w:lang w:eastAsia="zh-CN"/>
                    </w:rPr>
                  </w:pPr>
                </w:p>
                <w:p w:rsidR="006A501F" w:rsidRDefault="006A501F" w:rsidP="00E65014">
                  <w:pPr>
                    <w:rPr>
                      <w:rFonts w:ascii="Times New Roman" w:hAnsi="Times New Roman"/>
                      <w:b/>
                      <w:color w:val="0070C0"/>
                      <w:sz w:val="24"/>
                      <w:szCs w:val="24"/>
                      <w:lang w:eastAsia="zh-CN"/>
                    </w:rPr>
                  </w:pPr>
                </w:p>
                <w:p w:rsidR="006A501F" w:rsidRDefault="006A501F"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pPr>
                    <w:rPr>
                      <w:rFonts w:ascii="Times New Roman" w:hAnsi="Times New Roman"/>
                      <w:b/>
                      <w:color w:val="0070C0"/>
                      <w:sz w:val="24"/>
                      <w:szCs w:val="24"/>
                      <w:lang w:eastAsia="zh-CN"/>
                    </w:rPr>
                  </w:pPr>
                </w:p>
                <w:p w:rsidR="00BF4363" w:rsidRDefault="00BF4363" w:rsidP="00E65014"/>
              </w:txbxContent>
            </v:textbox>
            <w10:wrap type="none"/>
            <w10:anchorlock/>
          </v:rect>
        </w:pict>
      </w:r>
      <w:bookmarkEnd w:id="132"/>
    </w:p>
    <w:p w:rsidR="00E65014" w:rsidRDefault="00E65014" w:rsidP="00E65014">
      <w:pPr>
        <w:rPr>
          <w:sz w:val="24"/>
          <w:szCs w:val="24"/>
        </w:rPr>
      </w:pPr>
      <w:r>
        <w:rPr>
          <w:noProof/>
          <w:lang w:eastAsia="en-GB"/>
        </w:rPr>
        <w:lastRenderedPageBreak/>
        <w:drawing>
          <wp:anchor distT="0" distB="0" distL="114300" distR="114300" simplePos="0" relativeHeight="252527104" behindDoc="0" locked="0" layoutInCell="1" allowOverlap="1">
            <wp:simplePos x="0" y="0"/>
            <wp:positionH relativeFrom="column">
              <wp:posOffset>60325</wp:posOffset>
            </wp:positionH>
            <wp:positionV relativeFrom="paragraph">
              <wp:posOffset>259715</wp:posOffset>
            </wp:positionV>
            <wp:extent cx="3467735" cy="2992755"/>
            <wp:effectExtent l="0" t="0" r="0" b="0"/>
            <wp:wrapSquare wrapText="bothSides"/>
            <wp:docPr id="111635" name="Picture 11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cstate="print">
                      <a:extLst>
                        <a:ext uri="{28A0092B-C50C-407E-A947-70E740481C1C}">
                          <a14:useLocalDpi xmlns:a14="http://schemas.microsoft.com/office/drawing/2010/main" val="0"/>
                        </a:ext>
                      </a:extLst>
                    </a:blip>
                    <a:srcRect l="16528" t="22287" r="49823" b="26047"/>
                    <a:stretch/>
                  </pic:blipFill>
                  <pic:spPr bwMode="auto">
                    <a:xfrm>
                      <a:off x="0" y="0"/>
                      <a:ext cx="3467735" cy="2992755"/>
                    </a:xfrm>
                    <a:prstGeom prst="rect">
                      <a:avLst/>
                    </a:prstGeom>
                    <a:ln>
                      <a:noFill/>
                    </a:ln>
                    <a:extLst>
                      <a:ext uri="{53640926-AAD7-44D8-BBD7-CCE9431645EC}">
                        <a14:shadowObscured xmlns:a14="http://schemas.microsoft.com/office/drawing/2010/main"/>
                      </a:ext>
                    </a:extLst>
                  </pic:spPr>
                </pic:pic>
              </a:graphicData>
            </a:graphic>
          </wp:anchor>
        </w:drawing>
      </w:r>
    </w:p>
    <w:p w:rsidR="00E65014" w:rsidRDefault="00F27B18" w:rsidP="00E65014">
      <w:pPr>
        <w:rPr>
          <w:sz w:val="24"/>
          <w:szCs w:val="24"/>
        </w:rPr>
      </w:pPr>
      <w:r>
        <w:rPr>
          <w:noProof/>
          <w:color w:val="FF0000"/>
          <w:sz w:val="24"/>
          <w:szCs w:val="24"/>
          <w:lang w:eastAsia="en-GB"/>
        </w:rPr>
        <w:pict>
          <v:shape id="Straight Arrow Connector 10266" o:spid="_x0000_s1174" type="#_x0000_t32" style="position:absolute;margin-left:-73.9pt;margin-top:26.65pt;width:71.95pt;height:41.8pt;flip:x;z-index:252528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" strokecolor="red" strokeweight="2.25pt">
            <v:stroke endarrow="open"/>
          </v:shape>
        </w:pict>
      </w:r>
      <w:r w:rsidR="00E65014">
        <w:rPr>
          <w:sz w:val="24"/>
          <w:szCs w:val="24"/>
        </w:rPr>
        <w:t>Categorical independent variables</w:t>
      </w:r>
      <w:r w:rsidR="00E65014" w:rsidRPr="00BD431C">
        <w:rPr>
          <w:sz w:val="24"/>
          <w:szCs w:val="24"/>
        </w:rPr>
        <w:t xml:space="preserve"> are added in the ‘Fixed Factors’ box.  </w:t>
      </w:r>
    </w:p>
    <w:p w:rsidR="00E65014" w:rsidRDefault="00E65014" w:rsidP="00E65014">
      <w:pPr>
        <w:rPr>
          <w:sz w:val="24"/>
          <w:szCs w:val="24"/>
        </w:rPr>
      </w:pPr>
    </w:p>
    <w:p w:rsidR="00E65014" w:rsidRDefault="00E65014" w:rsidP="00E65014">
      <w:pPr>
        <w:rPr>
          <w:sz w:val="24"/>
          <w:szCs w:val="24"/>
        </w:rPr>
      </w:pPr>
    </w:p>
    <w:p w:rsidR="00E65014" w:rsidRDefault="00E65014" w:rsidP="00E65014">
      <w:pPr>
        <w:rPr>
          <w:sz w:val="24"/>
          <w:szCs w:val="24"/>
        </w:rPr>
      </w:pPr>
    </w:p>
    <w:p w:rsidR="00E65014" w:rsidRDefault="00F27B18" w:rsidP="00E65014">
      <w:pPr>
        <w:rPr>
          <w:sz w:val="24"/>
          <w:szCs w:val="24"/>
        </w:rPr>
      </w:pPr>
      <w:r>
        <w:rPr>
          <w:noProof/>
          <w:color w:val="FF0000"/>
          <w:sz w:val="24"/>
          <w:szCs w:val="24"/>
          <w:lang w:eastAsia="en-GB"/>
        </w:rPr>
        <w:pict>
          <v:shape id="Straight Arrow Connector 10267" o:spid="_x0000_s1173" type="#_x0000_t32" style="position:absolute;margin-left:-70.65pt;margin-top:16.45pt;width:60.75pt;height:19.6pt;flip:x;z-index:252529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" strokecolor="red" strokeweight="2.25pt">
            <v:stroke endarrow="open"/>
          </v:shape>
        </w:pict>
      </w:r>
      <w:r w:rsidR="00E65014" w:rsidRPr="00BD431C">
        <w:rPr>
          <w:sz w:val="24"/>
          <w:szCs w:val="24"/>
        </w:rPr>
        <w:t xml:space="preserve">ANCOVA is used when there is one or more continuous independent variables which are added in the ‘Covariates’ box.    </w:t>
      </w:r>
    </w:p>
    <w:p w:rsidR="00E65014" w:rsidRDefault="00E65014" w:rsidP="00E65014">
      <w:pPr>
        <w:rPr>
          <w:sz w:val="24"/>
          <w:szCs w:val="24"/>
        </w:rPr>
      </w:pPr>
    </w:p>
    <w:p w:rsidR="007965A7" w:rsidRDefault="007965A7" w:rsidP="00E65014">
      <w:pPr>
        <w:pStyle w:val="Heading2"/>
      </w:pPr>
      <w:bookmarkStart w:id="133" w:name="_Toc404326700"/>
      <w:bookmarkStart w:id="134" w:name="_Toc405115823"/>
    </w:p>
    <w:p w:rsidR="007965A7" w:rsidRDefault="007965A7" w:rsidP="00E65014">
      <w:pPr>
        <w:pStyle w:val="Heading2"/>
      </w:pPr>
    </w:p>
    <w:p w:rsidR="00E65014" w:rsidRDefault="00E65014" w:rsidP="00E65014">
      <w:pPr>
        <w:pStyle w:val="Heading2"/>
      </w:pPr>
      <w:bookmarkStart w:id="135" w:name="_Toc406345957"/>
      <w:r>
        <w:t>Splitting a file</w:t>
      </w:r>
      <w:bookmarkEnd w:id="133"/>
      <w:bookmarkEnd w:id="134"/>
      <w:bookmarkEnd w:id="135"/>
    </w:p>
    <w:p w:rsidR="00E65014" w:rsidRPr="007965A7" w:rsidRDefault="00E65014" w:rsidP="00E65014">
      <w:pPr>
        <w:rPr>
          <w:sz w:val="24"/>
          <w:szCs w:val="24"/>
        </w:rPr>
      </w:pPr>
      <w:r>
        <w:rPr>
          <w:sz w:val="24"/>
          <w:szCs w:val="24"/>
        </w:rPr>
        <w:t>To carry out</w:t>
      </w:r>
      <w:r w:rsidR="007965A7">
        <w:rPr>
          <w:sz w:val="24"/>
          <w:szCs w:val="24"/>
        </w:rPr>
        <w:t xml:space="preserve"> separate analysis by category:        </w:t>
      </w:r>
      <w:r w:rsidRPr="009E0DFC">
        <w:rPr>
          <w:i/>
          <w:sz w:val="28"/>
          <w:szCs w:val="28"/>
        </w:rPr>
        <w:t xml:space="preserve">Data </w:t>
      </w:r>
      <w:r w:rsidRPr="009E0DFC">
        <w:rPr>
          <w:i/>
          <w:sz w:val="28"/>
          <w:szCs w:val="28"/>
        </w:rPr>
        <w:sym w:font="Wingdings" w:char="F0E0"/>
      </w:r>
      <w:r w:rsidRPr="009E0DFC">
        <w:rPr>
          <w:i/>
          <w:sz w:val="28"/>
          <w:szCs w:val="28"/>
        </w:rPr>
        <w:t xml:space="preserve"> Split file</w:t>
      </w:r>
    </w:p>
    <w:p w:rsidR="00E65014" w:rsidRPr="009E0DFC" w:rsidRDefault="00E65014" w:rsidP="00E65014">
      <w:pPr>
        <w:rPr>
          <w:sz w:val="24"/>
          <w:szCs w:val="24"/>
        </w:rPr>
      </w:pPr>
      <w:r>
        <w:rPr>
          <w:noProof/>
          <w:lang w:eastAsia="en-GB"/>
        </w:rPr>
        <w:drawing>
          <wp:anchor distT="0" distB="0" distL="114300" distR="114300" simplePos="0" relativeHeight="252530176" behindDoc="0" locked="0" layoutInCell="1" allowOverlap="1">
            <wp:simplePos x="0" y="0"/>
            <wp:positionH relativeFrom="column">
              <wp:posOffset>91440</wp:posOffset>
            </wp:positionH>
            <wp:positionV relativeFrom="paragraph">
              <wp:posOffset>34925</wp:posOffset>
            </wp:positionV>
            <wp:extent cx="3390900" cy="2833370"/>
            <wp:effectExtent l="0" t="0" r="0" b="5080"/>
            <wp:wrapSquare wrapText="bothSides"/>
            <wp:docPr id="10269" name="Picture 1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cstate="print">
                      <a:extLst>
                        <a:ext uri="{28A0092B-C50C-407E-A947-70E740481C1C}">
                          <a14:useLocalDpi xmlns:a14="http://schemas.microsoft.com/office/drawing/2010/main" val="0"/>
                        </a:ext>
                      </a:extLst>
                    </a:blip>
                    <a:srcRect l="32180" t="19841" r="31923" b="26796"/>
                    <a:stretch/>
                  </pic:blipFill>
                  <pic:spPr bwMode="auto">
                    <a:xfrm>
                      <a:off x="0" y="0"/>
                      <a:ext cx="3390900" cy="2833370"/>
                    </a:xfrm>
                    <a:prstGeom prst="rect">
                      <a:avLst/>
                    </a:prstGeom>
                    <a:ln>
                      <a:noFill/>
                    </a:ln>
                    <a:extLst>
                      <a:ext uri="{53640926-AAD7-44D8-BBD7-CCE9431645EC}">
                        <a14:shadowObscured xmlns:a14="http://schemas.microsoft.com/office/drawing/2010/main"/>
                      </a:ext>
                    </a:extLst>
                  </pic:spPr>
                </pic:pic>
              </a:graphicData>
            </a:graphic>
          </wp:anchor>
        </w:drawing>
      </w:r>
    </w:p>
    <w:p w:rsidR="00E65014" w:rsidRDefault="00E65014" w:rsidP="00E65014">
      <w:pPr>
        <w:rPr>
          <w:rFonts w:asciiTheme="minorHAnsi" w:hAnsiTheme="minorHAnsi"/>
          <w:sz w:val="24"/>
          <w:szCs w:val="24"/>
        </w:rPr>
      </w:pPr>
    </w:p>
    <w:p w:rsidR="00E65014" w:rsidRDefault="00F27B18" w:rsidP="00E65014">
      <w:pPr>
        <w:rPr>
          <w:rFonts w:asciiTheme="minorHAnsi" w:hAnsiTheme="minorHAnsi"/>
          <w:sz w:val="24"/>
          <w:szCs w:val="24"/>
        </w:rPr>
      </w:pPr>
      <w:r>
        <w:rPr>
          <w:noProof/>
          <w:lang w:eastAsia="en-GB"/>
        </w:rPr>
        <w:pict>
          <v:shape id="Left Arrow Callout 10268" o:spid="_x0000_s1109" type="#_x0000_t77" style="position:absolute;margin-left:-9pt;margin-top:11.75pt;width:188.4pt;height:66.6pt;z-index:252531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" adj="7565,,1909" fillcolor="#dbe5f1 [660]" strokecolor="#243f60 [1604]" strokeweight="2pt">
            <v:textbox>
              <w:txbxContent>
                <w:p w:rsidR="00BF4363" w:rsidRPr="009E0DFC" w:rsidRDefault="00BF4363" w:rsidP="00E65014">
                  <w:pPr>
                    <w:jc w:val="center"/>
                    <w:rPr>
                      <w:color w:val="002060"/>
                    </w:rPr>
                  </w:pPr>
                  <w:r w:rsidRPr="009E0DFC">
                    <w:rPr>
                      <w:color w:val="002060"/>
                    </w:rPr>
                    <w:t>Select compare groups and then move the factor to the ‘Groups Based on’ box</w:t>
                  </w:r>
                </w:p>
              </w:txbxContent>
            </v:textbox>
          </v:shape>
        </w:pict>
      </w:r>
    </w:p>
    <w:p w:rsidR="00E65014" w:rsidRDefault="00E65014" w:rsidP="00E65014">
      <w:pPr>
        <w:rPr>
          <w:rFonts w:asciiTheme="minorHAnsi" w:hAnsiTheme="minorHAnsi"/>
          <w:sz w:val="24"/>
          <w:szCs w:val="24"/>
        </w:rPr>
      </w:pPr>
    </w:p>
    <w:p w:rsidR="00E65014" w:rsidRDefault="00E65014" w:rsidP="00E65014">
      <w:pPr>
        <w:rPr>
          <w:rFonts w:asciiTheme="minorHAnsi" w:hAnsiTheme="minorHAnsi"/>
          <w:sz w:val="24"/>
          <w:szCs w:val="24"/>
        </w:rPr>
      </w:pPr>
    </w:p>
    <w:p w:rsidR="00E65014" w:rsidRDefault="00E65014" w:rsidP="00E65014">
      <w:pPr>
        <w:rPr>
          <w:rFonts w:asciiTheme="minorHAnsi" w:hAnsiTheme="minorHAnsi"/>
          <w:sz w:val="24"/>
          <w:szCs w:val="24"/>
        </w:rPr>
      </w:pPr>
    </w:p>
    <w:p w:rsidR="00E65014" w:rsidRDefault="00E65014" w:rsidP="00E65014">
      <w:pPr>
        <w:rPr>
          <w:rFonts w:asciiTheme="minorHAnsi" w:hAnsiTheme="minorHAnsi"/>
          <w:sz w:val="24"/>
          <w:szCs w:val="24"/>
        </w:rPr>
      </w:pPr>
    </w:p>
    <w:p w:rsidR="00E65014" w:rsidRDefault="00E65014" w:rsidP="00E65014">
      <w:pPr>
        <w:rPr>
          <w:rFonts w:asciiTheme="minorHAnsi" w:hAnsiTheme="minorHAnsi"/>
          <w:sz w:val="24"/>
          <w:szCs w:val="24"/>
        </w:rPr>
      </w:pPr>
    </w:p>
    <w:p w:rsidR="00E65014" w:rsidRDefault="00E65014" w:rsidP="00E65014">
      <w:pPr>
        <w:rPr>
          <w:rFonts w:asciiTheme="minorHAnsi" w:hAnsiTheme="minorHAnsi"/>
          <w:sz w:val="24"/>
          <w:szCs w:val="24"/>
        </w:rPr>
      </w:pPr>
    </w:p>
    <w:p w:rsidR="00D0045C" w:rsidRDefault="00E65014" w:rsidP="00F92BCB">
      <w:pPr>
        <w:rPr>
          <w:rFonts w:asciiTheme="minorHAnsi" w:hAnsiTheme="minorHAnsi"/>
          <w:sz w:val="24"/>
          <w:szCs w:val="24"/>
        </w:rPr>
      </w:pPr>
      <w:r>
        <w:rPr>
          <w:rFonts w:asciiTheme="minorHAnsi" w:hAnsiTheme="minorHAnsi"/>
          <w:sz w:val="24"/>
          <w:szCs w:val="24"/>
        </w:rPr>
        <w:t>Note: You will need to go back to split file after the analysis and select ‘Analyse all cases, do not create groups’ or all further analysis will be carried out separately by group.</w:t>
      </w:r>
    </w:p>
    <w:p w:rsidR="006A501F" w:rsidRDefault="006A501F">
      <w:pPr>
        <w:spacing w:after="0" w:line="240" w:lineRule="auto"/>
        <w:rPr>
          <w:sz w:val="24"/>
          <w:szCs w:val="24"/>
          <w:lang w:eastAsia="zh-CN"/>
        </w:rPr>
      </w:pPr>
      <w:r>
        <w:rPr>
          <w:sz w:val="24"/>
          <w:szCs w:val="24"/>
          <w:lang w:eastAsia="zh-CN"/>
        </w:rPr>
        <w:br w:type="page"/>
      </w:r>
    </w:p>
    <w:p w:rsidR="006A501F" w:rsidRDefault="006A501F" w:rsidP="002D3861">
      <w:pPr>
        <w:pStyle w:val="Heading2"/>
      </w:pPr>
      <w:r>
        <w:lastRenderedPageBreak/>
        <w:t>Syntax</w:t>
      </w:r>
    </w:p>
    <w:p w:rsidR="006A501F" w:rsidRPr="006A501F" w:rsidRDefault="006A501F" w:rsidP="006A501F">
      <w:pPr>
        <w:rPr>
          <w:sz w:val="24"/>
          <w:szCs w:val="24"/>
          <w:lang w:eastAsia="zh-CN"/>
        </w:rPr>
      </w:pPr>
      <w:r w:rsidRPr="006A501F">
        <w:rPr>
          <w:sz w:val="24"/>
          <w:szCs w:val="24"/>
          <w:lang w:eastAsia="zh-CN"/>
        </w:rPr>
        <w:t>Note: There is an adjustment that can be made to the syntax of a two way ANOVA so that post hoc tests are carried out on the interactions but only demonstrate this if the student can cope with programming.</w:t>
      </w:r>
      <w:r>
        <w:rPr>
          <w:sz w:val="24"/>
          <w:szCs w:val="24"/>
          <w:lang w:eastAsia="zh-CN"/>
        </w:rPr>
        <w:t xml:space="preserve">  The syntax is the program SPSS uses to run the analysis and can be requested for any procedure by selecting ‘Paste’ instead of ‘Ok’ after selecting all the required options.  It is very useful for students doing a lot of recoding as it is a record of what has </w:t>
      </w:r>
      <w:r w:rsidR="002D3861">
        <w:rPr>
          <w:sz w:val="24"/>
          <w:szCs w:val="24"/>
          <w:lang w:eastAsia="zh-CN"/>
        </w:rPr>
        <w:t>be done and can be used to repeat analysis at a future date.  Once in the syntax window, click on the green arrow to run the program.  Below is the syntax for a two way ANOVA.  The adjustment made to the syntax is highlighted.  The EMMEANS line comes from selecting post hoc tests from the options menu within the ANOVA procedure.</w:t>
      </w:r>
    </w:p>
    <w:p w:rsidR="006A501F" w:rsidRDefault="00F27B18" w:rsidP="00F92BCB">
      <w:pPr>
        <w:rPr>
          <w:rFonts w:asciiTheme="minorHAnsi" w:hAnsiTheme="minorHAnsi"/>
          <w:sz w:val="24"/>
          <w:szCs w:val="24"/>
        </w:rPr>
      </w:pPr>
      <w:r>
        <w:rPr>
          <w:noProof/>
          <w:lang w:eastAsia="en-GB"/>
        </w:rPr>
        <w:pict>
          <v:shape id="Left Arrow Callout 61" o:spid="_x0000_s1110" type="#_x0000_t77" style="position:absolute;margin-left:373.2pt;margin-top:61.15pt;width:165.6pt;height:175.2pt;z-index:252647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" adj="3965,7799,2897,9562" filled="f" strokecolor="#243f60 [1604]" strokeweight="2pt">
            <v:textbox>
              <w:txbxContent>
                <w:p w:rsidR="002D3861" w:rsidRPr="002D3861" w:rsidRDefault="002D3861" w:rsidP="002D3861">
                  <w:pPr>
                    <w:jc w:val="center"/>
                    <w:rPr>
                      <w:color w:val="000000" w:themeColor="text1"/>
                    </w:rPr>
                  </w:pPr>
                  <w:r w:rsidRPr="002D3861">
                    <w:rPr>
                      <w:color w:val="000000" w:themeColor="text1"/>
                    </w:rPr>
                    <w:t>The ‘COMPARE (gender) ADJ(BONFERRONI) will carry out post hoc tests for gender for each diet separately.  Putting (Diet) after compare will produce diet comparisons for each gender</w:t>
                  </w:r>
                </w:p>
              </w:txbxContent>
            </v:textbox>
          </v:shape>
        </w:pict>
      </w:r>
      <w:r>
        <w:rPr>
          <w:noProof/>
          <w:lang w:eastAsia="en-GB"/>
        </w:rPr>
        <w:pict>
          <v:rect id="Rectangle 56" o:spid="_x0000_s1172" style="position:absolute;margin-left:228pt;margin-top:135.55pt;width:138pt;height:11.4pt;z-index:25264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" filled="f" strokecolor="red" strokeweight="2pt"/>
        </w:pict>
      </w:r>
      <w:r w:rsidR="002D3861">
        <w:rPr>
          <w:noProof/>
          <w:lang w:eastAsia="en-GB"/>
        </w:rPr>
        <w:drawing>
          <wp:inline distT="0" distB="0" distL="0" distR="0">
            <wp:extent cx="4892040" cy="2756476"/>
            <wp:effectExtent l="0" t="0" r="381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cstate="print"/>
                    <a:srcRect l="16411" t="13227" r="16923" b="19954"/>
                    <a:stretch/>
                  </pic:blipFill>
                  <pic:spPr bwMode="auto">
                    <a:xfrm>
                      <a:off x="0" y="0"/>
                      <a:ext cx="4892040" cy="2756476"/>
                    </a:xfrm>
                    <a:prstGeom prst="rect">
                      <a:avLst/>
                    </a:prstGeom>
                    <a:ln>
                      <a:noFill/>
                    </a:ln>
                    <a:extLst>
                      <a:ext uri="{53640926-AAD7-44D8-BBD7-CCE9431645EC}">
                        <a14:shadowObscured xmlns:a14="http://schemas.microsoft.com/office/drawing/2010/main"/>
                      </a:ext>
                    </a:extLst>
                  </pic:spPr>
                </pic:pic>
              </a:graphicData>
            </a:graphic>
          </wp:inline>
        </w:drawing>
      </w:r>
    </w:p>
    <w:p w:rsidR="002D3861" w:rsidRDefault="002D3861" w:rsidP="00F92BCB">
      <w:pPr>
        <w:rPr>
          <w:rFonts w:asciiTheme="minorHAnsi" w:hAnsiTheme="minorHAnsi"/>
          <w:sz w:val="24"/>
          <w:szCs w:val="24"/>
        </w:rPr>
      </w:pPr>
    </w:p>
    <w:p w:rsidR="002D3861" w:rsidRPr="002D3861" w:rsidRDefault="002D3861" w:rsidP="002D3861">
      <w:pPr>
        <w:autoSpaceDE w:val="0"/>
        <w:autoSpaceDN w:val="0"/>
        <w:adjustRightInd w:val="0"/>
        <w:spacing w:after="0" w:line="240" w:lineRule="auto"/>
        <w:rPr>
          <w:rFonts w:ascii="Times New Roman" w:hAnsi="Times New Roman"/>
          <w:sz w:val="24"/>
          <w:szCs w:val="24"/>
          <w:lang w:eastAsia="zh-CN"/>
        </w:rPr>
      </w:pPr>
    </w:p>
    <w:tbl>
      <w:tblPr>
        <w:tblW w:w="96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43"/>
        <w:gridCol w:w="1144"/>
        <w:gridCol w:w="1190"/>
        <w:gridCol w:w="1484"/>
        <w:gridCol w:w="1082"/>
        <w:gridCol w:w="1035"/>
        <w:gridCol w:w="1484"/>
        <w:gridCol w:w="1484"/>
      </w:tblGrid>
      <w:tr w:rsidR="002D3861" w:rsidRPr="002D3861">
        <w:trPr>
          <w:cantSplit/>
        </w:trPr>
        <w:tc>
          <w:tcPr>
            <w:tcW w:w="9644" w:type="dxa"/>
            <w:gridSpan w:val="8"/>
            <w:tcBorders>
              <w:top w:val="nil"/>
              <w:left w:val="nil"/>
              <w:bottom w:val="nil"/>
              <w:right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center"/>
              <w:rPr>
                <w:rFonts w:ascii="Arial" w:hAnsi="Arial" w:cs="Arial"/>
                <w:color w:val="000000"/>
                <w:sz w:val="14"/>
                <w:szCs w:val="14"/>
                <w:lang w:eastAsia="zh-CN"/>
              </w:rPr>
            </w:pPr>
            <w:r w:rsidRPr="002D3861">
              <w:rPr>
                <w:rFonts w:ascii="Arial" w:hAnsi="Arial" w:cs="Arial"/>
                <w:b/>
                <w:bCs/>
                <w:color w:val="000000"/>
                <w:sz w:val="14"/>
                <w:szCs w:val="14"/>
                <w:lang w:eastAsia="zh-CN"/>
              </w:rPr>
              <w:t>Pairwise Comparisons</w:t>
            </w:r>
          </w:p>
        </w:tc>
      </w:tr>
      <w:tr w:rsidR="002D3861" w:rsidRPr="002D3861">
        <w:trPr>
          <w:cantSplit/>
        </w:trPr>
        <w:tc>
          <w:tcPr>
            <w:tcW w:w="9644" w:type="dxa"/>
            <w:gridSpan w:val="8"/>
            <w:tcBorders>
              <w:top w:val="nil"/>
              <w:left w:val="nil"/>
              <w:bottom w:val="nil"/>
              <w:right w:val="nil"/>
            </w:tcBorders>
            <w:shd w:val="clear" w:color="auto" w:fill="FFFFFF"/>
            <w:vAlign w:val="bottom"/>
          </w:tcPr>
          <w:p w:rsidR="002D3861" w:rsidRPr="002D3861" w:rsidRDefault="002D3861" w:rsidP="002D3861">
            <w:pPr>
              <w:autoSpaceDE w:val="0"/>
              <w:autoSpaceDN w:val="0"/>
              <w:adjustRightInd w:val="0"/>
              <w:spacing w:after="0" w:line="320" w:lineRule="atLeast"/>
              <w:rPr>
                <w:rFonts w:ascii="Times New Roman" w:hAnsi="Times New Roman"/>
                <w:sz w:val="24"/>
                <w:szCs w:val="24"/>
                <w:lang w:eastAsia="zh-CN"/>
              </w:rPr>
            </w:pPr>
            <w:r w:rsidRPr="002D3861">
              <w:rPr>
                <w:rFonts w:ascii="Arial" w:hAnsi="Arial" w:cs="Arial"/>
                <w:color w:val="000000"/>
                <w:sz w:val="14"/>
                <w:szCs w:val="14"/>
                <w:shd w:val="clear" w:color="auto" w:fill="FFFFFF"/>
                <w:lang w:eastAsia="zh-CN"/>
              </w:rPr>
              <w:t xml:space="preserve">Dependent Variable:   WeightLOST  </w:t>
            </w:r>
          </w:p>
        </w:tc>
      </w:tr>
      <w:tr w:rsidR="002D3861" w:rsidRPr="002D3861">
        <w:trPr>
          <w:cantSplit/>
        </w:trPr>
        <w:tc>
          <w:tcPr>
            <w:tcW w:w="742" w:type="dxa"/>
            <w:vMerge w:val="restart"/>
            <w:tcBorders>
              <w:top w:val="single" w:sz="16" w:space="0" w:color="000000"/>
              <w:left w:val="single" w:sz="16" w:space="0" w:color="000000"/>
              <w:bottom w:val="nil"/>
              <w:right w:val="nil"/>
            </w:tcBorders>
            <w:shd w:val="clear" w:color="auto" w:fill="FFFFFF"/>
            <w:vAlign w:val="bottom"/>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Diet</w:t>
            </w:r>
          </w:p>
        </w:tc>
        <w:tc>
          <w:tcPr>
            <w:tcW w:w="1143" w:type="dxa"/>
            <w:vMerge w:val="restart"/>
            <w:tcBorders>
              <w:top w:val="single" w:sz="16" w:space="0" w:color="000000"/>
              <w:left w:val="nil"/>
              <w:bottom w:val="nil"/>
              <w:right w:val="nil"/>
            </w:tcBorders>
            <w:shd w:val="clear" w:color="auto" w:fill="FFFFFF"/>
            <w:vAlign w:val="bottom"/>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(I) Gender</w:t>
            </w:r>
          </w:p>
        </w:tc>
        <w:tc>
          <w:tcPr>
            <w:tcW w:w="1190" w:type="dxa"/>
            <w:vMerge w:val="restart"/>
            <w:tcBorders>
              <w:top w:val="single" w:sz="16" w:space="0" w:color="000000"/>
              <w:left w:val="nil"/>
              <w:bottom w:val="nil"/>
              <w:right w:val="single" w:sz="16" w:space="0" w:color="000000"/>
            </w:tcBorders>
            <w:shd w:val="clear" w:color="auto" w:fill="FFFFFF"/>
            <w:vAlign w:val="bottom"/>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(J) Gender</w:t>
            </w:r>
          </w:p>
        </w:tc>
        <w:tc>
          <w:tcPr>
            <w:tcW w:w="1484" w:type="dxa"/>
            <w:vMerge w:val="restart"/>
            <w:tcBorders>
              <w:top w:val="single" w:sz="16" w:space="0" w:color="000000"/>
              <w:left w:val="single" w:sz="16" w:space="0" w:color="000000"/>
            </w:tcBorders>
            <w:shd w:val="clear" w:color="auto" w:fill="FFFFFF"/>
            <w:vAlign w:val="bottom"/>
          </w:tcPr>
          <w:p w:rsidR="002D3861" w:rsidRPr="002D3861" w:rsidRDefault="002D3861" w:rsidP="002D3861">
            <w:pPr>
              <w:autoSpaceDE w:val="0"/>
              <w:autoSpaceDN w:val="0"/>
              <w:adjustRightInd w:val="0"/>
              <w:spacing w:after="0" w:line="320" w:lineRule="atLeast"/>
              <w:ind w:left="60" w:right="60"/>
              <w:jc w:val="center"/>
              <w:rPr>
                <w:rFonts w:ascii="Arial" w:hAnsi="Arial" w:cs="Arial"/>
                <w:color w:val="000000"/>
                <w:sz w:val="14"/>
                <w:szCs w:val="14"/>
                <w:lang w:eastAsia="zh-CN"/>
              </w:rPr>
            </w:pPr>
            <w:r w:rsidRPr="002D3861">
              <w:rPr>
                <w:rFonts w:ascii="Arial" w:hAnsi="Arial" w:cs="Arial"/>
                <w:color w:val="000000"/>
                <w:sz w:val="14"/>
                <w:szCs w:val="14"/>
                <w:lang w:eastAsia="zh-CN"/>
              </w:rPr>
              <w:t>Mean Difference (I-J)</w:t>
            </w:r>
          </w:p>
        </w:tc>
        <w:tc>
          <w:tcPr>
            <w:tcW w:w="1082" w:type="dxa"/>
            <w:vMerge w:val="restart"/>
            <w:tcBorders>
              <w:top w:val="single" w:sz="16" w:space="0" w:color="000000"/>
            </w:tcBorders>
            <w:shd w:val="clear" w:color="auto" w:fill="FFFFFF"/>
            <w:vAlign w:val="bottom"/>
          </w:tcPr>
          <w:p w:rsidR="002D3861" w:rsidRPr="002D3861" w:rsidRDefault="002D3861" w:rsidP="002D3861">
            <w:pPr>
              <w:autoSpaceDE w:val="0"/>
              <w:autoSpaceDN w:val="0"/>
              <w:adjustRightInd w:val="0"/>
              <w:spacing w:after="0" w:line="320" w:lineRule="atLeast"/>
              <w:ind w:left="60" w:right="60"/>
              <w:jc w:val="center"/>
              <w:rPr>
                <w:rFonts w:ascii="Arial" w:hAnsi="Arial" w:cs="Arial"/>
                <w:color w:val="000000"/>
                <w:sz w:val="14"/>
                <w:szCs w:val="14"/>
                <w:lang w:eastAsia="zh-CN"/>
              </w:rPr>
            </w:pPr>
            <w:r w:rsidRPr="002D3861">
              <w:rPr>
                <w:rFonts w:ascii="Arial" w:hAnsi="Arial" w:cs="Arial"/>
                <w:color w:val="000000"/>
                <w:sz w:val="14"/>
                <w:szCs w:val="14"/>
                <w:lang w:eastAsia="zh-CN"/>
              </w:rPr>
              <w:t>Std. Error</w:t>
            </w:r>
          </w:p>
        </w:tc>
        <w:tc>
          <w:tcPr>
            <w:tcW w:w="1035" w:type="dxa"/>
            <w:vMerge w:val="restart"/>
            <w:tcBorders>
              <w:top w:val="single" w:sz="16" w:space="0" w:color="000000"/>
            </w:tcBorders>
            <w:shd w:val="clear" w:color="auto" w:fill="FFFFFF"/>
            <w:vAlign w:val="bottom"/>
          </w:tcPr>
          <w:p w:rsidR="002D3861" w:rsidRPr="002D3861" w:rsidRDefault="002D3861" w:rsidP="002D3861">
            <w:pPr>
              <w:autoSpaceDE w:val="0"/>
              <w:autoSpaceDN w:val="0"/>
              <w:adjustRightInd w:val="0"/>
              <w:spacing w:after="0" w:line="320" w:lineRule="atLeast"/>
              <w:ind w:left="60" w:right="60"/>
              <w:jc w:val="center"/>
              <w:rPr>
                <w:rFonts w:ascii="Arial" w:hAnsi="Arial" w:cs="Arial"/>
                <w:color w:val="000000"/>
                <w:sz w:val="14"/>
                <w:szCs w:val="14"/>
                <w:lang w:eastAsia="zh-CN"/>
              </w:rPr>
            </w:pPr>
            <w:r w:rsidRPr="002D3861">
              <w:rPr>
                <w:rFonts w:ascii="Arial" w:hAnsi="Arial" w:cs="Arial"/>
                <w:color w:val="000000"/>
                <w:sz w:val="14"/>
                <w:szCs w:val="14"/>
                <w:lang w:eastAsia="zh-CN"/>
              </w:rPr>
              <w:t>Sig.</w:t>
            </w:r>
            <w:r w:rsidRPr="002D3861">
              <w:rPr>
                <w:rFonts w:ascii="Arial" w:hAnsi="Arial" w:cs="Arial"/>
                <w:color w:val="000000"/>
                <w:sz w:val="14"/>
                <w:szCs w:val="14"/>
                <w:vertAlign w:val="superscript"/>
                <w:lang w:eastAsia="zh-CN"/>
              </w:rPr>
              <w:t>a</w:t>
            </w:r>
          </w:p>
        </w:tc>
        <w:tc>
          <w:tcPr>
            <w:tcW w:w="2968" w:type="dxa"/>
            <w:gridSpan w:val="2"/>
            <w:tcBorders>
              <w:top w:val="single" w:sz="16" w:space="0" w:color="000000"/>
              <w:right w:val="single" w:sz="16" w:space="0" w:color="000000"/>
            </w:tcBorders>
            <w:shd w:val="clear" w:color="auto" w:fill="FFFFFF"/>
            <w:vAlign w:val="bottom"/>
          </w:tcPr>
          <w:p w:rsidR="002D3861" w:rsidRPr="002D3861" w:rsidRDefault="002D3861" w:rsidP="002D3861">
            <w:pPr>
              <w:autoSpaceDE w:val="0"/>
              <w:autoSpaceDN w:val="0"/>
              <w:adjustRightInd w:val="0"/>
              <w:spacing w:after="0" w:line="320" w:lineRule="atLeast"/>
              <w:ind w:left="60" w:right="60"/>
              <w:jc w:val="center"/>
              <w:rPr>
                <w:rFonts w:ascii="Arial" w:hAnsi="Arial" w:cs="Arial"/>
                <w:color w:val="000000"/>
                <w:sz w:val="14"/>
                <w:szCs w:val="14"/>
                <w:lang w:eastAsia="zh-CN"/>
              </w:rPr>
            </w:pPr>
            <w:r w:rsidRPr="002D3861">
              <w:rPr>
                <w:rFonts w:ascii="Arial" w:hAnsi="Arial" w:cs="Arial"/>
                <w:color w:val="000000"/>
                <w:sz w:val="14"/>
                <w:szCs w:val="14"/>
                <w:lang w:eastAsia="zh-CN"/>
              </w:rPr>
              <w:t>95% Confidence Interval for Difference</w:t>
            </w:r>
            <w:r w:rsidRPr="002D3861">
              <w:rPr>
                <w:rFonts w:ascii="Arial" w:hAnsi="Arial" w:cs="Arial"/>
                <w:color w:val="000000"/>
                <w:sz w:val="14"/>
                <w:szCs w:val="14"/>
                <w:vertAlign w:val="superscript"/>
                <w:lang w:eastAsia="zh-CN"/>
              </w:rPr>
              <w:t>a</w:t>
            </w:r>
          </w:p>
        </w:tc>
      </w:tr>
      <w:tr w:rsidR="002D3861" w:rsidRPr="002D3861">
        <w:trPr>
          <w:cantSplit/>
        </w:trPr>
        <w:tc>
          <w:tcPr>
            <w:tcW w:w="742" w:type="dxa"/>
            <w:vMerge/>
            <w:tcBorders>
              <w:top w:val="single" w:sz="16" w:space="0" w:color="000000"/>
              <w:left w:val="single" w:sz="16" w:space="0" w:color="000000"/>
              <w:bottom w:val="nil"/>
              <w:right w:val="nil"/>
            </w:tcBorders>
            <w:shd w:val="clear" w:color="auto" w:fill="FFFFFF"/>
            <w:vAlign w:val="bottom"/>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143" w:type="dxa"/>
            <w:vMerge/>
            <w:tcBorders>
              <w:top w:val="single" w:sz="16" w:space="0" w:color="000000"/>
              <w:left w:val="nil"/>
              <w:bottom w:val="nil"/>
              <w:right w:val="nil"/>
            </w:tcBorders>
            <w:shd w:val="clear" w:color="auto" w:fill="FFFFFF"/>
            <w:vAlign w:val="bottom"/>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190" w:type="dxa"/>
            <w:vMerge/>
            <w:tcBorders>
              <w:top w:val="single" w:sz="16" w:space="0" w:color="000000"/>
              <w:left w:val="nil"/>
              <w:bottom w:val="nil"/>
              <w:right w:val="single" w:sz="16" w:space="0" w:color="000000"/>
            </w:tcBorders>
            <w:shd w:val="clear" w:color="auto" w:fill="FFFFFF"/>
            <w:vAlign w:val="bottom"/>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484" w:type="dxa"/>
            <w:vMerge/>
            <w:tcBorders>
              <w:top w:val="single" w:sz="16" w:space="0" w:color="000000"/>
              <w:left w:val="single" w:sz="16" w:space="0" w:color="000000"/>
            </w:tcBorders>
            <w:shd w:val="clear" w:color="auto" w:fill="FFFFFF"/>
            <w:vAlign w:val="bottom"/>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082" w:type="dxa"/>
            <w:vMerge/>
            <w:tcBorders>
              <w:top w:val="single" w:sz="16" w:space="0" w:color="000000"/>
            </w:tcBorders>
            <w:shd w:val="clear" w:color="auto" w:fill="FFFFFF"/>
            <w:vAlign w:val="bottom"/>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035" w:type="dxa"/>
            <w:vMerge/>
            <w:tcBorders>
              <w:top w:val="single" w:sz="16" w:space="0" w:color="000000"/>
            </w:tcBorders>
            <w:shd w:val="clear" w:color="auto" w:fill="FFFFFF"/>
            <w:vAlign w:val="bottom"/>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484" w:type="dxa"/>
            <w:tcBorders>
              <w:bottom w:val="single" w:sz="16" w:space="0" w:color="000000"/>
            </w:tcBorders>
            <w:shd w:val="clear" w:color="auto" w:fill="FFFFFF"/>
            <w:vAlign w:val="bottom"/>
          </w:tcPr>
          <w:p w:rsidR="002D3861" w:rsidRPr="002D3861" w:rsidRDefault="002D3861" w:rsidP="002D3861">
            <w:pPr>
              <w:autoSpaceDE w:val="0"/>
              <w:autoSpaceDN w:val="0"/>
              <w:adjustRightInd w:val="0"/>
              <w:spacing w:after="0" w:line="320" w:lineRule="atLeast"/>
              <w:ind w:left="60" w:right="60"/>
              <w:jc w:val="center"/>
              <w:rPr>
                <w:rFonts w:ascii="Arial" w:hAnsi="Arial" w:cs="Arial"/>
                <w:color w:val="000000"/>
                <w:sz w:val="14"/>
                <w:szCs w:val="14"/>
                <w:lang w:eastAsia="zh-CN"/>
              </w:rPr>
            </w:pPr>
            <w:r w:rsidRPr="002D3861">
              <w:rPr>
                <w:rFonts w:ascii="Arial" w:hAnsi="Arial" w:cs="Arial"/>
                <w:color w:val="000000"/>
                <w:sz w:val="14"/>
                <w:szCs w:val="14"/>
                <w:lang w:eastAsia="zh-CN"/>
              </w:rPr>
              <w:t>Lower Bound</w:t>
            </w:r>
          </w:p>
        </w:tc>
        <w:tc>
          <w:tcPr>
            <w:tcW w:w="1484" w:type="dxa"/>
            <w:tcBorders>
              <w:bottom w:val="single" w:sz="16" w:space="0" w:color="000000"/>
              <w:right w:val="single" w:sz="16" w:space="0" w:color="000000"/>
            </w:tcBorders>
            <w:shd w:val="clear" w:color="auto" w:fill="FFFFFF"/>
            <w:vAlign w:val="bottom"/>
          </w:tcPr>
          <w:p w:rsidR="002D3861" w:rsidRPr="002D3861" w:rsidRDefault="002D3861" w:rsidP="002D3861">
            <w:pPr>
              <w:autoSpaceDE w:val="0"/>
              <w:autoSpaceDN w:val="0"/>
              <w:adjustRightInd w:val="0"/>
              <w:spacing w:after="0" w:line="320" w:lineRule="atLeast"/>
              <w:ind w:left="60" w:right="60"/>
              <w:jc w:val="center"/>
              <w:rPr>
                <w:rFonts w:ascii="Arial" w:hAnsi="Arial" w:cs="Arial"/>
                <w:color w:val="000000"/>
                <w:sz w:val="14"/>
                <w:szCs w:val="14"/>
                <w:lang w:eastAsia="zh-CN"/>
              </w:rPr>
            </w:pPr>
            <w:r w:rsidRPr="002D3861">
              <w:rPr>
                <w:rFonts w:ascii="Arial" w:hAnsi="Arial" w:cs="Arial"/>
                <w:color w:val="000000"/>
                <w:sz w:val="14"/>
                <w:szCs w:val="14"/>
                <w:lang w:eastAsia="zh-CN"/>
              </w:rPr>
              <w:t>Upper Bound</w:t>
            </w:r>
          </w:p>
        </w:tc>
      </w:tr>
      <w:tr w:rsidR="002D3861" w:rsidRPr="002D3861">
        <w:trPr>
          <w:cantSplit/>
        </w:trPr>
        <w:tc>
          <w:tcPr>
            <w:tcW w:w="742" w:type="dxa"/>
            <w:vMerge w:val="restart"/>
            <w:tcBorders>
              <w:top w:val="single" w:sz="16" w:space="0" w:color="000000"/>
              <w:left w:val="single" w:sz="16" w:space="0" w:color="000000"/>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1</w:t>
            </w:r>
          </w:p>
        </w:tc>
        <w:tc>
          <w:tcPr>
            <w:tcW w:w="1143" w:type="dxa"/>
            <w:tcBorders>
              <w:top w:val="single" w:sz="16" w:space="0" w:color="000000"/>
              <w:left w:val="nil"/>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Female</w:t>
            </w:r>
          </w:p>
        </w:tc>
        <w:tc>
          <w:tcPr>
            <w:tcW w:w="1190" w:type="dxa"/>
            <w:tcBorders>
              <w:top w:val="single" w:sz="16" w:space="0" w:color="000000"/>
              <w:left w:val="nil"/>
              <w:right w:val="single" w:sz="16" w:space="0" w:color="000000"/>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Male</w:t>
            </w:r>
          </w:p>
        </w:tc>
        <w:tc>
          <w:tcPr>
            <w:tcW w:w="1484" w:type="dxa"/>
            <w:tcBorders>
              <w:top w:val="single" w:sz="16" w:space="0" w:color="000000"/>
              <w:lef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-.600</w:t>
            </w:r>
          </w:p>
        </w:tc>
        <w:tc>
          <w:tcPr>
            <w:tcW w:w="1082" w:type="dxa"/>
            <w:tcBorders>
              <w:top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.960</w:t>
            </w:r>
          </w:p>
        </w:tc>
        <w:tc>
          <w:tcPr>
            <w:tcW w:w="1035" w:type="dxa"/>
            <w:tcBorders>
              <w:top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.534</w:t>
            </w:r>
          </w:p>
        </w:tc>
        <w:tc>
          <w:tcPr>
            <w:tcW w:w="1484" w:type="dxa"/>
            <w:tcBorders>
              <w:top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-2.515</w:t>
            </w:r>
          </w:p>
        </w:tc>
        <w:tc>
          <w:tcPr>
            <w:tcW w:w="1484" w:type="dxa"/>
            <w:tcBorders>
              <w:top w:val="single" w:sz="16" w:space="0" w:color="000000"/>
              <w:righ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1.315</w:t>
            </w:r>
          </w:p>
        </w:tc>
      </w:tr>
      <w:tr w:rsidR="002D3861" w:rsidRPr="002D3861">
        <w:trPr>
          <w:cantSplit/>
        </w:trPr>
        <w:tc>
          <w:tcPr>
            <w:tcW w:w="742" w:type="dxa"/>
            <w:vMerge/>
            <w:tcBorders>
              <w:top w:val="single" w:sz="16" w:space="0" w:color="000000"/>
              <w:left w:val="single" w:sz="16" w:space="0" w:color="000000"/>
              <w:right w:val="nil"/>
            </w:tcBorders>
            <w:shd w:val="clear" w:color="auto" w:fill="FFFFFF"/>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143" w:type="dxa"/>
            <w:tcBorders>
              <w:top w:val="nil"/>
              <w:left w:val="nil"/>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Male</w:t>
            </w:r>
          </w:p>
        </w:tc>
        <w:tc>
          <w:tcPr>
            <w:tcW w:w="1190" w:type="dxa"/>
            <w:tcBorders>
              <w:top w:val="nil"/>
              <w:left w:val="nil"/>
              <w:right w:val="single" w:sz="16" w:space="0" w:color="000000"/>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Female</w:t>
            </w:r>
          </w:p>
        </w:tc>
        <w:tc>
          <w:tcPr>
            <w:tcW w:w="1484" w:type="dxa"/>
            <w:tcBorders>
              <w:top w:val="nil"/>
              <w:lef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.600</w:t>
            </w:r>
          </w:p>
        </w:tc>
        <w:tc>
          <w:tcPr>
            <w:tcW w:w="1082"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.960</w:t>
            </w:r>
          </w:p>
        </w:tc>
        <w:tc>
          <w:tcPr>
            <w:tcW w:w="1035"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.534</w:t>
            </w:r>
          </w:p>
        </w:tc>
        <w:tc>
          <w:tcPr>
            <w:tcW w:w="1484"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-1.315</w:t>
            </w:r>
          </w:p>
        </w:tc>
        <w:tc>
          <w:tcPr>
            <w:tcW w:w="1484" w:type="dxa"/>
            <w:tcBorders>
              <w:top w:val="nil"/>
              <w:righ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2.515</w:t>
            </w:r>
          </w:p>
        </w:tc>
      </w:tr>
      <w:tr w:rsidR="002D3861" w:rsidRPr="002D3861">
        <w:trPr>
          <w:cantSplit/>
        </w:trPr>
        <w:tc>
          <w:tcPr>
            <w:tcW w:w="742" w:type="dxa"/>
            <w:vMerge w:val="restart"/>
            <w:tcBorders>
              <w:top w:val="nil"/>
              <w:left w:val="single" w:sz="16" w:space="0" w:color="000000"/>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2</w:t>
            </w:r>
          </w:p>
        </w:tc>
        <w:tc>
          <w:tcPr>
            <w:tcW w:w="1143" w:type="dxa"/>
            <w:tcBorders>
              <w:top w:val="nil"/>
              <w:left w:val="nil"/>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Female</w:t>
            </w:r>
          </w:p>
        </w:tc>
        <w:tc>
          <w:tcPr>
            <w:tcW w:w="1190" w:type="dxa"/>
            <w:tcBorders>
              <w:top w:val="nil"/>
              <w:left w:val="nil"/>
              <w:right w:val="single" w:sz="16" w:space="0" w:color="000000"/>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Male</w:t>
            </w:r>
          </w:p>
        </w:tc>
        <w:tc>
          <w:tcPr>
            <w:tcW w:w="1484" w:type="dxa"/>
            <w:tcBorders>
              <w:top w:val="nil"/>
              <w:lef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-1.502</w:t>
            </w:r>
          </w:p>
        </w:tc>
        <w:tc>
          <w:tcPr>
            <w:tcW w:w="1082"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.934</w:t>
            </w:r>
          </w:p>
        </w:tc>
        <w:tc>
          <w:tcPr>
            <w:tcW w:w="1035"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.112</w:t>
            </w:r>
          </w:p>
        </w:tc>
        <w:tc>
          <w:tcPr>
            <w:tcW w:w="1484"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-3.365</w:t>
            </w:r>
          </w:p>
        </w:tc>
        <w:tc>
          <w:tcPr>
            <w:tcW w:w="1484" w:type="dxa"/>
            <w:tcBorders>
              <w:top w:val="nil"/>
              <w:righ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.361</w:t>
            </w:r>
          </w:p>
        </w:tc>
      </w:tr>
      <w:tr w:rsidR="002D3861" w:rsidRPr="002D3861">
        <w:trPr>
          <w:cantSplit/>
        </w:trPr>
        <w:tc>
          <w:tcPr>
            <w:tcW w:w="742" w:type="dxa"/>
            <w:vMerge/>
            <w:tcBorders>
              <w:top w:val="nil"/>
              <w:left w:val="single" w:sz="16" w:space="0" w:color="000000"/>
              <w:right w:val="nil"/>
            </w:tcBorders>
            <w:shd w:val="clear" w:color="auto" w:fill="FFFFFF"/>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143" w:type="dxa"/>
            <w:tcBorders>
              <w:top w:val="nil"/>
              <w:left w:val="nil"/>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Male</w:t>
            </w:r>
          </w:p>
        </w:tc>
        <w:tc>
          <w:tcPr>
            <w:tcW w:w="1190" w:type="dxa"/>
            <w:tcBorders>
              <w:top w:val="nil"/>
              <w:left w:val="nil"/>
              <w:right w:val="single" w:sz="16" w:space="0" w:color="000000"/>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Female</w:t>
            </w:r>
          </w:p>
        </w:tc>
        <w:tc>
          <w:tcPr>
            <w:tcW w:w="1484" w:type="dxa"/>
            <w:tcBorders>
              <w:top w:val="nil"/>
              <w:lef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1.502</w:t>
            </w:r>
          </w:p>
        </w:tc>
        <w:tc>
          <w:tcPr>
            <w:tcW w:w="1082"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.934</w:t>
            </w:r>
          </w:p>
        </w:tc>
        <w:tc>
          <w:tcPr>
            <w:tcW w:w="1035"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.112</w:t>
            </w:r>
          </w:p>
        </w:tc>
        <w:tc>
          <w:tcPr>
            <w:tcW w:w="1484"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-.361</w:t>
            </w:r>
          </w:p>
        </w:tc>
        <w:tc>
          <w:tcPr>
            <w:tcW w:w="1484" w:type="dxa"/>
            <w:tcBorders>
              <w:top w:val="nil"/>
              <w:righ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3.365</w:t>
            </w:r>
          </w:p>
        </w:tc>
      </w:tr>
      <w:tr w:rsidR="002D3861" w:rsidRPr="002D3861">
        <w:trPr>
          <w:cantSplit/>
        </w:trPr>
        <w:tc>
          <w:tcPr>
            <w:tcW w:w="742" w:type="dxa"/>
            <w:vMerge w:val="restart"/>
            <w:tcBorders>
              <w:top w:val="nil"/>
              <w:left w:val="single" w:sz="16" w:space="0" w:color="000000"/>
              <w:bottom w:val="single" w:sz="16" w:space="0" w:color="000000"/>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3</w:t>
            </w:r>
          </w:p>
        </w:tc>
        <w:tc>
          <w:tcPr>
            <w:tcW w:w="1143" w:type="dxa"/>
            <w:tcBorders>
              <w:top w:val="nil"/>
              <w:left w:val="nil"/>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Female</w:t>
            </w:r>
          </w:p>
        </w:tc>
        <w:tc>
          <w:tcPr>
            <w:tcW w:w="1190" w:type="dxa"/>
            <w:tcBorders>
              <w:top w:val="nil"/>
              <w:left w:val="nil"/>
              <w:right w:val="single" w:sz="16" w:space="0" w:color="000000"/>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Male</w:t>
            </w:r>
          </w:p>
        </w:tc>
        <w:tc>
          <w:tcPr>
            <w:tcW w:w="1484" w:type="dxa"/>
            <w:tcBorders>
              <w:top w:val="nil"/>
              <w:lef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1.647</w:t>
            </w:r>
          </w:p>
        </w:tc>
        <w:tc>
          <w:tcPr>
            <w:tcW w:w="1082"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.898</w:t>
            </w:r>
          </w:p>
        </w:tc>
        <w:tc>
          <w:tcPr>
            <w:tcW w:w="1035"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.071</w:t>
            </w:r>
          </w:p>
        </w:tc>
        <w:tc>
          <w:tcPr>
            <w:tcW w:w="1484" w:type="dxa"/>
            <w:tcBorders>
              <w:top w:val="nil"/>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-.144</w:t>
            </w:r>
          </w:p>
        </w:tc>
        <w:tc>
          <w:tcPr>
            <w:tcW w:w="1484" w:type="dxa"/>
            <w:tcBorders>
              <w:top w:val="nil"/>
              <w:righ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3.438</w:t>
            </w:r>
          </w:p>
        </w:tc>
      </w:tr>
      <w:tr w:rsidR="002D3861" w:rsidRPr="002D3861">
        <w:trPr>
          <w:cantSplit/>
        </w:trPr>
        <w:tc>
          <w:tcPr>
            <w:tcW w:w="742" w:type="dxa"/>
            <w:vMerge/>
            <w:tcBorders>
              <w:top w:val="nil"/>
              <w:left w:val="single" w:sz="16" w:space="0" w:color="000000"/>
              <w:bottom w:val="single" w:sz="16" w:space="0" w:color="000000"/>
              <w:right w:val="nil"/>
            </w:tcBorders>
            <w:shd w:val="clear" w:color="auto" w:fill="FFFFFF"/>
          </w:tcPr>
          <w:p w:rsidR="002D3861" w:rsidRPr="002D3861" w:rsidRDefault="002D3861" w:rsidP="002D3861">
            <w:pPr>
              <w:autoSpaceDE w:val="0"/>
              <w:autoSpaceDN w:val="0"/>
              <w:adjustRightInd w:val="0"/>
              <w:spacing w:after="0" w:line="240" w:lineRule="auto"/>
              <w:rPr>
                <w:rFonts w:ascii="Arial" w:hAnsi="Arial" w:cs="Arial"/>
                <w:color w:val="000000"/>
                <w:sz w:val="14"/>
                <w:szCs w:val="14"/>
                <w:lang w:eastAsia="zh-CN"/>
              </w:rPr>
            </w:pPr>
          </w:p>
        </w:tc>
        <w:tc>
          <w:tcPr>
            <w:tcW w:w="1143" w:type="dxa"/>
            <w:tcBorders>
              <w:top w:val="nil"/>
              <w:left w:val="nil"/>
              <w:bottom w:val="single" w:sz="16" w:space="0" w:color="000000"/>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Male</w:t>
            </w:r>
          </w:p>
        </w:tc>
        <w:tc>
          <w:tcPr>
            <w:tcW w:w="1190" w:type="dxa"/>
            <w:tcBorders>
              <w:top w:val="nil"/>
              <w:left w:val="nil"/>
              <w:bottom w:val="single" w:sz="16" w:space="0" w:color="000000"/>
              <w:right w:val="single" w:sz="16" w:space="0" w:color="000000"/>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Female</w:t>
            </w:r>
          </w:p>
        </w:tc>
        <w:tc>
          <w:tcPr>
            <w:tcW w:w="1484" w:type="dxa"/>
            <w:tcBorders>
              <w:top w:val="nil"/>
              <w:left w:val="single" w:sz="16" w:space="0" w:color="000000"/>
              <w:bottom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-1.647</w:t>
            </w:r>
          </w:p>
        </w:tc>
        <w:tc>
          <w:tcPr>
            <w:tcW w:w="1082" w:type="dxa"/>
            <w:tcBorders>
              <w:top w:val="nil"/>
              <w:bottom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.898</w:t>
            </w:r>
          </w:p>
        </w:tc>
        <w:tc>
          <w:tcPr>
            <w:tcW w:w="1035" w:type="dxa"/>
            <w:tcBorders>
              <w:top w:val="nil"/>
              <w:bottom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.071</w:t>
            </w:r>
          </w:p>
        </w:tc>
        <w:tc>
          <w:tcPr>
            <w:tcW w:w="1484" w:type="dxa"/>
            <w:tcBorders>
              <w:top w:val="nil"/>
              <w:bottom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-3.438</w:t>
            </w:r>
          </w:p>
        </w:tc>
        <w:tc>
          <w:tcPr>
            <w:tcW w:w="1484" w:type="dxa"/>
            <w:tcBorders>
              <w:top w:val="nil"/>
              <w:bottom w:val="single" w:sz="16" w:space="0" w:color="000000"/>
              <w:right w:val="single" w:sz="16" w:space="0" w:color="000000"/>
            </w:tcBorders>
            <w:shd w:val="clear" w:color="auto" w:fill="FFFFFF"/>
            <w:vAlign w:val="center"/>
          </w:tcPr>
          <w:p w:rsidR="002D3861" w:rsidRPr="002D3861" w:rsidRDefault="002D3861" w:rsidP="002D3861">
            <w:pPr>
              <w:autoSpaceDE w:val="0"/>
              <w:autoSpaceDN w:val="0"/>
              <w:adjustRightInd w:val="0"/>
              <w:spacing w:after="0" w:line="320" w:lineRule="atLeast"/>
              <w:ind w:left="60" w:right="60"/>
              <w:jc w:val="right"/>
              <w:rPr>
                <w:rFonts w:ascii="Arial" w:hAnsi="Arial" w:cs="Arial"/>
                <w:color w:val="000000"/>
                <w:sz w:val="14"/>
                <w:szCs w:val="14"/>
                <w:lang w:eastAsia="zh-CN"/>
              </w:rPr>
            </w:pPr>
            <w:r w:rsidRPr="002D3861">
              <w:rPr>
                <w:rFonts w:ascii="Arial" w:hAnsi="Arial" w:cs="Arial"/>
                <w:color w:val="000000"/>
                <w:sz w:val="14"/>
                <w:szCs w:val="14"/>
                <w:lang w:eastAsia="zh-CN"/>
              </w:rPr>
              <w:t>.144</w:t>
            </w:r>
          </w:p>
        </w:tc>
      </w:tr>
      <w:tr w:rsidR="002D3861" w:rsidRPr="002D3861">
        <w:trPr>
          <w:cantSplit/>
        </w:trPr>
        <w:tc>
          <w:tcPr>
            <w:tcW w:w="9644" w:type="dxa"/>
            <w:gridSpan w:val="8"/>
            <w:tcBorders>
              <w:top w:val="nil"/>
              <w:left w:val="nil"/>
              <w:bottom w:val="nil"/>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Based on estimated marginal means</w:t>
            </w:r>
          </w:p>
        </w:tc>
      </w:tr>
      <w:tr w:rsidR="002D3861" w:rsidRPr="002D3861">
        <w:trPr>
          <w:cantSplit/>
        </w:trPr>
        <w:tc>
          <w:tcPr>
            <w:tcW w:w="9644" w:type="dxa"/>
            <w:gridSpan w:val="8"/>
            <w:tcBorders>
              <w:top w:val="nil"/>
              <w:left w:val="nil"/>
              <w:bottom w:val="nil"/>
              <w:right w:val="nil"/>
            </w:tcBorders>
            <w:shd w:val="clear" w:color="auto" w:fill="FFFFFF"/>
          </w:tcPr>
          <w:p w:rsidR="002D3861" w:rsidRPr="002D3861" w:rsidRDefault="002D3861" w:rsidP="002D3861">
            <w:pPr>
              <w:autoSpaceDE w:val="0"/>
              <w:autoSpaceDN w:val="0"/>
              <w:adjustRightInd w:val="0"/>
              <w:spacing w:after="0" w:line="320" w:lineRule="atLeast"/>
              <w:ind w:left="60" w:right="60"/>
              <w:rPr>
                <w:rFonts w:ascii="Arial" w:hAnsi="Arial" w:cs="Arial"/>
                <w:color w:val="000000"/>
                <w:sz w:val="14"/>
                <w:szCs w:val="14"/>
                <w:lang w:eastAsia="zh-CN"/>
              </w:rPr>
            </w:pPr>
            <w:r w:rsidRPr="002D3861">
              <w:rPr>
                <w:rFonts w:ascii="Arial" w:hAnsi="Arial" w:cs="Arial"/>
                <w:color w:val="000000"/>
                <w:sz w:val="14"/>
                <w:szCs w:val="14"/>
                <w:lang w:eastAsia="zh-CN"/>
              </w:rPr>
              <w:t>a. Adjustment for multiple comparisons: Bonferroni.</w:t>
            </w:r>
          </w:p>
        </w:tc>
      </w:tr>
    </w:tbl>
    <w:p w:rsidR="002D3861" w:rsidRPr="002D3861" w:rsidRDefault="002D3861" w:rsidP="002D3861">
      <w:pPr>
        <w:autoSpaceDE w:val="0"/>
        <w:autoSpaceDN w:val="0"/>
        <w:adjustRightInd w:val="0"/>
        <w:spacing w:after="0" w:line="400" w:lineRule="atLeast"/>
        <w:rPr>
          <w:rFonts w:ascii="Times New Roman" w:hAnsi="Times New Roman"/>
          <w:sz w:val="24"/>
          <w:szCs w:val="24"/>
          <w:lang w:eastAsia="zh-CN"/>
        </w:rPr>
      </w:pPr>
    </w:p>
    <w:p w:rsidR="002D3861" w:rsidRDefault="002D3861" w:rsidP="00F92BCB">
      <w:pPr>
        <w:rPr>
          <w:rFonts w:asciiTheme="minorHAnsi" w:hAnsiTheme="minorHAnsi"/>
          <w:sz w:val="24"/>
          <w:szCs w:val="24"/>
        </w:rPr>
      </w:pPr>
    </w:p>
    <w:p w:rsidR="00D0045C" w:rsidRDefault="00D0045C" w:rsidP="0050488D">
      <w:pPr>
        <w:pStyle w:val="Heading1"/>
      </w:pPr>
      <w:bookmarkStart w:id="136" w:name="_Toc405115824"/>
      <w:bookmarkStart w:id="137" w:name="_Toc406345958"/>
      <w:r>
        <w:lastRenderedPageBreak/>
        <w:t>Non-parametric tests</w:t>
      </w:r>
      <w:bookmarkEnd w:id="136"/>
      <w:bookmarkEnd w:id="137"/>
    </w:p>
    <w:p w:rsidR="0050488D" w:rsidRDefault="00F27B18" w:rsidP="00F92BCB">
      <w:pPr>
        <w:rPr>
          <w:rFonts w:asciiTheme="minorHAnsi" w:hAnsiTheme="minorHAnsi"/>
          <w:sz w:val="24"/>
          <w:szCs w:val="24"/>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21" o:spid="_x0000_s1243" style="width:523.3pt;height:609.8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FF66F0">
                  <w:pPr>
                    <w:pStyle w:val="Heading4"/>
                  </w:pPr>
                  <w:bookmarkStart w:id="138" w:name="_Toc406345959"/>
                  <w:r>
                    <w:t>Exercise 11: Non-parametric tests</w:t>
                  </w:r>
                  <w:bookmarkEnd w:id="138"/>
                </w:p>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How would you explain what non-parametric means to a student?</w:t>
                  </w:r>
                </w:p>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What should be checked for normality for the following tests and what is the equivalent non-parametric test:</w:t>
                  </w:r>
                </w:p>
                <w:p w:rsidR="00BF4363" w:rsidRPr="006D5FE5" w:rsidRDefault="00BF4363" w:rsidP="006D5FE5">
                  <w:pPr>
                    <w:rPr>
                      <w:rFonts w:asciiTheme="minorHAnsi" w:hAnsiTheme="minorHAnsi"/>
                      <w:b/>
                      <w:bCs/>
                      <w:color w:val="0070C0"/>
                      <w:sz w:val="24"/>
                      <w:szCs w:val="24"/>
                    </w:rPr>
                  </w:pPr>
                  <w:r w:rsidRPr="006D5FE5">
                    <w:rPr>
                      <w:rFonts w:asciiTheme="minorHAnsi" w:hAnsiTheme="minorHAnsi"/>
                      <w:b/>
                      <w:bCs/>
                      <w:color w:val="0070C0"/>
                      <w:sz w:val="24"/>
                      <w:szCs w:val="24"/>
                    </w:rPr>
                    <w:t>Key non-parametric tests</w:t>
                  </w:r>
                </w:p>
                <w:tbl>
                  <w:tblPr>
                    <w:tblW w:w="107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94"/>
                    <w:gridCol w:w="3118"/>
                    <w:gridCol w:w="3828"/>
                  </w:tblGrid>
                  <w:tr w:rsidR="00BF4363" w:rsidRPr="006D5FE5" w:rsidTr="00BF41E1">
                    <w:tc>
                      <w:tcPr>
                        <w:tcW w:w="3794" w:type="dxa"/>
                      </w:tcPr>
                      <w:p w:rsidR="00BF4363" w:rsidRPr="006D5FE5" w:rsidRDefault="00BF4363" w:rsidP="006D5FE5">
                        <w:pPr>
                          <w:rPr>
                            <w:rFonts w:asciiTheme="minorHAnsi" w:hAnsiTheme="minorHAnsi"/>
                            <w:b/>
                            <w:bCs/>
                            <w:color w:val="0070C0"/>
                            <w:sz w:val="24"/>
                            <w:szCs w:val="24"/>
                          </w:rPr>
                        </w:pPr>
                        <w:r w:rsidRPr="006D5FE5">
                          <w:rPr>
                            <w:rFonts w:asciiTheme="minorHAnsi" w:hAnsiTheme="minorHAnsi"/>
                            <w:b/>
                            <w:bCs/>
                            <w:color w:val="0070C0"/>
                            <w:sz w:val="24"/>
                            <w:szCs w:val="24"/>
                          </w:rPr>
                          <w:t xml:space="preserve">Parametric test </w:t>
                        </w:r>
                      </w:p>
                    </w:tc>
                    <w:tc>
                      <w:tcPr>
                        <w:tcW w:w="3118" w:type="dxa"/>
                      </w:tcPr>
                      <w:p w:rsidR="00BF4363" w:rsidRPr="006D5FE5" w:rsidRDefault="00BF4363" w:rsidP="006D5FE5">
                        <w:pPr>
                          <w:rPr>
                            <w:rFonts w:asciiTheme="minorHAnsi" w:hAnsiTheme="minorHAnsi"/>
                            <w:b/>
                            <w:bCs/>
                            <w:color w:val="0070C0"/>
                            <w:sz w:val="24"/>
                            <w:szCs w:val="24"/>
                          </w:rPr>
                        </w:pPr>
                        <w:r w:rsidRPr="006D5FE5">
                          <w:rPr>
                            <w:rFonts w:asciiTheme="minorHAnsi" w:hAnsiTheme="minorHAnsi"/>
                            <w:b/>
                            <w:bCs/>
                            <w:color w:val="0070C0"/>
                            <w:sz w:val="24"/>
                            <w:szCs w:val="24"/>
                          </w:rPr>
                          <w:t>What to check for normality</w:t>
                        </w:r>
                      </w:p>
                    </w:tc>
                    <w:tc>
                      <w:tcPr>
                        <w:tcW w:w="3828" w:type="dxa"/>
                      </w:tcPr>
                      <w:p w:rsidR="00BF4363" w:rsidRPr="006D5FE5" w:rsidRDefault="00BF4363" w:rsidP="006D5FE5">
                        <w:pPr>
                          <w:rPr>
                            <w:rFonts w:asciiTheme="minorHAnsi" w:hAnsiTheme="minorHAnsi"/>
                            <w:b/>
                            <w:bCs/>
                            <w:color w:val="0070C0"/>
                            <w:sz w:val="24"/>
                            <w:szCs w:val="24"/>
                          </w:rPr>
                        </w:pPr>
                        <w:r w:rsidRPr="006D5FE5">
                          <w:rPr>
                            <w:rFonts w:asciiTheme="minorHAnsi" w:hAnsiTheme="minorHAnsi"/>
                            <w:b/>
                            <w:bCs/>
                            <w:color w:val="0070C0"/>
                            <w:sz w:val="24"/>
                            <w:szCs w:val="24"/>
                          </w:rPr>
                          <w:t>Non-parametric test</w:t>
                        </w:r>
                      </w:p>
                    </w:tc>
                  </w:tr>
                  <w:tr w:rsidR="00BF4363" w:rsidRPr="006D5FE5" w:rsidTr="00BF41E1">
                    <w:tc>
                      <w:tcPr>
                        <w:tcW w:w="3794" w:type="dxa"/>
                      </w:tcPr>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Independent t-test</w:t>
                        </w:r>
                      </w:p>
                    </w:tc>
                    <w:tc>
                      <w:tcPr>
                        <w:tcW w:w="3118" w:type="dxa"/>
                      </w:tcPr>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tc>
                    <w:tc>
                      <w:tcPr>
                        <w:tcW w:w="3828" w:type="dxa"/>
                      </w:tcPr>
                      <w:p w:rsidR="00BF4363" w:rsidRPr="006D5FE5" w:rsidRDefault="00BF4363" w:rsidP="006D5FE5">
                        <w:pPr>
                          <w:rPr>
                            <w:rFonts w:asciiTheme="minorHAnsi" w:hAnsiTheme="minorHAnsi"/>
                            <w:b/>
                            <w:color w:val="0070C0"/>
                            <w:sz w:val="24"/>
                            <w:szCs w:val="24"/>
                          </w:rPr>
                        </w:pPr>
                      </w:p>
                    </w:tc>
                  </w:tr>
                  <w:tr w:rsidR="00BF4363" w:rsidRPr="006D5FE5" w:rsidTr="00BF41E1">
                    <w:tc>
                      <w:tcPr>
                        <w:tcW w:w="3794" w:type="dxa"/>
                      </w:tcPr>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Paired t-test</w:t>
                        </w:r>
                      </w:p>
                    </w:tc>
                    <w:tc>
                      <w:tcPr>
                        <w:tcW w:w="3118" w:type="dxa"/>
                      </w:tcPr>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tc>
                    <w:tc>
                      <w:tcPr>
                        <w:tcW w:w="3828" w:type="dxa"/>
                      </w:tcPr>
                      <w:p w:rsidR="00BF4363" w:rsidRPr="006D5FE5" w:rsidRDefault="00BF4363" w:rsidP="006D5FE5">
                        <w:pPr>
                          <w:rPr>
                            <w:rFonts w:asciiTheme="minorHAnsi" w:hAnsiTheme="minorHAnsi"/>
                            <w:b/>
                            <w:color w:val="0070C0"/>
                            <w:sz w:val="24"/>
                            <w:szCs w:val="24"/>
                          </w:rPr>
                        </w:pPr>
                      </w:p>
                    </w:tc>
                  </w:tr>
                  <w:tr w:rsidR="00BF4363" w:rsidRPr="006D5FE5" w:rsidTr="00BF41E1">
                    <w:tc>
                      <w:tcPr>
                        <w:tcW w:w="3794" w:type="dxa"/>
                      </w:tcPr>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One-way ANOVA</w:t>
                        </w:r>
                      </w:p>
                    </w:tc>
                    <w:tc>
                      <w:tcPr>
                        <w:tcW w:w="3118" w:type="dxa"/>
                      </w:tcPr>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tc>
                    <w:tc>
                      <w:tcPr>
                        <w:tcW w:w="3828" w:type="dxa"/>
                      </w:tcPr>
                      <w:p w:rsidR="00BF4363" w:rsidRPr="006D5FE5" w:rsidRDefault="00BF4363" w:rsidP="006D5FE5">
                        <w:pPr>
                          <w:rPr>
                            <w:rFonts w:asciiTheme="minorHAnsi" w:hAnsiTheme="minorHAnsi"/>
                            <w:b/>
                            <w:color w:val="0070C0"/>
                            <w:sz w:val="24"/>
                            <w:szCs w:val="24"/>
                          </w:rPr>
                        </w:pPr>
                      </w:p>
                    </w:tc>
                  </w:tr>
                  <w:tr w:rsidR="00BF4363" w:rsidRPr="006D5FE5" w:rsidTr="00BF41E1">
                    <w:tc>
                      <w:tcPr>
                        <w:tcW w:w="3794" w:type="dxa"/>
                      </w:tcPr>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Repeated measures ANOVA</w:t>
                        </w:r>
                      </w:p>
                    </w:tc>
                    <w:tc>
                      <w:tcPr>
                        <w:tcW w:w="3118" w:type="dxa"/>
                      </w:tcPr>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tc>
                    <w:tc>
                      <w:tcPr>
                        <w:tcW w:w="3828" w:type="dxa"/>
                      </w:tcPr>
                      <w:p w:rsidR="00BF4363" w:rsidRPr="006D5FE5" w:rsidRDefault="00BF4363" w:rsidP="006D5FE5">
                        <w:pPr>
                          <w:rPr>
                            <w:rFonts w:asciiTheme="minorHAnsi" w:hAnsiTheme="minorHAnsi"/>
                            <w:b/>
                            <w:color w:val="0070C0"/>
                            <w:sz w:val="24"/>
                            <w:szCs w:val="24"/>
                          </w:rPr>
                        </w:pPr>
                      </w:p>
                    </w:tc>
                  </w:tr>
                  <w:tr w:rsidR="00BF4363" w:rsidRPr="006D5FE5" w:rsidTr="00BF41E1">
                    <w:tc>
                      <w:tcPr>
                        <w:tcW w:w="3794" w:type="dxa"/>
                      </w:tcPr>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Pearson’s Correlation Co-efficient</w:t>
                        </w:r>
                      </w:p>
                    </w:tc>
                    <w:tc>
                      <w:tcPr>
                        <w:tcW w:w="3118" w:type="dxa"/>
                      </w:tcPr>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tc>
                    <w:tc>
                      <w:tcPr>
                        <w:tcW w:w="3828" w:type="dxa"/>
                      </w:tcPr>
                      <w:p w:rsidR="00BF4363" w:rsidRPr="006D5FE5" w:rsidRDefault="00BF4363" w:rsidP="006D5FE5">
                        <w:pPr>
                          <w:rPr>
                            <w:rFonts w:asciiTheme="minorHAnsi" w:hAnsiTheme="minorHAnsi"/>
                            <w:b/>
                            <w:color w:val="0070C0"/>
                            <w:sz w:val="24"/>
                            <w:szCs w:val="24"/>
                          </w:rPr>
                        </w:pPr>
                      </w:p>
                    </w:tc>
                  </w:tr>
                  <w:tr w:rsidR="00BF4363" w:rsidRPr="006D5FE5" w:rsidTr="00BF41E1">
                    <w:tc>
                      <w:tcPr>
                        <w:tcW w:w="3794" w:type="dxa"/>
                      </w:tcPr>
                      <w:p w:rsidR="00BF4363" w:rsidRPr="006D5FE5" w:rsidRDefault="00BF4363" w:rsidP="006D5FE5">
                        <w:pPr>
                          <w:rPr>
                            <w:rFonts w:asciiTheme="minorHAnsi" w:hAnsiTheme="minorHAnsi"/>
                            <w:b/>
                            <w:color w:val="0070C0"/>
                            <w:sz w:val="24"/>
                            <w:szCs w:val="24"/>
                          </w:rPr>
                        </w:pPr>
                        <w:r w:rsidRPr="006D5FE5">
                          <w:rPr>
                            <w:rFonts w:asciiTheme="minorHAnsi" w:hAnsiTheme="minorHAnsi"/>
                            <w:b/>
                            <w:color w:val="0070C0"/>
                            <w:sz w:val="24"/>
                            <w:szCs w:val="24"/>
                          </w:rPr>
                          <w:t>Simple Linear Regression</w:t>
                        </w:r>
                      </w:p>
                    </w:tc>
                    <w:tc>
                      <w:tcPr>
                        <w:tcW w:w="3118" w:type="dxa"/>
                      </w:tcPr>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tc>
                    <w:tc>
                      <w:tcPr>
                        <w:tcW w:w="3828" w:type="dxa"/>
                      </w:tcPr>
                      <w:p w:rsidR="00BF4363" w:rsidRPr="006D5FE5" w:rsidRDefault="00BF4363" w:rsidP="006D5FE5">
                        <w:pPr>
                          <w:rPr>
                            <w:rFonts w:asciiTheme="minorHAnsi" w:hAnsiTheme="minorHAnsi"/>
                            <w:b/>
                            <w:color w:val="0070C0"/>
                            <w:sz w:val="24"/>
                            <w:szCs w:val="24"/>
                          </w:rPr>
                        </w:pPr>
                      </w:p>
                    </w:tc>
                  </w:tr>
                </w:tbl>
                <w:p w:rsidR="00BF4363" w:rsidRPr="006D5FE5" w:rsidRDefault="00BF4363" w:rsidP="006D5FE5">
                  <w:pPr>
                    <w:rPr>
                      <w:rFonts w:asciiTheme="minorHAnsi" w:hAnsiTheme="minorHAnsi"/>
                      <w:b/>
                      <w:color w:val="0070C0"/>
                      <w:sz w:val="24"/>
                      <w:szCs w:val="24"/>
                    </w:rPr>
                  </w:pPr>
                </w:p>
                <w:p w:rsidR="00BF4363" w:rsidRDefault="00BF4363" w:rsidP="006D5FE5"/>
              </w:txbxContent>
            </v:textbox>
            <w10:wrap type="none"/>
            <w10:anchorlock/>
          </v:rect>
        </w:pict>
      </w:r>
      <w:r w:rsidR="00D0045C">
        <w:rPr>
          <w:rFonts w:asciiTheme="minorHAnsi" w:hAnsiTheme="minorHAnsi"/>
          <w:sz w:val="24"/>
          <w:szCs w:val="24"/>
        </w:rPr>
        <w:t xml:space="preserve"> </w:t>
      </w:r>
    </w:p>
    <w:p w:rsidR="00506146" w:rsidRDefault="00506146" w:rsidP="00F92BCB">
      <w:pPr>
        <w:rPr>
          <w:rFonts w:asciiTheme="minorHAnsi" w:hAnsiTheme="minorHAnsi"/>
          <w:sz w:val="24"/>
          <w:szCs w:val="24"/>
        </w:rPr>
      </w:pPr>
    </w:p>
    <w:p w:rsidR="00C25405" w:rsidRDefault="00D0045C" w:rsidP="00C25405">
      <w:pPr>
        <w:pStyle w:val="Heading2"/>
      </w:pPr>
      <w:bookmarkStart w:id="139" w:name="_Toc398899134"/>
      <w:r>
        <w:rPr>
          <w:rFonts w:asciiTheme="minorHAnsi" w:hAnsiTheme="minorHAnsi"/>
          <w:b w:val="0"/>
          <w:bCs w:val="0"/>
          <w:sz w:val="24"/>
          <w:szCs w:val="24"/>
        </w:rPr>
        <w:br w:type="page"/>
      </w:r>
      <w:bookmarkStart w:id="140" w:name="_Toc406345960"/>
      <w:bookmarkStart w:id="141" w:name="_Toc405115825"/>
      <w:r w:rsidR="00C25405" w:rsidRPr="00506146">
        <w:lastRenderedPageBreak/>
        <w:t>Kruskal-Wallis</w:t>
      </w:r>
      <w:bookmarkEnd w:id="140"/>
      <w:r w:rsidR="00C25405" w:rsidRPr="00506146">
        <w:t xml:space="preserve"> </w:t>
      </w:r>
    </w:p>
    <w:p w:rsidR="00C25405" w:rsidRDefault="00506146" w:rsidP="00C25405">
      <w:pPr>
        <w:spacing w:after="0" w:line="240" w:lineRule="auto"/>
      </w:pPr>
      <w:r w:rsidRPr="00506146">
        <w:t>(Non-parametric equivalent to ANOVA)</w:t>
      </w:r>
      <w:bookmarkEnd w:id="139"/>
      <w:bookmarkEnd w:id="141"/>
      <w:r w:rsidRPr="00506146">
        <w:tab/>
      </w:r>
    </w:p>
    <w:p w:rsidR="00506146" w:rsidRPr="00C25405" w:rsidRDefault="00506146" w:rsidP="00C25405">
      <w:pPr>
        <w:spacing w:after="0" w:line="240" w:lineRule="auto"/>
        <w:rPr>
          <w:rFonts w:asciiTheme="minorHAnsi" w:hAnsiTheme="minorHAnsi"/>
          <w:b/>
          <w:bCs/>
          <w:sz w:val="24"/>
          <w:szCs w:val="24"/>
        </w:rPr>
      </w:pPr>
      <w:r w:rsidRPr="00506146">
        <w:tab/>
      </w:r>
      <w:r w:rsidRPr="00506146">
        <w:tab/>
      </w:r>
      <w:r w:rsidRPr="00506146">
        <w:tab/>
      </w:r>
      <w:r w:rsidRPr="00506146">
        <w:tab/>
      </w:r>
      <w:r w:rsidRPr="00506146">
        <w:tab/>
      </w:r>
      <w:r w:rsidRPr="00506146">
        <w:tab/>
      </w:r>
      <w:r w:rsidRPr="00506146">
        <w:tab/>
      </w:r>
      <w:r w:rsidRPr="00506146">
        <w:tab/>
      </w:r>
      <w:r w:rsidRPr="00506146">
        <w:tab/>
      </w:r>
      <w:r w:rsidRPr="00506146">
        <w:tab/>
        <w:t xml:space="preserve">     </w:t>
      </w:r>
    </w:p>
    <w:p w:rsidR="00506146" w:rsidRPr="00506146" w:rsidRDefault="00506146" w:rsidP="00506146">
      <w:pPr>
        <w:rPr>
          <w:rFonts w:asciiTheme="minorHAnsi" w:hAnsiTheme="minorHAnsi"/>
          <w:sz w:val="24"/>
          <w:szCs w:val="24"/>
        </w:rPr>
      </w:pPr>
      <w:r w:rsidRPr="00506146">
        <w:rPr>
          <w:rFonts w:asciiTheme="minorHAnsi" w:hAnsiTheme="minorHAnsi"/>
          <w:b/>
          <w:sz w:val="24"/>
          <w:szCs w:val="24"/>
        </w:rPr>
        <w:t>Research question type:</w:t>
      </w:r>
      <w:r w:rsidRPr="00506146">
        <w:rPr>
          <w:rFonts w:asciiTheme="minorHAnsi" w:hAnsiTheme="minorHAnsi"/>
          <w:sz w:val="24"/>
          <w:szCs w:val="24"/>
        </w:rPr>
        <w:t xml:space="preserve"> Differences between several groups of measurements</w:t>
      </w:r>
    </w:p>
    <w:p w:rsidR="00506146" w:rsidRPr="00506146" w:rsidRDefault="00506146" w:rsidP="00D0045C">
      <w:pPr>
        <w:spacing w:after="0"/>
        <w:rPr>
          <w:rFonts w:asciiTheme="minorHAnsi" w:hAnsiTheme="minorHAnsi"/>
          <w:sz w:val="24"/>
          <w:szCs w:val="24"/>
        </w:rPr>
      </w:pPr>
      <w:r w:rsidRPr="00506146">
        <w:rPr>
          <w:rFonts w:asciiTheme="minorHAnsi" w:hAnsiTheme="minorHAnsi"/>
          <w:b/>
          <w:sz w:val="24"/>
          <w:szCs w:val="24"/>
        </w:rPr>
        <w:t>Dependent variable:</w:t>
      </w:r>
      <w:r w:rsidRPr="00506146">
        <w:rPr>
          <w:rFonts w:asciiTheme="minorHAnsi" w:hAnsiTheme="minorHAnsi"/>
          <w:sz w:val="24"/>
          <w:szCs w:val="24"/>
        </w:rPr>
        <w:t xml:space="preserve"> Continuous/ scale/ ordinal but not normally distributed</w:t>
      </w:r>
    </w:p>
    <w:p w:rsidR="00506146" w:rsidRPr="00506146" w:rsidRDefault="00506146" w:rsidP="00D0045C">
      <w:pPr>
        <w:spacing w:after="0"/>
        <w:rPr>
          <w:rFonts w:asciiTheme="minorHAnsi" w:hAnsiTheme="minorHAnsi"/>
          <w:sz w:val="24"/>
          <w:szCs w:val="24"/>
        </w:rPr>
      </w:pPr>
      <w:r w:rsidRPr="00506146">
        <w:rPr>
          <w:rFonts w:asciiTheme="minorHAnsi" w:hAnsiTheme="minorHAnsi"/>
          <w:b/>
          <w:sz w:val="24"/>
          <w:szCs w:val="24"/>
        </w:rPr>
        <w:t>Independent variable:</w:t>
      </w:r>
      <w:r w:rsidRPr="00506146">
        <w:rPr>
          <w:rFonts w:asciiTheme="minorHAnsi" w:hAnsiTheme="minorHAnsi"/>
          <w:sz w:val="24"/>
          <w:szCs w:val="24"/>
        </w:rPr>
        <w:t xml:space="preserve"> Categorical</w:t>
      </w:r>
    </w:p>
    <w:p w:rsidR="00506146" w:rsidRPr="00506146" w:rsidRDefault="00506146" w:rsidP="00506146">
      <w:pPr>
        <w:rPr>
          <w:rFonts w:asciiTheme="minorHAnsi" w:hAnsiTheme="minorHAnsi"/>
          <w:sz w:val="24"/>
          <w:szCs w:val="24"/>
        </w:rPr>
      </w:pPr>
      <w:r w:rsidRPr="00506146">
        <w:rPr>
          <w:rFonts w:asciiTheme="minorHAnsi" w:hAnsiTheme="minorHAnsi"/>
          <w:b/>
          <w:sz w:val="24"/>
          <w:szCs w:val="24"/>
        </w:rPr>
        <w:t>Common Applications:</w:t>
      </w:r>
      <w:r w:rsidRPr="00506146">
        <w:rPr>
          <w:rFonts w:asciiTheme="minorHAnsi" w:hAnsiTheme="minorHAnsi"/>
          <w:sz w:val="24"/>
          <w:szCs w:val="24"/>
        </w:rPr>
        <w:t xml:space="preserve"> Comparing the mean rank of three or more different groups in scientific or medical experiments when the dependent variable is not normally distributed.</w:t>
      </w:r>
    </w:p>
    <w:p w:rsidR="00506146" w:rsidRPr="00506146" w:rsidRDefault="00506146" w:rsidP="00506146">
      <w:pPr>
        <w:rPr>
          <w:rFonts w:asciiTheme="minorHAnsi" w:hAnsiTheme="minorHAnsi"/>
          <w:sz w:val="24"/>
          <w:szCs w:val="24"/>
        </w:rPr>
      </w:pPr>
      <w:r w:rsidRPr="00506146">
        <w:rPr>
          <w:rFonts w:asciiTheme="minorHAnsi" w:hAnsiTheme="minorHAnsi"/>
          <w:b/>
          <w:sz w:val="24"/>
          <w:szCs w:val="24"/>
        </w:rPr>
        <w:t>Descriptive statistics:</w:t>
      </w:r>
      <w:r w:rsidRPr="00506146">
        <w:rPr>
          <w:rFonts w:asciiTheme="minorHAnsi" w:hAnsiTheme="minorHAnsi"/>
          <w:sz w:val="24"/>
          <w:szCs w:val="24"/>
        </w:rPr>
        <w:t xml:space="preserve"> Median for each group and box-plot</w:t>
      </w:r>
    </w:p>
    <w:p w:rsidR="00506146" w:rsidRPr="00506146" w:rsidRDefault="00506146" w:rsidP="00506146">
      <w:pPr>
        <w:rPr>
          <w:rFonts w:asciiTheme="minorHAnsi" w:hAnsiTheme="minorHAnsi"/>
          <w:sz w:val="24"/>
          <w:szCs w:val="24"/>
        </w:rPr>
      </w:pPr>
      <w:r w:rsidRPr="00506146">
        <w:rPr>
          <w:rFonts w:asciiTheme="minorHAnsi" w:hAnsiTheme="minorHAnsi"/>
          <w:b/>
          <w:sz w:val="24"/>
          <w:szCs w:val="24"/>
        </w:rPr>
        <w:t>Example: Alcohol, coffee and reaction times</w:t>
      </w:r>
    </w:p>
    <w:p w:rsidR="00506146" w:rsidRPr="00506146" w:rsidRDefault="00506146" w:rsidP="00506146">
      <w:pPr>
        <w:rPr>
          <w:rFonts w:asciiTheme="minorHAnsi" w:hAnsiTheme="minorHAnsi"/>
          <w:bCs/>
          <w:sz w:val="24"/>
          <w:szCs w:val="24"/>
        </w:rPr>
      </w:pPr>
      <w:r w:rsidRPr="00506146">
        <w:rPr>
          <w:rFonts w:asciiTheme="minorHAnsi" w:hAnsiTheme="minorHAnsi"/>
          <w:noProof/>
          <w:sz w:val="24"/>
          <w:szCs w:val="24"/>
          <w:lang w:eastAsia="en-GB"/>
        </w:rPr>
        <w:drawing>
          <wp:anchor distT="0" distB="0" distL="114300" distR="114300" simplePos="0" relativeHeight="252546560" behindDoc="0" locked="0" layoutInCell="1" allowOverlap="1">
            <wp:simplePos x="0" y="0"/>
            <wp:positionH relativeFrom="column">
              <wp:posOffset>17780</wp:posOffset>
            </wp:positionH>
            <wp:positionV relativeFrom="paragraph">
              <wp:posOffset>94615</wp:posOffset>
            </wp:positionV>
            <wp:extent cx="2169795" cy="2721610"/>
            <wp:effectExtent l="0" t="0" r="1905" b="2540"/>
            <wp:wrapSquare wrapText="bothSides"/>
            <wp:docPr id="31751" name="Picture 3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69795" cy="2721610"/>
                    </a:xfrm>
                    <a:prstGeom prst="rect">
                      <a:avLst/>
                    </a:prstGeom>
                    <a:noFill/>
                    <a:ln>
                      <a:noFill/>
                    </a:ln>
                  </pic:spPr>
                </pic:pic>
              </a:graphicData>
            </a:graphic>
          </wp:anchor>
        </w:drawing>
      </w:r>
      <w:r w:rsidRPr="00506146">
        <w:rPr>
          <w:rFonts w:asciiTheme="minorHAnsi" w:hAnsiTheme="minorHAnsi"/>
          <w:bCs/>
          <w:sz w:val="24"/>
          <w:szCs w:val="24"/>
        </w:rPr>
        <w:t xml:space="preserve">An experiment was carried out to see if alcohol or coffee affects driving reaction times. </w:t>
      </w:r>
      <w:r w:rsidRPr="00506146">
        <w:rPr>
          <w:rFonts w:asciiTheme="minorHAnsi" w:hAnsiTheme="minorHAnsi"/>
          <w:sz w:val="24"/>
          <w:szCs w:val="24"/>
        </w:rPr>
        <w:t xml:space="preserve"> </w:t>
      </w:r>
      <w:r w:rsidRPr="00506146">
        <w:rPr>
          <w:rFonts w:asciiTheme="minorHAnsi" w:hAnsiTheme="minorHAnsi"/>
          <w:bCs/>
          <w:sz w:val="24"/>
          <w:szCs w:val="24"/>
        </w:rPr>
        <w:t xml:space="preserve">There were three groups of participants; 10 drinking water, 10 drinking beer containing two units of alcohol and 10 drinking coffee.  The reaction time on a driving simulation was measured.  </w:t>
      </w:r>
    </w:p>
    <w:p w:rsidR="00506146" w:rsidRPr="00506146" w:rsidRDefault="00506146" w:rsidP="00506146">
      <w:pPr>
        <w:rPr>
          <w:rFonts w:asciiTheme="minorHAnsi" w:hAnsiTheme="minorHAnsi"/>
          <w:bCs/>
          <w:sz w:val="24"/>
          <w:szCs w:val="24"/>
        </w:rPr>
      </w:pPr>
    </w:p>
    <w:p w:rsidR="00506146" w:rsidRPr="00506146" w:rsidRDefault="00506146" w:rsidP="00506146">
      <w:pPr>
        <w:rPr>
          <w:rFonts w:asciiTheme="minorHAnsi" w:hAnsiTheme="minorHAnsi"/>
          <w:bCs/>
          <w:sz w:val="24"/>
          <w:szCs w:val="24"/>
        </w:rPr>
      </w:pPr>
    </w:p>
    <w:p w:rsidR="00506146" w:rsidRPr="00506146" w:rsidRDefault="00506146" w:rsidP="00506146">
      <w:pPr>
        <w:rPr>
          <w:rFonts w:asciiTheme="minorHAnsi" w:hAnsiTheme="minorHAnsi"/>
          <w:b/>
          <w:bCs/>
          <w:sz w:val="24"/>
          <w:szCs w:val="24"/>
        </w:rPr>
      </w:pPr>
    </w:p>
    <w:p w:rsidR="00506146" w:rsidRPr="00506146" w:rsidRDefault="00506146" w:rsidP="00506146">
      <w:pPr>
        <w:rPr>
          <w:rFonts w:asciiTheme="minorHAnsi" w:hAnsiTheme="minorHAnsi"/>
          <w:b/>
          <w:bCs/>
          <w:sz w:val="24"/>
          <w:szCs w:val="24"/>
        </w:rPr>
      </w:pPr>
    </w:p>
    <w:p w:rsidR="00506146" w:rsidRPr="00506146" w:rsidRDefault="00506146" w:rsidP="00506146">
      <w:pPr>
        <w:rPr>
          <w:rFonts w:asciiTheme="minorHAnsi" w:hAnsiTheme="minorHAnsi"/>
          <w:b/>
          <w:bCs/>
          <w:sz w:val="24"/>
          <w:szCs w:val="24"/>
        </w:rPr>
      </w:pPr>
    </w:p>
    <w:bookmarkStart w:id="142" w:name="_Toc398899135"/>
    <w:p w:rsidR="0050488D" w:rsidRDefault="00F27B18" w:rsidP="00506146">
      <w:pPr>
        <w:rPr>
          <w:rFonts w:asciiTheme="minorHAnsi" w:hAnsiTheme="minorHAnsi"/>
          <w:b/>
          <w:bCs/>
          <w:sz w:val="24"/>
          <w:szCs w:val="24"/>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22" o:spid="_x0000_s1242" style="width:523.3pt;height:234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C25405">
                  <w:pPr>
                    <w:pStyle w:val="Heading4"/>
                  </w:pPr>
                  <w:bookmarkStart w:id="143" w:name="_Toc406345961"/>
                  <w:r w:rsidRPr="006D5FE5">
                    <w:t xml:space="preserve">Exercise 12: </w:t>
                  </w:r>
                  <w:r>
                    <w:t>Kruskal-Wallis</w:t>
                  </w:r>
                  <w:bookmarkEnd w:id="143"/>
                </w:p>
                <w:p w:rsidR="00BF4363" w:rsidRDefault="00BF4363" w:rsidP="00C25405">
                  <w:pPr>
                    <w:rPr>
                      <w:rFonts w:asciiTheme="minorHAnsi" w:hAnsiTheme="minorHAnsi"/>
                      <w:b/>
                      <w:color w:val="002060"/>
                      <w:sz w:val="24"/>
                      <w:szCs w:val="24"/>
                    </w:rPr>
                  </w:pPr>
                  <w:r w:rsidRPr="006D5FE5">
                    <w:rPr>
                      <w:rFonts w:asciiTheme="minorHAnsi" w:hAnsiTheme="minorHAnsi"/>
                      <w:b/>
                      <w:color w:val="002060"/>
                      <w:sz w:val="24"/>
                      <w:szCs w:val="24"/>
                    </w:rPr>
                    <w:t>Enter the data into a new SPSS sheet in a suitable way to be analys</w:t>
                  </w:r>
                  <w:r>
                    <w:rPr>
                      <w:rFonts w:asciiTheme="minorHAnsi" w:hAnsiTheme="minorHAnsi"/>
                      <w:b/>
                      <w:color w:val="002060"/>
                      <w:sz w:val="24"/>
                      <w:szCs w:val="24"/>
                    </w:rPr>
                    <w:t>ed using ANOVA/ Kruskall-Wallis.  Carry out a one-way ANOVA and check the assumptions.  Have the assumptions been met?</w:t>
                  </w:r>
                  <w:r w:rsidRPr="006D5FE5">
                    <w:rPr>
                      <w:rFonts w:asciiTheme="minorHAnsi" w:hAnsiTheme="minorHAnsi"/>
                      <w:b/>
                      <w:color w:val="002060"/>
                      <w:sz w:val="24"/>
                      <w:szCs w:val="24"/>
                    </w:rPr>
                    <w:t xml:space="preserve"> </w:t>
                  </w:r>
                </w:p>
                <w:p w:rsidR="00BF4363" w:rsidRDefault="00BF4363" w:rsidP="00C25405">
                  <w:pPr>
                    <w:rPr>
                      <w:rFonts w:asciiTheme="minorHAnsi" w:hAnsiTheme="minorHAnsi"/>
                      <w:b/>
                      <w:color w:val="002060"/>
                      <w:sz w:val="24"/>
                      <w:szCs w:val="24"/>
                    </w:rPr>
                  </w:pPr>
                </w:p>
                <w:p w:rsidR="00BF4363" w:rsidRDefault="00BF4363" w:rsidP="00C25405">
                  <w:pPr>
                    <w:rPr>
                      <w:rFonts w:asciiTheme="minorHAnsi" w:hAnsiTheme="minorHAnsi"/>
                      <w:b/>
                      <w:color w:val="002060"/>
                      <w:sz w:val="24"/>
                      <w:szCs w:val="24"/>
                    </w:rPr>
                  </w:pPr>
                </w:p>
                <w:p w:rsidR="00BF4363" w:rsidRDefault="00BF4363" w:rsidP="00C25405">
                  <w:pPr>
                    <w:rPr>
                      <w:rFonts w:asciiTheme="minorHAnsi" w:hAnsiTheme="minorHAnsi"/>
                      <w:b/>
                      <w:color w:val="002060"/>
                      <w:sz w:val="24"/>
                      <w:szCs w:val="24"/>
                    </w:rPr>
                  </w:pPr>
                </w:p>
                <w:p w:rsidR="00BF4363" w:rsidRDefault="00BF4363" w:rsidP="00C25405">
                  <w:pPr>
                    <w:rPr>
                      <w:rFonts w:asciiTheme="minorHAnsi" w:hAnsiTheme="minorHAnsi"/>
                      <w:b/>
                      <w:color w:val="002060"/>
                      <w:sz w:val="24"/>
                      <w:szCs w:val="24"/>
                    </w:rPr>
                  </w:pPr>
                </w:p>
                <w:p w:rsidR="00BF4363" w:rsidRPr="006D5FE5" w:rsidRDefault="00BF4363" w:rsidP="00C25405">
                  <w:pPr>
                    <w:rPr>
                      <w:rFonts w:asciiTheme="minorHAnsi" w:hAnsiTheme="minorHAnsi"/>
                      <w:b/>
                      <w:color w:val="002060"/>
                      <w:sz w:val="24"/>
                      <w:szCs w:val="24"/>
                    </w:rPr>
                  </w:pPr>
                  <w:r>
                    <w:rPr>
                      <w:rFonts w:asciiTheme="minorHAnsi" w:hAnsiTheme="minorHAnsi"/>
                      <w:b/>
                      <w:color w:val="002060"/>
                      <w:sz w:val="24"/>
                      <w:szCs w:val="24"/>
                    </w:rPr>
                    <w:t>P</w:t>
                  </w:r>
                  <w:r w:rsidRPr="006D5FE5">
                    <w:rPr>
                      <w:rFonts w:asciiTheme="minorHAnsi" w:hAnsiTheme="minorHAnsi"/>
                      <w:b/>
                      <w:color w:val="002060"/>
                      <w:sz w:val="24"/>
                      <w:szCs w:val="24"/>
                    </w:rPr>
                    <w:t>roduce suitable summary statistics and follow the instructions below to perform the Kruskall-Wallis test.  Hint: One row per person</w:t>
                  </w:r>
                </w:p>
                <w:p w:rsidR="00BF4363" w:rsidRPr="006D5FE5" w:rsidRDefault="00BF4363" w:rsidP="00C25405">
                  <w:pPr>
                    <w:rPr>
                      <w:rFonts w:asciiTheme="minorHAnsi" w:hAnsiTheme="minorHAnsi"/>
                      <w:b/>
                      <w:color w:val="0070C0"/>
                      <w:sz w:val="24"/>
                      <w:szCs w:val="24"/>
                    </w:rPr>
                  </w:pPr>
                </w:p>
                <w:p w:rsidR="00BF4363" w:rsidRPr="006D5FE5" w:rsidRDefault="00BF4363" w:rsidP="00C25405">
                  <w:pPr>
                    <w:rPr>
                      <w:rFonts w:asciiTheme="minorHAnsi" w:hAnsiTheme="minorHAnsi"/>
                      <w:b/>
                      <w:color w:val="0070C0"/>
                      <w:sz w:val="24"/>
                      <w:szCs w:val="24"/>
                    </w:rPr>
                  </w:pPr>
                </w:p>
                <w:p w:rsidR="00BF4363" w:rsidRPr="006D5FE5" w:rsidRDefault="00BF4363" w:rsidP="00C25405">
                  <w:pPr>
                    <w:rPr>
                      <w:rFonts w:asciiTheme="minorHAnsi" w:hAnsiTheme="minorHAnsi"/>
                      <w:b/>
                      <w:color w:val="0070C0"/>
                      <w:sz w:val="24"/>
                      <w:szCs w:val="24"/>
                    </w:rPr>
                  </w:pPr>
                </w:p>
                <w:p w:rsidR="00BF4363" w:rsidRPr="006D5FE5" w:rsidRDefault="00BF4363" w:rsidP="00C25405">
                  <w:pPr>
                    <w:rPr>
                      <w:rFonts w:asciiTheme="minorHAnsi" w:hAnsiTheme="minorHAnsi"/>
                      <w:b/>
                      <w:color w:val="0070C0"/>
                      <w:sz w:val="24"/>
                      <w:szCs w:val="24"/>
                    </w:rPr>
                  </w:pPr>
                </w:p>
                <w:p w:rsidR="00BF4363" w:rsidRDefault="00BF4363" w:rsidP="00C25405"/>
              </w:txbxContent>
            </v:textbox>
            <w10:wrap type="none"/>
            <w10:anchorlock/>
          </v:rect>
        </w:pict>
      </w:r>
    </w:p>
    <w:bookmarkEnd w:id="142"/>
    <w:p w:rsidR="00506146" w:rsidRDefault="00506146" w:rsidP="0050488D">
      <w:pPr>
        <w:spacing w:after="0"/>
        <w:rPr>
          <w:rFonts w:asciiTheme="minorHAnsi" w:hAnsiTheme="minorHAnsi"/>
          <w:bCs/>
          <w:sz w:val="24"/>
          <w:szCs w:val="24"/>
        </w:rPr>
      </w:pPr>
      <w:r w:rsidRPr="00506146">
        <w:rPr>
          <w:rFonts w:asciiTheme="minorHAnsi" w:hAnsiTheme="minorHAnsi"/>
          <w:bCs/>
          <w:sz w:val="24"/>
          <w:szCs w:val="24"/>
        </w:rPr>
        <w:lastRenderedPageBreak/>
        <w:t xml:space="preserve">The Kruskal-Wallis test ranks the scores for the whole sample and then compares the mean rank for each group.  </w:t>
      </w:r>
    </w:p>
    <w:p w:rsidR="00C25405" w:rsidRPr="00506146" w:rsidRDefault="00C25405" w:rsidP="0050488D">
      <w:pPr>
        <w:spacing w:after="0"/>
        <w:rPr>
          <w:rFonts w:asciiTheme="minorHAnsi" w:hAnsiTheme="minorHAnsi"/>
          <w:bCs/>
          <w:sz w:val="24"/>
          <w:szCs w:val="24"/>
        </w:rPr>
      </w:pPr>
    </w:p>
    <w:p w:rsidR="00506146" w:rsidRPr="00506146" w:rsidRDefault="00506146" w:rsidP="0050488D">
      <w:pPr>
        <w:spacing w:after="0"/>
        <w:rPr>
          <w:rFonts w:asciiTheme="minorHAnsi" w:hAnsiTheme="minorHAnsi"/>
          <w:bCs/>
          <w:sz w:val="24"/>
          <w:szCs w:val="24"/>
        </w:rPr>
      </w:pPr>
      <w:r w:rsidRPr="00506146">
        <w:rPr>
          <w:rFonts w:asciiTheme="minorHAnsi" w:hAnsiTheme="minorHAnsi"/>
          <w:bCs/>
          <w:sz w:val="24"/>
          <w:szCs w:val="24"/>
        </w:rPr>
        <w:t>To carry out the Kruskal-Wallis test:</w:t>
      </w:r>
    </w:p>
    <w:p w:rsidR="00506146" w:rsidRPr="00B11073" w:rsidRDefault="00506146" w:rsidP="0050488D">
      <w:pPr>
        <w:spacing w:after="0"/>
        <w:rPr>
          <w:rFonts w:asciiTheme="minorHAnsi" w:hAnsiTheme="minorHAnsi"/>
          <w:bCs/>
          <w:i/>
          <w:iCs/>
          <w:sz w:val="28"/>
          <w:szCs w:val="28"/>
        </w:rPr>
      </w:pPr>
      <w:r w:rsidRPr="00B11073">
        <w:rPr>
          <w:rFonts w:asciiTheme="minorHAnsi" w:hAnsiTheme="minorHAnsi"/>
          <w:bCs/>
          <w:sz w:val="28"/>
          <w:szCs w:val="28"/>
        </w:rPr>
        <w:t xml:space="preserve"> </w:t>
      </w:r>
      <w:r w:rsidRPr="00B11073">
        <w:rPr>
          <w:rFonts w:asciiTheme="minorHAnsi" w:hAnsiTheme="minorHAnsi"/>
          <w:bCs/>
          <w:i/>
          <w:iCs/>
          <w:sz w:val="28"/>
          <w:szCs w:val="28"/>
        </w:rPr>
        <w:t xml:space="preserve">Analyse </w:t>
      </w:r>
      <w:r w:rsidRPr="00B11073">
        <w:rPr>
          <w:rFonts w:asciiTheme="minorHAnsi" w:hAnsiTheme="minorHAnsi"/>
          <w:bCs/>
          <w:i/>
          <w:iCs/>
          <w:sz w:val="28"/>
          <w:szCs w:val="28"/>
        </w:rPr>
        <w:sym w:font="Wingdings" w:char="F0E0"/>
      </w:r>
      <w:r w:rsidRPr="00B11073">
        <w:rPr>
          <w:rFonts w:asciiTheme="minorHAnsi" w:hAnsiTheme="minorHAnsi"/>
          <w:bCs/>
          <w:i/>
          <w:iCs/>
          <w:sz w:val="28"/>
          <w:szCs w:val="28"/>
        </w:rPr>
        <w:t xml:space="preserve"> Nonparametric Tests </w:t>
      </w:r>
      <w:r w:rsidRPr="00B11073">
        <w:rPr>
          <w:rFonts w:asciiTheme="minorHAnsi" w:hAnsiTheme="minorHAnsi"/>
          <w:bCs/>
          <w:i/>
          <w:iCs/>
          <w:sz w:val="28"/>
          <w:szCs w:val="28"/>
        </w:rPr>
        <w:sym w:font="Wingdings" w:char="F0E0"/>
      </w:r>
      <w:r w:rsidRPr="00B11073">
        <w:rPr>
          <w:rFonts w:asciiTheme="minorHAnsi" w:hAnsiTheme="minorHAnsi"/>
          <w:bCs/>
          <w:i/>
          <w:iCs/>
          <w:sz w:val="28"/>
          <w:szCs w:val="28"/>
        </w:rPr>
        <w:t xml:space="preserve"> Independent samples</w:t>
      </w:r>
    </w:p>
    <w:p w:rsidR="00506146" w:rsidRPr="006D5FE5" w:rsidRDefault="00506146" w:rsidP="0050488D">
      <w:pPr>
        <w:spacing w:after="0"/>
        <w:rPr>
          <w:rFonts w:asciiTheme="minorHAnsi" w:hAnsiTheme="minorHAnsi"/>
          <w:b/>
          <w:bCs/>
          <w:sz w:val="24"/>
          <w:szCs w:val="24"/>
        </w:rPr>
      </w:pPr>
      <w:r w:rsidRPr="00506146">
        <w:rPr>
          <w:rFonts w:asciiTheme="minorHAnsi" w:hAnsiTheme="minorHAnsi"/>
          <w:bCs/>
          <w:sz w:val="24"/>
          <w:szCs w:val="24"/>
        </w:rPr>
        <w:t xml:space="preserve">In the </w:t>
      </w:r>
      <w:r w:rsidRPr="00506146">
        <w:rPr>
          <w:rFonts w:asciiTheme="minorHAnsi" w:hAnsiTheme="minorHAnsi"/>
          <w:bCs/>
          <w:i/>
          <w:iCs/>
          <w:sz w:val="24"/>
          <w:szCs w:val="24"/>
        </w:rPr>
        <w:t xml:space="preserve">Fields </w:t>
      </w:r>
      <w:r w:rsidRPr="00506146">
        <w:rPr>
          <w:rFonts w:asciiTheme="minorHAnsi" w:hAnsiTheme="minorHAnsi"/>
          <w:bCs/>
          <w:sz w:val="24"/>
          <w:szCs w:val="24"/>
        </w:rPr>
        <w:t xml:space="preserve">tab, move the dependent variable to the ‘Test Field’ box and the grouping factor to the ‘Groups’ box.  </w:t>
      </w:r>
      <w:r w:rsidRPr="006D5FE5">
        <w:rPr>
          <w:rFonts w:asciiTheme="minorHAnsi" w:hAnsiTheme="minorHAnsi"/>
          <w:b/>
          <w:bCs/>
          <w:sz w:val="24"/>
          <w:szCs w:val="24"/>
        </w:rPr>
        <w:t>Note: The dependent variable has to be classified as Scale to perform the analysis even if it’s actually ordinal data.</w:t>
      </w:r>
    </w:p>
    <w:p w:rsidR="00506146" w:rsidRPr="00506146" w:rsidRDefault="00506146" w:rsidP="0050488D">
      <w:pPr>
        <w:spacing w:after="0"/>
        <w:rPr>
          <w:rFonts w:asciiTheme="minorHAnsi" w:hAnsiTheme="minorHAnsi"/>
          <w:bCs/>
          <w:sz w:val="24"/>
          <w:szCs w:val="24"/>
        </w:rPr>
      </w:pPr>
      <w:r w:rsidRPr="00506146">
        <w:rPr>
          <w:rFonts w:asciiTheme="minorHAnsi" w:hAnsiTheme="minorHAnsi"/>
          <w:bCs/>
          <w:sz w:val="24"/>
          <w:szCs w:val="24"/>
        </w:rPr>
        <w:t xml:space="preserve">In the </w:t>
      </w:r>
      <w:r w:rsidRPr="00506146">
        <w:rPr>
          <w:rFonts w:asciiTheme="minorHAnsi" w:hAnsiTheme="minorHAnsi"/>
          <w:bCs/>
          <w:i/>
          <w:iCs/>
          <w:sz w:val="24"/>
          <w:szCs w:val="24"/>
        </w:rPr>
        <w:t xml:space="preserve">Settings </w:t>
      </w:r>
      <w:r w:rsidRPr="00506146">
        <w:rPr>
          <w:rFonts w:asciiTheme="minorHAnsi" w:hAnsiTheme="minorHAnsi"/>
          <w:bCs/>
          <w:sz w:val="24"/>
          <w:szCs w:val="24"/>
        </w:rPr>
        <w:t xml:space="preserve">tab choose to customise the tests and then select the Kruskal-Wallis test.  Leave the </w:t>
      </w:r>
    </w:p>
    <w:p w:rsidR="00506146" w:rsidRPr="00506146" w:rsidRDefault="00506146" w:rsidP="0050488D">
      <w:pPr>
        <w:spacing w:after="0"/>
        <w:rPr>
          <w:rFonts w:asciiTheme="minorHAnsi" w:hAnsiTheme="minorHAnsi"/>
          <w:bCs/>
          <w:sz w:val="24"/>
          <w:szCs w:val="24"/>
        </w:rPr>
      </w:pPr>
      <w:r w:rsidRPr="00506146">
        <w:rPr>
          <w:rFonts w:asciiTheme="minorHAnsi" w:hAnsiTheme="minorHAnsi"/>
          <w:b/>
          <w:noProof/>
          <w:sz w:val="24"/>
          <w:szCs w:val="24"/>
          <w:lang w:eastAsia="en-GB"/>
        </w:rPr>
        <w:drawing>
          <wp:anchor distT="0" distB="0" distL="114300" distR="114300" simplePos="0" relativeHeight="252535296" behindDoc="0" locked="0" layoutInCell="1" allowOverlap="1">
            <wp:simplePos x="0" y="0"/>
            <wp:positionH relativeFrom="column">
              <wp:posOffset>-296545</wp:posOffset>
            </wp:positionH>
            <wp:positionV relativeFrom="paragraph">
              <wp:posOffset>594995</wp:posOffset>
            </wp:positionV>
            <wp:extent cx="3314700" cy="3152775"/>
            <wp:effectExtent l="0" t="0" r="0" b="9525"/>
            <wp:wrapSquare wrapText="bothSides"/>
            <wp:docPr id="317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srcRect/>
                    <a:stretch>
                      <a:fillRect/>
                    </a:stretch>
                  </pic:blipFill>
                  <pic:spPr bwMode="auto">
                    <a:xfrm>
                      <a:off x="0" y="0"/>
                      <a:ext cx="3314700" cy="3152775"/>
                    </a:xfrm>
                    <a:prstGeom prst="rect">
                      <a:avLst/>
                    </a:prstGeom>
                    <a:noFill/>
                    <a:ln w="9525">
                      <a:noFill/>
                      <a:miter lim="800000"/>
                      <a:headEnd/>
                      <a:tailEnd/>
                    </a:ln>
                  </pic:spPr>
                </pic:pic>
              </a:graphicData>
            </a:graphic>
          </wp:anchor>
        </w:drawing>
      </w:r>
      <w:r w:rsidRPr="00506146">
        <w:rPr>
          <w:rFonts w:asciiTheme="minorHAnsi" w:hAnsiTheme="minorHAnsi"/>
          <w:bCs/>
          <w:sz w:val="24"/>
          <w:szCs w:val="24"/>
        </w:rPr>
        <w:t>multiple comparisons as ‘All pairwise’ and ‘Run’.</w:t>
      </w:r>
    </w:p>
    <w:p w:rsidR="00506146" w:rsidRPr="00506146" w:rsidRDefault="00F27B18" w:rsidP="0050488D">
      <w:pPr>
        <w:spacing w:after="0"/>
        <w:rPr>
          <w:rFonts w:asciiTheme="minorHAnsi" w:hAnsiTheme="minorHAnsi"/>
          <w:bCs/>
          <w:sz w:val="24"/>
          <w:szCs w:val="24"/>
        </w:rPr>
      </w:pPr>
      <w:r>
        <w:rPr>
          <w:rFonts w:asciiTheme="minorHAnsi" w:hAnsiTheme="minorHAnsi"/>
          <w:b/>
          <w:noProof/>
          <w:sz w:val="24"/>
          <w:szCs w:val="24"/>
          <w:lang w:eastAsia="en-GB"/>
        </w:rPr>
        <w:pict>
          <v:rect id="Rectangle 97" o:spid="_x0000_s1169" style="position:absolute;margin-left:393.2pt;margin-top:88.8pt;width:103.7pt;height:24pt;z-index:25254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" filled="f" strokecolor="#c00000" strokeweight="2.25pt"/>
        </w:pict>
      </w:r>
      <w:r>
        <w:rPr>
          <w:rFonts w:asciiTheme="minorHAnsi" w:hAnsiTheme="minorHAnsi"/>
          <w:b/>
          <w:noProof/>
          <w:sz w:val="24"/>
          <w:szCs w:val="24"/>
          <w:lang w:eastAsia="en-GB"/>
        </w:rPr>
        <w:pict>
          <v:rect id="Rectangle 112" o:spid="_x0000_s1168" style="position:absolute;margin-left:299.2pt;margin-top:59.8pt;width:98.25pt;height:27.75pt;z-index:25254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" filled="f" strokecolor="#c00000" strokeweight="2.25pt"/>
        </w:pict>
      </w:r>
      <w:r>
        <w:rPr>
          <w:rFonts w:asciiTheme="minorHAnsi" w:hAnsiTheme="minorHAnsi"/>
          <w:b/>
          <w:noProof/>
          <w:sz w:val="24"/>
          <w:szCs w:val="24"/>
          <w:lang w:eastAsia="en-GB"/>
        </w:rPr>
        <w:pict>
          <v:rect id="Rectangle 113" o:spid="_x0000_s1167" style="position:absolute;margin-left:5.8pt;margin-top:41.15pt;width:18pt;height:17.25pt;z-index:25253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" filled="f" strokecolor="#c00000" strokeweight="2.25pt"/>
        </w:pict>
      </w:r>
      <w:r>
        <w:rPr>
          <w:rFonts w:asciiTheme="minorHAnsi" w:hAnsiTheme="minorHAnsi"/>
          <w:b/>
          <w:noProof/>
          <w:sz w:val="24"/>
          <w:szCs w:val="24"/>
          <w:lang w:eastAsia="en-GB"/>
        </w:rPr>
        <w:pict>
          <v:rect id="Rectangle 114" o:spid="_x0000_s1166" style="position:absolute;margin-left:299.4pt;margin-top:33.3pt;width:21pt;height:25.05pt;z-index:25253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" filled="f" strokecolor="#c00000" strokeweight="2.25pt"/>
        </w:pict>
      </w:r>
      <w:r w:rsidR="00506146" w:rsidRPr="00506146">
        <w:rPr>
          <w:rFonts w:asciiTheme="minorHAnsi" w:hAnsiTheme="minorHAnsi"/>
          <w:b/>
          <w:noProof/>
          <w:sz w:val="24"/>
          <w:szCs w:val="24"/>
          <w:lang w:eastAsia="en-GB"/>
        </w:rPr>
        <w:drawing>
          <wp:anchor distT="0" distB="0" distL="114300" distR="114300" simplePos="0" relativeHeight="252534272" behindDoc="0" locked="0" layoutInCell="1" allowOverlap="1">
            <wp:simplePos x="0" y="0"/>
            <wp:positionH relativeFrom="column">
              <wp:posOffset>3213735</wp:posOffset>
            </wp:positionH>
            <wp:positionV relativeFrom="paragraph">
              <wp:posOffset>379095</wp:posOffset>
            </wp:positionV>
            <wp:extent cx="3210560" cy="3048000"/>
            <wp:effectExtent l="0" t="0" r="8890" b="0"/>
            <wp:wrapSquare wrapText="bothSides"/>
            <wp:docPr id="31753" name="Picture 3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srcRect/>
                    <a:stretch>
                      <a:fillRect/>
                    </a:stretch>
                  </pic:blipFill>
                  <pic:spPr bwMode="auto">
                    <a:xfrm>
                      <a:off x="0" y="0"/>
                      <a:ext cx="3210560" cy="3048000"/>
                    </a:xfrm>
                    <a:prstGeom prst="rect">
                      <a:avLst/>
                    </a:prstGeom>
                    <a:noFill/>
                    <a:ln w="9525">
                      <a:noFill/>
                      <a:miter lim="800000"/>
                      <a:headEnd/>
                      <a:tailEnd/>
                    </a:ln>
                  </pic:spPr>
                </pic:pic>
              </a:graphicData>
            </a:graphic>
          </wp:anchor>
        </w:drawing>
      </w:r>
      <w:r>
        <w:rPr>
          <w:rFonts w:asciiTheme="minorHAnsi" w:hAnsiTheme="minorHAnsi"/>
          <w:b/>
          <w:noProof/>
          <w:sz w:val="24"/>
          <w:szCs w:val="24"/>
          <w:lang w:eastAsia="en-GB"/>
        </w:rPr>
        <w:pict>
          <v:shape id="Rectangular Callout 126" o:spid="_x0000_s1113" type="#_x0000_t61" style="position:absolute;margin-left:154.4pt;margin-top:46.85pt;width:69pt;height:34.5pt;z-index:252538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" adj="-3350">
            <v:textbox>
              <w:txbxContent>
                <w:p w:rsidR="00BF4363" w:rsidRDefault="00BF4363" w:rsidP="00506146">
                  <w:r>
                    <w:t>Dependent variable</w:t>
                  </w:r>
                </w:p>
              </w:txbxContent>
            </v:textbox>
          </v:shape>
        </w:pict>
      </w:r>
    </w:p>
    <w:p w:rsidR="00506146" w:rsidRPr="00506146" w:rsidRDefault="00F27B18" w:rsidP="0050488D">
      <w:pPr>
        <w:spacing w:after="0"/>
        <w:rPr>
          <w:rFonts w:asciiTheme="minorHAnsi" w:hAnsiTheme="minorHAnsi"/>
          <w:bCs/>
          <w:sz w:val="24"/>
          <w:szCs w:val="24"/>
        </w:rPr>
      </w:pPr>
      <w:r>
        <w:rPr>
          <w:rFonts w:asciiTheme="minorHAnsi" w:hAnsiTheme="minorHAnsi"/>
          <w:b/>
          <w:noProof/>
          <w:sz w:val="24"/>
          <w:szCs w:val="24"/>
          <w:lang w:eastAsia="en-GB"/>
        </w:rPr>
        <w:pict>
          <v:rect id="Rectangle 31744" o:spid="_x0000_s1165" style="position:absolute;margin-left:86.45pt;margin-top:230.4pt;width:18pt;height:17.25pt;z-index:25254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" filled="f" strokecolor="#c00000" strokeweight="2.25pt"/>
        </w:pict>
      </w:r>
      <w:r>
        <w:rPr>
          <w:rFonts w:asciiTheme="minorHAnsi" w:hAnsiTheme="minorHAnsi"/>
          <w:b/>
          <w:noProof/>
          <w:sz w:val="24"/>
          <w:szCs w:val="24"/>
          <w:lang w:eastAsia="en-GB"/>
        </w:rPr>
        <w:pict>
          <v:shape id="Rectangular Callout 31745" o:spid="_x0000_s1114" type="#_x0000_t61" style="position:absolute;margin-left:-105.5pt;margin-top:157pt;width:78pt;height:34.5pt;z-index:25253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" adj="-2963">
            <v:textbox>
              <w:txbxContent>
                <w:p w:rsidR="00BF4363" w:rsidRDefault="00BF4363" w:rsidP="00506146">
                  <w:r>
                    <w:t>Independent variable</w:t>
                  </w:r>
                </w:p>
              </w:txbxContent>
            </v:textbox>
          </v:shape>
        </w:pict>
      </w:r>
    </w:p>
    <w:p w:rsidR="00506146" w:rsidRPr="00506146" w:rsidRDefault="00506146" w:rsidP="0050488D">
      <w:pPr>
        <w:spacing w:after="0"/>
        <w:rPr>
          <w:rFonts w:asciiTheme="minorHAnsi" w:hAnsiTheme="minorHAnsi"/>
          <w:bCs/>
          <w:sz w:val="24"/>
          <w:szCs w:val="24"/>
        </w:rPr>
      </w:pPr>
    </w:p>
    <w:p w:rsidR="00506146" w:rsidRPr="00506146" w:rsidRDefault="00506146" w:rsidP="0050488D">
      <w:pPr>
        <w:spacing w:after="0"/>
        <w:rPr>
          <w:rFonts w:asciiTheme="minorHAnsi" w:hAnsiTheme="minorHAnsi"/>
          <w:bCs/>
          <w:sz w:val="24"/>
          <w:szCs w:val="24"/>
        </w:rPr>
      </w:pPr>
      <w:r w:rsidRPr="00506146">
        <w:rPr>
          <w:rFonts w:asciiTheme="minorHAnsi" w:hAnsiTheme="minorHAnsi"/>
          <w:bCs/>
          <w:sz w:val="24"/>
          <w:szCs w:val="24"/>
        </w:rPr>
        <w:t>This gives the following basic output for the Kruskal-Wallis test:</w:t>
      </w:r>
    </w:p>
    <w:p w:rsidR="00506146" w:rsidRPr="00506146" w:rsidRDefault="00506146" w:rsidP="0050488D">
      <w:pPr>
        <w:spacing w:after="0"/>
        <w:rPr>
          <w:rFonts w:asciiTheme="minorHAnsi" w:hAnsiTheme="minorHAnsi"/>
          <w:sz w:val="24"/>
          <w:szCs w:val="24"/>
        </w:rPr>
      </w:pPr>
      <w:r w:rsidRPr="00506146">
        <w:rPr>
          <w:rFonts w:asciiTheme="minorHAnsi" w:hAnsiTheme="minorHAnsi"/>
          <w:noProof/>
          <w:sz w:val="24"/>
          <w:szCs w:val="24"/>
          <w:lang w:eastAsia="en-GB"/>
        </w:rPr>
        <w:drawing>
          <wp:inline distT="0" distB="0" distL="0" distR="0">
            <wp:extent cx="3573737" cy="1323975"/>
            <wp:effectExtent l="0" t="0" r="0" b="0"/>
            <wp:docPr id="31754" name="Picture 3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srcRect l="4786" t="12105" r="4786" b="17895"/>
                    <a:stretch>
                      <a:fillRect/>
                    </a:stretch>
                  </pic:blipFill>
                  <pic:spPr bwMode="auto">
                    <a:xfrm>
                      <a:off x="0" y="0"/>
                      <a:ext cx="3583864" cy="1327727"/>
                    </a:xfrm>
                    <a:prstGeom prst="rect">
                      <a:avLst/>
                    </a:prstGeom>
                    <a:noFill/>
                    <a:ln w="9525">
                      <a:noFill/>
                      <a:miter lim="800000"/>
                      <a:headEnd/>
                      <a:tailEnd/>
                    </a:ln>
                  </pic:spPr>
                </pic:pic>
              </a:graphicData>
            </a:graphic>
          </wp:inline>
        </w:drawing>
      </w:r>
    </w:p>
    <w:p w:rsidR="00506146" w:rsidRPr="00506146" w:rsidRDefault="00506146" w:rsidP="0050488D">
      <w:pPr>
        <w:spacing w:after="0"/>
        <w:rPr>
          <w:rFonts w:asciiTheme="minorHAnsi" w:hAnsiTheme="minorHAnsi"/>
          <w:sz w:val="24"/>
          <w:szCs w:val="24"/>
        </w:rPr>
      </w:pPr>
    </w:p>
    <w:p w:rsidR="00506146" w:rsidRPr="00506146" w:rsidRDefault="00506146" w:rsidP="0050488D">
      <w:pPr>
        <w:spacing w:after="0"/>
        <w:rPr>
          <w:rFonts w:asciiTheme="minorHAnsi" w:hAnsiTheme="minorHAnsi"/>
          <w:sz w:val="24"/>
          <w:szCs w:val="24"/>
        </w:rPr>
      </w:pPr>
      <w:r w:rsidRPr="00506146">
        <w:rPr>
          <w:rFonts w:asciiTheme="minorHAnsi" w:hAnsiTheme="minorHAnsi"/>
          <w:sz w:val="24"/>
          <w:szCs w:val="24"/>
        </w:rPr>
        <w:t xml:space="preserve">As p &lt; 0.001, there is very strong evidence to suggest a difference between at least one pair of groups but which pairs?  To find out, </w:t>
      </w:r>
      <w:r w:rsidRPr="00506146">
        <w:rPr>
          <w:rFonts w:asciiTheme="minorHAnsi" w:hAnsiTheme="minorHAnsi"/>
          <w:b/>
          <w:bCs/>
          <w:sz w:val="24"/>
          <w:szCs w:val="24"/>
        </w:rPr>
        <w:t>double click</w:t>
      </w:r>
      <w:r w:rsidRPr="00506146">
        <w:rPr>
          <w:rFonts w:asciiTheme="minorHAnsi" w:hAnsiTheme="minorHAnsi"/>
          <w:sz w:val="24"/>
          <w:szCs w:val="24"/>
        </w:rPr>
        <w:t xml:space="preserve"> on the output to open this additional screen.  Change the ‘Independent Samples Test View’ to ‘Pairwise comparisons’ in the bottom right corner.   Note: The pairwise comparisons are only available when the initial test result is significant.</w:t>
      </w:r>
    </w:p>
    <w:p w:rsidR="00506146" w:rsidRPr="00506146" w:rsidRDefault="00506146" w:rsidP="0050488D">
      <w:pPr>
        <w:spacing w:after="0"/>
        <w:rPr>
          <w:rFonts w:asciiTheme="minorHAnsi" w:hAnsiTheme="minorHAnsi"/>
          <w:sz w:val="24"/>
          <w:szCs w:val="24"/>
        </w:rPr>
      </w:pPr>
    </w:p>
    <w:p w:rsidR="00506146" w:rsidRPr="00506146" w:rsidRDefault="00F27B18" w:rsidP="0050488D">
      <w:pPr>
        <w:spacing w:after="0"/>
        <w:rPr>
          <w:rFonts w:asciiTheme="minorHAnsi" w:hAnsiTheme="minorHAnsi"/>
          <w:sz w:val="24"/>
          <w:szCs w:val="24"/>
        </w:rPr>
      </w:pPr>
      <w:r>
        <w:rPr>
          <w:rFonts w:asciiTheme="minorHAnsi" w:hAnsiTheme="minorHAnsi"/>
          <w:noProof/>
          <w:sz w:val="24"/>
          <w:szCs w:val="24"/>
          <w:lang w:eastAsia="en-GB"/>
        </w:rPr>
        <w:pict>
          <v:shape id="Rectangular Callout 31746" o:spid="_x0000_s1115" type="#_x0000_t61" style="position:absolute;margin-left:0;margin-top:58.55pt;width:194.25pt;height:111.25pt;z-index:25254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" adj="26793,2212">
            <v:textbox>
              <w:txbxContent>
                <w:p w:rsidR="00BF4363" w:rsidRPr="0050488D" w:rsidRDefault="00BF4363" w:rsidP="00506146">
                  <w:pPr>
                    <w:rPr>
                      <w:rFonts w:asciiTheme="minorHAnsi" w:hAnsiTheme="minorHAnsi" w:cs="Arial"/>
                      <w:sz w:val="24"/>
                      <w:szCs w:val="24"/>
                    </w:rPr>
                  </w:pPr>
                  <w:r w:rsidRPr="0050488D">
                    <w:rPr>
                      <w:rFonts w:asciiTheme="minorHAnsi" w:hAnsiTheme="minorHAnsi" w:cs="Arial"/>
                      <w:sz w:val="24"/>
                      <w:szCs w:val="24"/>
                    </w:rPr>
                    <w:t>The box-plot compares the medians and spread of the data by group.  Those having the 2 units of alcohol have a higher median and the middle 50% of the values are more spread out than the other groups</w:t>
                  </w:r>
                </w:p>
              </w:txbxContent>
            </v:textbox>
          </v:shape>
        </w:pict>
      </w:r>
      <w:r>
        <w:rPr>
          <w:rFonts w:asciiTheme="minorHAnsi" w:hAnsiTheme="minorHAnsi"/>
          <w:noProof/>
          <w:sz w:val="24"/>
          <w:szCs w:val="24"/>
          <w:lang w:eastAsia="en-GB"/>
        </w:rPr>
        <w:pict>
          <v:rect id="Rectangle 31747" o:spid="_x0000_s1164" style="position:absolute;margin-left:331.05pt;margin-top:228pt;width:87pt;height:38.25pt;z-index:25254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" filled="f" strokecolor="#c00000" strokeweight="2.25pt"/>
        </w:pict>
      </w:r>
      <w:r>
        <w:rPr>
          <w:rFonts w:asciiTheme="minorHAnsi" w:hAnsiTheme="minorHAnsi"/>
          <w:noProof/>
          <w:sz w:val="24"/>
          <w:szCs w:val="24"/>
          <w:lang w:eastAsia="en-GB"/>
        </w:rPr>
        <w:pict>
          <v:shape id="Rectangular Callout 31750" o:spid="_x0000_s1116" type="#_x0000_t61" style="position:absolute;margin-left:155.85pt;margin-top:258pt;width:157.5pt;height:36.75pt;rotation:180;z-index:25262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" adj="-2661,20453">
            <v:textbox>
              <w:txbxContent>
                <w:p w:rsidR="00BF4363" w:rsidRDefault="00BF4363" w:rsidP="00506146">
                  <w:r>
                    <w:t>Select ‘Pairwise comparisons’ from the ‘View’ options</w:t>
                  </w:r>
                </w:p>
              </w:txbxContent>
            </v:textbox>
          </v:shape>
        </w:pict>
      </w:r>
      <w:r w:rsidR="00506146" w:rsidRPr="00506146">
        <w:rPr>
          <w:rFonts w:asciiTheme="minorHAnsi" w:hAnsiTheme="minorHAnsi"/>
          <w:noProof/>
          <w:sz w:val="24"/>
          <w:szCs w:val="24"/>
          <w:lang w:eastAsia="en-GB"/>
        </w:rPr>
        <w:drawing>
          <wp:inline distT="0" distB="0" distL="0" distR="0">
            <wp:extent cx="5495925" cy="33677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cstate="print"/>
                    <a:srcRect l="22917" t="15642" r="1762" b="10512"/>
                    <a:stretch/>
                  </pic:blipFill>
                  <pic:spPr bwMode="auto">
                    <a:xfrm>
                      <a:off x="0" y="0"/>
                      <a:ext cx="5495925" cy="3367716"/>
                    </a:xfrm>
                    <a:prstGeom prst="rect">
                      <a:avLst/>
                    </a:prstGeom>
                    <a:ln>
                      <a:noFill/>
                    </a:ln>
                    <a:extLst>
                      <a:ext uri="{53640926-AAD7-44D8-BBD7-CCE9431645EC}">
                        <a14:shadowObscured xmlns:a14="http://schemas.microsoft.com/office/drawing/2010/main"/>
                      </a:ext>
                    </a:extLst>
                  </pic:spPr>
                </pic:pic>
              </a:graphicData>
            </a:graphic>
          </wp:inline>
        </w:drawing>
      </w:r>
    </w:p>
    <w:p w:rsidR="00506146" w:rsidRPr="00506146" w:rsidRDefault="00C25405" w:rsidP="0050488D">
      <w:pPr>
        <w:spacing w:after="0"/>
        <w:rPr>
          <w:rFonts w:asciiTheme="minorHAnsi" w:hAnsiTheme="minorHAnsi"/>
          <w:bCs/>
          <w:sz w:val="24"/>
          <w:szCs w:val="24"/>
        </w:rPr>
      </w:pPr>
      <w:r w:rsidRPr="00506146">
        <w:rPr>
          <w:rFonts w:asciiTheme="minorHAnsi" w:hAnsiTheme="minorHAnsi"/>
          <w:noProof/>
          <w:sz w:val="24"/>
          <w:szCs w:val="24"/>
          <w:lang w:eastAsia="en-GB"/>
        </w:rPr>
        <w:drawing>
          <wp:anchor distT="0" distB="0" distL="114300" distR="114300" simplePos="0" relativeHeight="252547584" behindDoc="0" locked="0" layoutInCell="1" allowOverlap="1">
            <wp:simplePos x="0" y="0"/>
            <wp:positionH relativeFrom="column">
              <wp:posOffset>8255</wp:posOffset>
            </wp:positionH>
            <wp:positionV relativeFrom="paragraph">
              <wp:posOffset>132080</wp:posOffset>
            </wp:positionV>
            <wp:extent cx="3174365" cy="3605530"/>
            <wp:effectExtent l="0" t="0" r="6985" b="0"/>
            <wp:wrapSquare wrapText="bothSides"/>
            <wp:docPr id="31755" name="Picture 3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cstate="print">
                      <a:extLst>
                        <a:ext uri="{28A0092B-C50C-407E-A947-70E740481C1C}">
                          <a14:useLocalDpi xmlns:a14="http://schemas.microsoft.com/office/drawing/2010/main" val="0"/>
                        </a:ext>
                      </a:extLst>
                    </a:blip>
                    <a:srcRect l="55287" t="17033" r="2145" b="5581"/>
                    <a:stretch/>
                  </pic:blipFill>
                  <pic:spPr bwMode="auto">
                    <a:xfrm>
                      <a:off x="0" y="0"/>
                      <a:ext cx="3174365" cy="3605530"/>
                    </a:xfrm>
                    <a:prstGeom prst="rect">
                      <a:avLst/>
                    </a:prstGeom>
                    <a:ln>
                      <a:noFill/>
                    </a:ln>
                    <a:extLst>
                      <a:ext uri="{53640926-AAD7-44D8-BBD7-CCE9431645EC}">
                        <a14:shadowObscured xmlns:a14="http://schemas.microsoft.com/office/drawing/2010/main"/>
                      </a:ext>
                    </a:extLst>
                  </pic:spPr>
                </pic:pic>
              </a:graphicData>
            </a:graphic>
          </wp:anchor>
        </w:drawing>
      </w:r>
    </w:p>
    <w:p w:rsidR="00506146" w:rsidRPr="00506146" w:rsidRDefault="00506146" w:rsidP="0050488D">
      <w:pPr>
        <w:spacing w:after="0"/>
        <w:rPr>
          <w:rFonts w:asciiTheme="minorHAnsi" w:hAnsiTheme="minorHAnsi"/>
          <w:bCs/>
          <w:i/>
          <w:iCs/>
          <w:sz w:val="24"/>
          <w:szCs w:val="24"/>
        </w:rPr>
      </w:pPr>
    </w:p>
    <w:p w:rsidR="00506146" w:rsidRPr="00506146" w:rsidRDefault="00506146" w:rsidP="0050488D">
      <w:pPr>
        <w:spacing w:after="0"/>
        <w:rPr>
          <w:rFonts w:asciiTheme="minorHAnsi" w:hAnsiTheme="minorHAnsi"/>
          <w:bCs/>
          <w:sz w:val="24"/>
          <w:szCs w:val="24"/>
        </w:rPr>
      </w:pPr>
      <w:r w:rsidRPr="00506146">
        <w:rPr>
          <w:rFonts w:asciiTheme="minorHAnsi" w:hAnsiTheme="minorHAnsi"/>
          <w:bCs/>
          <w:sz w:val="24"/>
          <w:szCs w:val="24"/>
        </w:rPr>
        <w:t>Mann-Whitney tests are carried out on each pair of groups.  As multiple tests are being carried out, SPSS makes an adjustment to the p-value.  The adjustment is to multiply each Mann-Whitney p-value by the total number of Mann-Whitney tests being carried out (Bonferroni correction).</w:t>
      </w:r>
    </w:p>
    <w:p w:rsidR="00506146" w:rsidRPr="00506146" w:rsidRDefault="00506146" w:rsidP="0050488D">
      <w:pPr>
        <w:spacing w:after="0"/>
        <w:rPr>
          <w:rFonts w:asciiTheme="minorHAnsi" w:hAnsiTheme="minorHAnsi"/>
          <w:bCs/>
          <w:sz w:val="24"/>
          <w:szCs w:val="24"/>
        </w:rPr>
      </w:pPr>
      <w:r w:rsidRPr="00506146">
        <w:rPr>
          <w:rFonts w:asciiTheme="minorHAnsi" w:hAnsiTheme="minorHAnsi"/>
          <w:bCs/>
          <w:sz w:val="24"/>
          <w:szCs w:val="24"/>
        </w:rPr>
        <w:t>The pairwise comparisons page shows the results of the Mann-Whitney tests on each pair of groups.  The Adj. Sig column makes the adjustments for multiple testing.  Only the p-value for the test comparing the placebo and alcohol groups is significant (p &lt; 0.001).</w:t>
      </w:r>
    </w:p>
    <w:p w:rsidR="00506146" w:rsidRPr="00506146" w:rsidRDefault="00506146" w:rsidP="0050488D">
      <w:pPr>
        <w:spacing w:after="0"/>
        <w:rPr>
          <w:rFonts w:asciiTheme="minorHAnsi" w:hAnsiTheme="minorHAnsi"/>
          <w:bCs/>
          <w:sz w:val="24"/>
          <w:szCs w:val="24"/>
        </w:rPr>
      </w:pPr>
      <w:r w:rsidRPr="00506146">
        <w:rPr>
          <w:rFonts w:asciiTheme="minorHAnsi" w:hAnsiTheme="minorHAnsi"/>
          <w:bCs/>
          <w:sz w:val="24"/>
          <w:szCs w:val="24"/>
        </w:rPr>
        <w:t>Significant differences are also highlighted using an orange line to join the two different groups in the diagram which shows the mean rank for each group.</w:t>
      </w:r>
    </w:p>
    <w:p w:rsidR="00506146" w:rsidRPr="00506146" w:rsidRDefault="00506146" w:rsidP="0050488D">
      <w:pPr>
        <w:spacing w:after="0"/>
        <w:rPr>
          <w:rFonts w:asciiTheme="minorHAnsi" w:hAnsiTheme="minorHAnsi"/>
          <w:b/>
          <w:sz w:val="24"/>
          <w:szCs w:val="24"/>
        </w:rPr>
      </w:pPr>
    </w:p>
    <w:p w:rsidR="00506146" w:rsidRPr="00506146" w:rsidRDefault="00506146" w:rsidP="0050488D">
      <w:pPr>
        <w:spacing w:after="0"/>
        <w:rPr>
          <w:rFonts w:asciiTheme="minorHAnsi" w:hAnsiTheme="minorHAnsi"/>
          <w:b/>
          <w:sz w:val="24"/>
          <w:szCs w:val="24"/>
        </w:rPr>
      </w:pPr>
    </w:p>
    <w:p w:rsidR="00506146" w:rsidRPr="00506146" w:rsidRDefault="00506146" w:rsidP="0050488D">
      <w:pPr>
        <w:spacing w:after="0"/>
        <w:rPr>
          <w:rFonts w:asciiTheme="minorHAnsi" w:hAnsiTheme="minorHAnsi"/>
          <w:b/>
          <w:sz w:val="24"/>
          <w:szCs w:val="24"/>
        </w:rPr>
      </w:pPr>
      <w:r w:rsidRPr="00506146">
        <w:rPr>
          <w:rFonts w:asciiTheme="minorHAnsi" w:hAnsiTheme="minorHAnsi"/>
          <w:b/>
          <w:sz w:val="24"/>
          <w:szCs w:val="24"/>
        </w:rPr>
        <w:t>Reporting the results</w:t>
      </w:r>
    </w:p>
    <w:p w:rsidR="00506146" w:rsidRPr="00B11073" w:rsidRDefault="00506146" w:rsidP="00B11073">
      <w:pPr>
        <w:spacing w:after="0"/>
        <w:rPr>
          <w:rFonts w:asciiTheme="minorHAnsi" w:hAnsiTheme="minorHAnsi"/>
          <w:bCs/>
          <w:sz w:val="24"/>
          <w:szCs w:val="24"/>
        </w:rPr>
      </w:pPr>
      <w:r w:rsidRPr="00506146">
        <w:rPr>
          <w:rFonts w:asciiTheme="minorHAnsi" w:hAnsiTheme="minorHAnsi"/>
          <w:bCs/>
          <w:sz w:val="24"/>
          <w:szCs w:val="24"/>
        </w:rPr>
        <w:t>A Kruskal-Wallis test provided strong evidence of a significant difference (p&lt;0.001) between the mean ranks of at least one pair of groups.  Mann-Whitney pairwise tests were carried out for the three pairs of groups.  There was a significant difference between the group who had the water and those who had the beer with two units of alcohol.  The median reaction time for the group having water was 0.85 seconds compared to 2.25 seconds in the group consuming two units of alcohol.</w:t>
      </w:r>
    </w:p>
    <w:p w:rsidR="00FF66F0" w:rsidRPr="00FF66F0" w:rsidRDefault="00FF66F0" w:rsidP="00FF66F0">
      <w:pPr>
        <w:pStyle w:val="Heading1"/>
        <w:rPr>
          <w:rStyle w:val="Heading3Char"/>
          <w:b/>
          <w:bCs/>
          <w:color w:val="365F91" w:themeColor="accent1" w:themeShade="BF"/>
          <w:sz w:val="28"/>
          <w:szCs w:val="28"/>
        </w:rPr>
      </w:pPr>
      <w:bookmarkStart w:id="144" w:name="_Toc406345962"/>
      <w:r w:rsidRPr="00FF66F0">
        <w:rPr>
          <w:rStyle w:val="Heading3Char"/>
          <w:b/>
          <w:bCs/>
          <w:color w:val="365F91" w:themeColor="accent1" w:themeShade="BF"/>
          <w:sz w:val="28"/>
          <w:szCs w:val="28"/>
        </w:rPr>
        <w:lastRenderedPageBreak/>
        <w:t>Research question 3: Does Margarine X reduce cholesterol?</w:t>
      </w:r>
      <w:bookmarkEnd w:id="144"/>
    </w:p>
    <w:p w:rsidR="00506146" w:rsidRPr="00C87140" w:rsidRDefault="00FF66F0" w:rsidP="006D5FE5">
      <w:pPr>
        <w:rPr>
          <w:rFonts w:asciiTheme="minorHAnsi" w:hAnsiTheme="minorHAnsi"/>
          <w:b/>
          <w:bCs/>
          <w:sz w:val="24"/>
          <w:szCs w:val="24"/>
        </w:rPr>
      </w:pPr>
      <w:bookmarkStart w:id="145" w:name="_Toc406345963"/>
      <w:r w:rsidRPr="00FF66F0">
        <w:rPr>
          <w:rStyle w:val="Heading3Char"/>
        </w:rPr>
        <w:t>Cholesterol data:</w:t>
      </w:r>
      <w:bookmarkEnd w:id="145"/>
      <w:r>
        <w:rPr>
          <w:rFonts w:asciiTheme="minorHAnsi" w:hAnsiTheme="minorHAnsi"/>
          <w:b/>
          <w:bCs/>
          <w:sz w:val="24"/>
          <w:szCs w:val="24"/>
        </w:rPr>
        <w:t xml:space="preserve"> </w:t>
      </w:r>
      <w:r w:rsidR="00C87140" w:rsidRPr="00C87140">
        <w:rPr>
          <w:rFonts w:asciiTheme="minorHAnsi" w:hAnsiTheme="minorHAnsi"/>
          <w:b/>
          <w:bCs/>
          <w:sz w:val="24"/>
          <w:szCs w:val="24"/>
        </w:rPr>
        <w:t>Participants used Margarine X for 8 weeks.  Their cholesterol was measured before the special diet, after 4 weeks and after 8 weeks.  Open the Ex</w:t>
      </w:r>
      <w:r w:rsidR="00C87140">
        <w:rPr>
          <w:rFonts w:asciiTheme="minorHAnsi" w:hAnsiTheme="minorHAnsi"/>
          <w:b/>
          <w:bCs/>
          <w:sz w:val="24"/>
          <w:szCs w:val="24"/>
        </w:rPr>
        <w:t>cel sheet ‘Cholesterol’ and follow the instructions</w:t>
      </w:r>
      <w:r w:rsidR="00C87140" w:rsidRPr="00C87140">
        <w:rPr>
          <w:rFonts w:asciiTheme="minorHAnsi" w:hAnsiTheme="minorHAnsi"/>
          <w:b/>
          <w:bCs/>
          <w:sz w:val="24"/>
          <w:szCs w:val="24"/>
        </w:rPr>
        <w:t xml:space="preserve"> to see if the</w:t>
      </w:r>
      <w:r w:rsidR="005E1EE8">
        <w:rPr>
          <w:rFonts w:asciiTheme="minorHAnsi" w:hAnsiTheme="minorHAnsi"/>
          <w:b/>
          <w:bCs/>
          <w:sz w:val="24"/>
          <w:szCs w:val="24"/>
        </w:rPr>
        <w:t xml:space="preserve"> use of</w:t>
      </w:r>
      <w:r w:rsidR="00C87140" w:rsidRPr="00C87140">
        <w:rPr>
          <w:rFonts w:asciiTheme="minorHAnsi" w:hAnsiTheme="minorHAnsi"/>
          <w:b/>
          <w:bCs/>
          <w:sz w:val="24"/>
          <w:szCs w:val="24"/>
        </w:rPr>
        <w:t xml:space="preserve"> margarine has changed the mean cholesterol.</w:t>
      </w:r>
    </w:p>
    <w:p w:rsidR="00FF66F0" w:rsidRDefault="00FF66F0" w:rsidP="00FF66F0">
      <w:pPr>
        <w:pStyle w:val="Heading2"/>
      </w:pPr>
      <w:bookmarkStart w:id="146" w:name="_Toc406345964"/>
      <w:r>
        <w:t>Repeated measures ANOVA</w:t>
      </w:r>
      <w:bookmarkEnd w:id="146"/>
    </w:p>
    <w:p w:rsidR="00506146" w:rsidRPr="00506146" w:rsidRDefault="00506146" w:rsidP="00506146">
      <w:pPr>
        <w:rPr>
          <w:rFonts w:asciiTheme="minorHAnsi" w:hAnsiTheme="minorHAnsi"/>
          <w:sz w:val="24"/>
          <w:szCs w:val="24"/>
        </w:rPr>
      </w:pPr>
      <w:r w:rsidRPr="00506146">
        <w:rPr>
          <w:rFonts w:asciiTheme="minorHAnsi" w:hAnsiTheme="minorHAnsi"/>
          <w:sz w:val="24"/>
          <w:szCs w:val="24"/>
        </w:rPr>
        <w:t xml:space="preserve">To carry out a repeated measures ANOVA, use </w:t>
      </w:r>
    </w:p>
    <w:p w:rsidR="00506146" w:rsidRPr="00506146" w:rsidRDefault="00506146" w:rsidP="00506146">
      <w:pPr>
        <w:rPr>
          <w:rFonts w:asciiTheme="minorHAnsi" w:hAnsiTheme="minorHAnsi"/>
          <w:i/>
          <w:sz w:val="24"/>
          <w:szCs w:val="24"/>
        </w:rPr>
      </w:pPr>
      <w:r w:rsidRPr="00506146">
        <w:rPr>
          <w:rFonts w:asciiTheme="minorHAnsi" w:hAnsiTheme="minorHAnsi"/>
          <w:i/>
          <w:sz w:val="24"/>
          <w:szCs w:val="24"/>
        </w:rPr>
        <w:t xml:space="preserve">Analyse </w:t>
      </w:r>
      <w:r w:rsidRPr="00506146">
        <w:rPr>
          <w:rFonts w:asciiTheme="minorHAnsi" w:hAnsiTheme="minorHAnsi"/>
          <w:i/>
          <w:sz w:val="24"/>
          <w:szCs w:val="24"/>
        </w:rPr>
        <w:sym w:font="Wingdings" w:char="F0E0"/>
      </w:r>
      <w:r w:rsidRPr="00506146">
        <w:rPr>
          <w:rFonts w:asciiTheme="minorHAnsi" w:hAnsiTheme="minorHAnsi"/>
          <w:i/>
          <w:sz w:val="24"/>
          <w:szCs w:val="24"/>
        </w:rPr>
        <w:t xml:space="preserve"> General Linear Model </w:t>
      </w:r>
      <w:r w:rsidRPr="00506146">
        <w:rPr>
          <w:rFonts w:asciiTheme="minorHAnsi" w:hAnsiTheme="minorHAnsi"/>
          <w:i/>
          <w:sz w:val="24"/>
          <w:szCs w:val="24"/>
        </w:rPr>
        <w:sym w:font="Wingdings" w:char="F0E0"/>
      </w:r>
      <w:r w:rsidRPr="00506146">
        <w:rPr>
          <w:rFonts w:asciiTheme="minorHAnsi" w:hAnsiTheme="minorHAnsi"/>
          <w:i/>
          <w:sz w:val="24"/>
          <w:szCs w:val="24"/>
        </w:rPr>
        <w:t xml:space="preserve"> Repeated measures.</w:t>
      </w:r>
    </w:p>
    <w:p w:rsidR="00506146" w:rsidRDefault="00506146" w:rsidP="005E1EE8">
      <w:pPr>
        <w:rPr>
          <w:rFonts w:asciiTheme="minorHAnsi" w:hAnsiTheme="minorHAnsi"/>
          <w:sz w:val="24"/>
          <w:szCs w:val="24"/>
        </w:rPr>
      </w:pPr>
      <w:r w:rsidRPr="00506146">
        <w:rPr>
          <w:rFonts w:asciiTheme="minorHAnsi" w:hAnsiTheme="minorHAnsi"/>
          <w:noProof/>
          <w:sz w:val="24"/>
          <w:szCs w:val="24"/>
          <w:lang w:eastAsia="en-GB"/>
        </w:rPr>
        <w:drawing>
          <wp:anchor distT="0" distB="0" distL="114300" distR="114300" simplePos="0" relativeHeight="252533248" behindDoc="0" locked="0" layoutInCell="1" allowOverlap="1">
            <wp:simplePos x="0" y="0"/>
            <wp:positionH relativeFrom="column">
              <wp:posOffset>8255</wp:posOffset>
            </wp:positionH>
            <wp:positionV relativeFrom="paragraph">
              <wp:posOffset>50800</wp:posOffset>
            </wp:positionV>
            <wp:extent cx="1508125" cy="2277110"/>
            <wp:effectExtent l="0" t="0" r="0" b="8890"/>
            <wp:wrapSquare wrapText="left"/>
            <wp:docPr id="31756" name="Picture 3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cstate="print">
                      <a:extLst>
                        <a:ext uri="{28A0092B-C50C-407E-A947-70E740481C1C}">
                          <a14:useLocalDpi xmlns:a14="http://schemas.microsoft.com/office/drawing/2010/main" val="0"/>
                        </a:ext>
                      </a:extLst>
                    </a:blip>
                    <a:srcRect l="40214" t="18150" r="38980" b="25979"/>
                    <a:stretch/>
                  </pic:blipFill>
                  <pic:spPr bwMode="auto">
                    <a:xfrm>
                      <a:off x="0" y="0"/>
                      <a:ext cx="1508125" cy="2277110"/>
                    </a:xfrm>
                    <a:prstGeom prst="rect">
                      <a:avLst/>
                    </a:prstGeom>
                    <a:ln>
                      <a:noFill/>
                    </a:ln>
                    <a:extLst>
                      <a:ext uri="{53640926-AAD7-44D8-BBD7-CCE9431645EC}">
                        <a14:shadowObscured xmlns:a14="http://schemas.microsoft.com/office/drawing/2010/main"/>
                      </a:ext>
                    </a:extLst>
                  </pic:spPr>
                </pic:pic>
              </a:graphicData>
            </a:graphic>
          </wp:anchor>
        </w:drawing>
      </w:r>
      <w:r w:rsidRPr="00506146">
        <w:rPr>
          <w:rFonts w:asciiTheme="minorHAnsi" w:hAnsiTheme="minorHAnsi"/>
          <w:sz w:val="24"/>
          <w:szCs w:val="24"/>
        </w:rPr>
        <w:t xml:space="preserve">This screen comes up first. </w:t>
      </w:r>
      <w:r w:rsidR="005E1EE8">
        <w:rPr>
          <w:rFonts w:asciiTheme="minorHAnsi" w:hAnsiTheme="minorHAnsi"/>
          <w:sz w:val="24"/>
          <w:szCs w:val="24"/>
        </w:rPr>
        <w:t>This is where we define the levels of our repeated measures factor which in our case is time. We need to name it using whatever name we like (we have used “time” in this case) and then</w:t>
      </w:r>
      <w:r w:rsidRPr="00506146">
        <w:rPr>
          <w:rFonts w:asciiTheme="minorHAnsi" w:hAnsiTheme="minorHAnsi"/>
          <w:sz w:val="24"/>
          <w:szCs w:val="24"/>
        </w:rPr>
        <w:t xml:space="preserve"> state how many time points there are</w:t>
      </w:r>
      <w:r w:rsidR="005E1EE8">
        <w:rPr>
          <w:rFonts w:asciiTheme="minorHAnsi" w:hAnsiTheme="minorHAnsi"/>
          <w:sz w:val="24"/>
          <w:szCs w:val="24"/>
        </w:rPr>
        <w:t xml:space="preserve"> (which here is 3; before the experiment, after 4 weeks and after 8 weeks)</w:t>
      </w:r>
      <w:r w:rsidRPr="00506146">
        <w:rPr>
          <w:rFonts w:asciiTheme="minorHAnsi" w:hAnsiTheme="minorHAnsi"/>
          <w:sz w:val="24"/>
          <w:szCs w:val="24"/>
        </w:rPr>
        <w:t xml:space="preserve">.  Make sure </w:t>
      </w:r>
      <w:r w:rsidR="005E1EE8">
        <w:rPr>
          <w:rFonts w:asciiTheme="minorHAnsi" w:hAnsiTheme="minorHAnsi"/>
          <w:sz w:val="24"/>
          <w:szCs w:val="24"/>
        </w:rPr>
        <w:t xml:space="preserve">in your data set </w:t>
      </w:r>
      <w:r w:rsidRPr="00506146">
        <w:rPr>
          <w:rFonts w:asciiTheme="minorHAnsi" w:hAnsiTheme="minorHAnsi"/>
          <w:sz w:val="24"/>
          <w:szCs w:val="24"/>
        </w:rPr>
        <w:t xml:space="preserve">there is one row per person </w:t>
      </w:r>
      <w:r w:rsidR="005E1EE8">
        <w:rPr>
          <w:rFonts w:asciiTheme="minorHAnsi" w:hAnsiTheme="minorHAnsi"/>
          <w:sz w:val="24"/>
          <w:szCs w:val="24"/>
        </w:rPr>
        <w:t>and</w:t>
      </w:r>
      <w:r w:rsidRPr="00506146">
        <w:rPr>
          <w:rFonts w:asciiTheme="minorHAnsi" w:hAnsiTheme="minorHAnsi"/>
          <w:sz w:val="24"/>
          <w:szCs w:val="24"/>
        </w:rPr>
        <w:t xml:space="preserve"> a separate column for each </w:t>
      </w:r>
      <w:r w:rsidR="005E1EE8">
        <w:rPr>
          <w:rFonts w:asciiTheme="minorHAnsi" w:hAnsiTheme="minorHAnsi"/>
          <w:sz w:val="24"/>
          <w:szCs w:val="24"/>
        </w:rPr>
        <w:t xml:space="preserve">of the three </w:t>
      </w:r>
      <w:r w:rsidRPr="00506146">
        <w:rPr>
          <w:rFonts w:asciiTheme="minorHAnsi" w:hAnsiTheme="minorHAnsi"/>
          <w:sz w:val="24"/>
          <w:szCs w:val="24"/>
        </w:rPr>
        <w:t>time point</w:t>
      </w:r>
      <w:r w:rsidR="005E1EE8">
        <w:rPr>
          <w:rFonts w:asciiTheme="minorHAnsi" w:hAnsiTheme="minorHAnsi"/>
          <w:sz w:val="24"/>
          <w:szCs w:val="24"/>
        </w:rPr>
        <w:t>s</w:t>
      </w:r>
      <w:r w:rsidRPr="00506146">
        <w:rPr>
          <w:rFonts w:asciiTheme="minorHAnsi" w:hAnsiTheme="minorHAnsi"/>
          <w:sz w:val="24"/>
          <w:szCs w:val="24"/>
        </w:rPr>
        <w:t>.</w:t>
      </w:r>
    </w:p>
    <w:p w:rsidR="00B158BA" w:rsidRPr="00506146" w:rsidRDefault="00B158BA" w:rsidP="005E1EE8">
      <w:pPr>
        <w:rPr>
          <w:rFonts w:asciiTheme="minorHAnsi" w:hAnsiTheme="minorHAnsi"/>
          <w:sz w:val="24"/>
          <w:szCs w:val="24"/>
        </w:rPr>
      </w:pPr>
      <w:r>
        <w:rPr>
          <w:rFonts w:asciiTheme="minorHAnsi" w:hAnsiTheme="minorHAnsi"/>
          <w:sz w:val="24"/>
          <w:szCs w:val="24"/>
        </w:rPr>
        <w:t>Make sure you click on the Add button and then click on the Define button.</w:t>
      </w:r>
    </w:p>
    <w:p w:rsidR="00506146" w:rsidRPr="00506146" w:rsidRDefault="00506146" w:rsidP="00506146">
      <w:pPr>
        <w:rPr>
          <w:rFonts w:asciiTheme="minorHAnsi" w:hAnsiTheme="minorHAnsi"/>
          <w:sz w:val="24"/>
          <w:szCs w:val="24"/>
        </w:rPr>
      </w:pPr>
    </w:p>
    <w:p w:rsidR="00E222A6" w:rsidRDefault="00E222A6" w:rsidP="00506146">
      <w:pPr>
        <w:rPr>
          <w:rFonts w:asciiTheme="minorHAnsi" w:hAnsiTheme="minorHAnsi"/>
          <w:sz w:val="24"/>
          <w:szCs w:val="24"/>
        </w:rPr>
      </w:pPr>
    </w:p>
    <w:p w:rsidR="006828E8" w:rsidRDefault="00F27B18" w:rsidP="00506146">
      <w:pPr>
        <w:rPr>
          <w:rFonts w:asciiTheme="minorHAnsi" w:hAnsiTheme="minorHAnsi"/>
          <w:sz w:val="24"/>
          <w:szCs w:val="24"/>
        </w:rPr>
      </w:pPr>
      <w:r>
        <w:rPr>
          <w:noProof/>
          <w:lang w:eastAsia="en-GB"/>
        </w:rPr>
        <w:pict>
          <v:shape id="Straight Arrow Connector 81" o:spid="_x0000_s1163" type="#_x0000_t32" style="position:absolute;margin-left:336.9pt;margin-top:28.05pt;width:14.15pt;height:133.15pt;flip:x;z-index:25263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" strokecolor="#4579b8 [3044]">
            <v:stroke endarrow="open"/>
          </v:shape>
        </w:pict>
      </w:r>
      <w:r>
        <w:rPr>
          <w:noProof/>
          <w:lang w:eastAsia="en-GB"/>
        </w:rPr>
        <w:pict>
          <v:shape id="Straight Arrow Connector 78" o:spid="_x0000_s1162" type="#_x0000_t32" style="position:absolute;margin-left:182.05pt;margin-top:28.05pt;width:78.75pt;height:101.85pt;flip:x;z-index:25262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" strokecolor="#4579b8 [3044]">
            <v:stroke endarrow="open"/>
          </v:shape>
        </w:pict>
      </w:r>
      <w:r>
        <w:rPr>
          <w:noProof/>
          <w:lang w:eastAsia="en-GB"/>
        </w:rPr>
        <w:pict>
          <v:shape id="Straight Arrow Connector 70" o:spid="_x0000_s1161" type="#_x0000_t32" style="position:absolute;margin-left:11.55pt;margin-top:28.05pt;width:80.15pt;height:61.8pt;z-index:25262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" strokecolor="#4579b8 [3044]">
            <v:stroke endarrow="open"/>
          </v:shape>
        </w:pict>
      </w:r>
      <w:r w:rsidR="00E222A6">
        <w:rPr>
          <w:noProof/>
          <w:lang w:eastAsia="en-GB"/>
        </w:rPr>
        <w:drawing>
          <wp:anchor distT="0" distB="0" distL="114300" distR="114300" simplePos="0" relativeHeight="252612096" behindDoc="0" locked="0" layoutInCell="1" allowOverlap="1">
            <wp:simplePos x="0" y="0"/>
            <wp:positionH relativeFrom="column">
              <wp:posOffset>-41910</wp:posOffset>
            </wp:positionH>
            <wp:positionV relativeFrom="paragraph">
              <wp:posOffset>657225</wp:posOffset>
            </wp:positionV>
            <wp:extent cx="5118735" cy="2581275"/>
            <wp:effectExtent l="0" t="0" r="5715" b="9525"/>
            <wp:wrapSquare wrapText="bothSides"/>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cstate="print">
                      <a:extLst>
                        <a:ext uri="{28A0092B-C50C-407E-A947-70E740481C1C}">
                          <a14:useLocalDpi xmlns:a14="http://schemas.microsoft.com/office/drawing/2010/main" val="0"/>
                        </a:ext>
                      </a:extLst>
                    </a:blip>
                    <a:srcRect l="12130" t="8507" r="7392" b="19295"/>
                    <a:stretch/>
                  </pic:blipFill>
                  <pic:spPr bwMode="auto">
                    <a:xfrm>
                      <a:off x="0" y="0"/>
                      <a:ext cx="5118735" cy="2581275"/>
                    </a:xfrm>
                    <a:prstGeom prst="rect">
                      <a:avLst/>
                    </a:prstGeom>
                    <a:ln>
                      <a:noFill/>
                    </a:ln>
                    <a:extLst>
                      <a:ext uri="{53640926-AAD7-44D8-BBD7-CCE9431645EC}">
                        <a14:shadowObscured xmlns:a14="http://schemas.microsoft.com/office/drawing/2010/main"/>
                      </a:ext>
                    </a:extLst>
                  </pic:spPr>
                </pic:pic>
              </a:graphicData>
            </a:graphic>
          </wp:anchor>
        </w:drawing>
      </w:r>
      <w:r w:rsidR="00B158BA">
        <w:rPr>
          <w:rFonts w:asciiTheme="minorHAnsi" w:hAnsiTheme="minorHAnsi"/>
          <w:sz w:val="24"/>
          <w:szCs w:val="24"/>
        </w:rPr>
        <w:t xml:space="preserve">The next screen you see should like that below. </w:t>
      </w:r>
      <w:r w:rsidR="00506146" w:rsidRPr="00506146">
        <w:rPr>
          <w:rFonts w:asciiTheme="minorHAnsi" w:hAnsiTheme="minorHAnsi"/>
          <w:sz w:val="24"/>
          <w:szCs w:val="24"/>
        </w:rPr>
        <w:t>Move the three v</w:t>
      </w:r>
      <w:r w:rsidR="00B158BA">
        <w:rPr>
          <w:rFonts w:asciiTheme="minorHAnsi" w:hAnsiTheme="minorHAnsi"/>
          <w:sz w:val="24"/>
          <w:szCs w:val="24"/>
        </w:rPr>
        <w:t>ariables across into the within-</w:t>
      </w:r>
      <w:r w:rsidR="00506146" w:rsidRPr="00506146">
        <w:rPr>
          <w:rFonts w:asciiTheme="minorHAnsi" w:hAnsiTheme="minorHAnsi"/>
          <w:sz w:val="24"/>
          <w:szCs w:val="24"/>
        </w:rPr>
        <w:t xml:space="preserve">subjects box.  Post hoc tests for repeated measures are in ‘Options’.  Choose Bonferroni from the three options.  </w:t>
      </w:r>
    </w:p>
    <w:p w:rsidR="006828E8" w:rsidRDefault="006828E8" w:rsidP="00506146">
      <w:pPr>
        <w:rPr>
          <w:rFonts w:asciiTheme="minorHAnsi" w:hAnsiTheme="minorHAnsi"/>
          <w:sz w:val="24"/>
          <w:szCs w:val="24"/>
        </w:rPr>
      </w:pPr>
      <w:r>
        <w:rPr>
          <w:rFonts w:asciiTheme="minorHAnsi" w:hAnsiTheme="minorHAnsi"/>
          <w:sz w:val="24"/>
          <w:szCs w:val="24"/>
        </w:rPr>
        <w:t>In the ‘Save’ menu, ask for the standardised residuals.  A set of residuals will be produced for each time point which should then be checked using ‘Explore’.</w:t>
      </w:r>
    </w:p>
    <w:p w:rsidR="006828E8" w:rsidRDefault="006828E8" w:rsidP="00506146">
      <w:pPr>
        <w:rPr>
          <w:rFonts w:asciiTheme="minorHAnsi" w:hAnsiTheme="minorHAnsi"/>
          <w:sz w:val="24"/>
          <w:szCs w:val="24"/>
        </w:rPr>
      </w:pPr>
    </w:p>
    <w:p w:rsidR="006828E8" w:rsidRDefault="006828E8" w:rsidP="00506146">
      <w:pPr>
        <w:rPr>
          <w:rFonts w:asciiTheme="minorHAnsi" w:hAnsiTheme="minorHAnsi"/>
          <w:sz w:val="24"/>
          <w:szCs w:val="24"/>
        </w:rPr>
      </w:pPr>
    </w:p>
    <w:p w:rsidR="0039050B" w:rsidRDefault="0039050B" w:rsidP="00C87140">
      <w:pPr>
        <w:rPr>
          <w:rFonts w:asciiTheme="minorHAnsi" w:hAnsiTheme="minorHAnsi"/>
          <w:sz w:val="24"/>
          <w:szCs w:val="24"/>
        </w:rPr>
      </w:pPr>
    </w:p>
    <w:p w:rsidR="00C87140" w:rsidRDefault="00C87140" w:rsidP="00B158BA">
      <w:pPr>
        <w:rPr>
          <w:rFonts w:asciiTheme="minorHAnsi" w:hAnsiTheme="minorHAnsi"/>
          <w:sz w:val="24"/>
          <w:szCs w:val="24"/>
        </w:rPr>
      </w:pPr>
      <w:r>
        <w:rPr>
          <w:rFonts w:asciiTheme="minorHAnsi" w:hAnsiTheme="minorHAnsi"/>
          <w:sz w:val="24"/>
          <w:szCs w:val="24"/>
        </w:rPr>
        <w:t xml:space="preserve">Two way repeated measures ANOVA is </w:t>
      </w:r>
      <w:r w:rsidR="00B158BA">
        <w:rPr>
          <w:rFonts w:asciiTheme="minorHAnsi" w:hAnsiTheme="minorHAnsi"/>
          <w:sz w:val="24"/>
          <w:szCs w:val="24"/>
        </w:rPr>
        <w:t xml:space="preserve">also </w:t>
      </w:r>
      <w:r>
        <w:rPr>
          <w:rFonts w:asciiTheme="minorHAnsi" w:hAnsiTheme="minorHAnsi"/>
          <w:sz w:val="24"/>
          <w:szCs w:val="24"/>
        </w:rPr>
        <w:t xml:space="preserve">possible as well as </w:t>
      </w:r>
      <w:r w:rsidR="0039050B">
        <w:rPr>
          <w:rFonts w:asciiTheme="minorHAnsi" w:hAnsiTheme="minorHAnsi"/>
          <w:sz w:val="24"/>
          <w:szCs w:val="24"/>
        </w:rPr>
        <w:t>‘Mixed ANOVA’ with some between</w:t>
      </w:r>
      <w:r w:rsidR="00B158BA">
        <w:rPr>
          <w:rFonts w:asciiTheme="minorHAnsi" w:hAnsiTheme="minorHAnsi"/>
          <w:sz w:val="24"/>
          <w:szCs w:val="24"/>
        </w:rPr>
        <w:t>-subject</w:t>
      </w:r>
      <w:r w:rsidR="0039050B">
        <w:rPr>
          <w:rFonts w:asciiTheme="minorHAnsi" w:hAnsiTheme="minorHAnsi"/>
          <w:sz w:val="24"/>
          <w:szCs w:val="24"/>
        </w:rPr>
        <w:t xml:space="preserve"> and within-</w:t>
      </w:r>
      <w:r w:rsidR="00B158BA">
        <w:rPr>
          <w:rFonts w:asciiTheme="minorHAnsi" w:hAnsiTheme="minorHAnsi"/>
          <w:sz w:val="24"/>
          <w:szCs w:val="24"/>
        </w:rPr>
        <w:t>subject</w:t>
      </w:r>
      <w:r>
        <w:rPr>
          <w:rFonts w:asciiTheme="minorHAnsi" w:hAnsiTheme="minorHAnsi"/>
          <w:sz w:val="24"/>
          <w:szCs w:val="24"/>
        </w:rPr>
        <w:t xml:space="preserve"> measures.  </w:t>
      </w:r>
      <w:r w:rsidRPr="00506146">
        <w:rPr>
          <w:rFonts w:asciiTheme="minorHAnsi" w:hAnsiTheme="minorHAnsi"/>
          <w:sz w:val="24"/>
          <w:szCs w:val="24"/>
        </w:rPr>
        <w:t>The ‘Post ho</w:t>
      </w:r>
      <w:r w:rsidR="00B158BA">
        <w:rPr>
          <w:rFonts w:asciiTheme="minorHAnsi" w:hAnsiTheme="minorHAnsi"/>
          <w:sz w:val="24"/>
          <w:szCs w:val="24"/>
        </w:rPr>
        <w:t>c’ section is for between-subject</w:t>
      </w:r>
      <w:r w:rsidRPr="00506146">
        <w:rPr>
          <w:rFonts w:asciiTheme="minorHAnsi" w:hAnsiTheme="minorHAnsi"/>
          <w:sz w:val="24"/>
          <w:szCs w:val="24"/>
        </w:rPr>
        <w:t xml:space="preserve"> </w:t>
      </w:r>
      <w:r>
        <w:rPr>
          <w:rFonts w:asciiTheme="minorHAnsi" w:hAnsiTheme="minorHAnsi"/>
          <w:sz w:val="24"/>
          <w:szCs w:val="24"/>
        </w:rPr>
        <w:t xml:space="preserve">factors </w:t>
      </w:r>
      <w:r w:rsidRPr="00506146">
        <w:rPr>
          <w:rFonts w:asciiTheme="minorHAnsi" w:hAnsiTheme="minorHAnsi"/>
          <w:sz w:val="24"/>
          <w:szCs w:val="24"/>
        </w:rPr>
        <w:t xml:space="preserve">when running a ‘Mixed Model’ </w:t>
      </w:r>
      <w:r w:rsidR="0039050B">
        <w:rPr>
          <w:rFonts w:asciiTheme="minorHAnsi" w:hAnsiTheme="minorHAnsi"/>
          <w:sz w:val="24"/>
          <w:szCs w:val="24"/>
        </w:rPr>
        <w:t>with between-subject and within-subject</w:t>
      </w:r>
      <w:r w:rsidRPr="00506146">
        <w:rPr>
          <w:rFonts w:asciiTheme="minorHAnsi" w:hAnsiTheme="minorHAnsi"/>
          <w:sz w:val="24"/>
          <w:szCs w:val="24"/>
        </w:rPr>
        <w:t xml:space="preserve"> factors.  </w:t>
      </w:r>
    </w:p>
    <w:p w:rsidR="006828E8" w:rsidRDefault="006828E8" w:rsidP="00506146">
      <w:pPr>
        <w:rPr>
          <w:rFonts w:asciiTheme="minorHAnsi" w:hAnsiTheme="minorHAnsi"/>
          <w:sz w:val="24"/>
          <w:szCs w:val="24"/>
        </w:rPr>
      </w:pPr>
      <w:r>
        <w:rPr>
          <w:rFonts w:asciiTheme="minorHAnsi" w:hAnsiTheme="minorHAnsi"/>
          <w:sz w:val="24"/>
          <w:szCs w:val="24"/>
        </w:rPr>
        <w:lastRenderedPageBreak/>
        <w:t>The output</w:t>
      </w:r>
    </w:p>
    <w:p w:rsidR="006828E8" w:rsidRDefault="006828E8" w:rsidP="00506146">
      <w:pPr>
        <w:rPr>
          <w:rFonts w:asciiTheme="minorHAnsi" w:hAnsiTheme="minorHAnsi"/>
          <w:sz w:val="24"/>
          <w:szCs w:val="24"/>
        </w:rPr>
      </w:pPr>
      <w:r>
        <w:rPr>
          <w:rFonts w:asciiTheme="minorHAnsi" w:hAnsiTheme="minorHAnsi"/>
          <w:sz w:val="24"/>
          <w:szCs w:val="24"/>
        </w:rPr>
        <w:t>One of the assumptions for repeated measu</w:t>
      </w:r>
      <w:r w:rsidR="0039050B">
        <w:rPr>
          <w:rFonts w:asciiTheme="minorHAnsi" w:hAnsiTheme="minorHAnsi"/>
          <w:sz w:val="24"/>
          <w:szCs w:val="24"/>
        </w:rPr>
        <w:t>res ANOVA is the assumption of S</w:t>
      </w:r>
      <w:r>
        <w:rPr>
          <w:rFonts w:asciiTheme="minorHAnsi" w:hAnsiTheme="minorHAnsi"/>
          <w:sz w:val="24"/>
          <w:szCs w:val="24"/>
        </w:rPr>
        <w:t xml:space="preserve">phericity which is similar to the assumption of equal variances </w:t>
      </w:r>
      <w:r w:rsidR="00283762">
        <w:rPr>
          <w:rFonts w:asciiTheme="minorHAnsi" w:hAnsiTheme="minorHAnsi"/>
          <w:sz w:val="24"/>
          <w:szCs w:val="24"/>
        </w:rPr>
        <w:t>in standard ANOVA.  The assumption is that the variances of the differences between all combinations of the related conditions/ time points are equal</w:t>
      </w:r>
      <w:r w:rsidR="00B158BA">
        <w:rPr>
          <w:rFonts w:asciiTheme="minorHAnsi" w:hAnsiTheme="minorHAnsi"/>
          <w:sz w:val="24"/>
          <w:szCs w:val="24"/>
        </w:rPr>
        <w:t>, although it is a little more than this and relates to the variance-covariance matrix but we won’t go into that here!</w:t>
      </w:r>
    </w:p>
    <w:p w:rsidR="006828E8" w:rsidRDefault="006828E8" w:rsidP="00506146">
      <w:pPr>
        <w:rPr>
          <w:rFonts w:asciiTheme="minorHAnsi" w:hAnsiTheme="minorHAnsi"/>
          <w:sz w:val="24"/>
          <w:szCs w:val="24"/>
        </w:rPr>
      </w:pPr>
      <w:r>
        <w:rPr>
          <w:rFonts w:asciiTheme="minorHAnsi" w:hAnsiTheme="minorHAnsi"/>
          <w:noProof/>
          <w:sz w:val="24"/>
          <w:szCs w:val="24"/>
          <w:lang w:eastAsia="en-GB"/>
        </w:rPr>
        <w:drawing>
          <wp:inline distT="0" distB="0" distL="0" distR="0">
            <wp:extent cx="6019800" cy="2061127"/>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19800" cy="2061127"/>
                    </a:xfrm>
                    <a:prstGeom prst="rect">
                      <a:avLst/>
                    </a:prstGeom>
                    <a:noFill/>
                  </pic:spPr>
                </pic:pic>
              </a:graphicData>
            </a:graphic>
          </wp:inline>
        </w:drawing>
      </w:r>
    </w:p>
    <w:p w:rsidR="006828E8" w:rsidRDefault="00283762" w:rsidP="00506146">
      <w:pPr>
        <w:rPr>
          <w:rFonts w:asciiTheme="minorHAnsi" w:hAnsiTheme="minorHAnsi"/>
          <w:sz w:val="24"/>
          <w:szCs w:val="24"/>
        </w:rPr>
      </w:pPr>
      <w:r>
        <w:rPr>
          <w:rFonts w:asciiTheme="minorHAnsi" w:hAnsiTheme="minorHAnsi"/>
          <w:sz w:val="24"/>
          <w:szCs w:val="24"/>
        </w:rPr>
        <w:t xml:space="preserve">The test </w:t>
      </w:r>
      <w:r w:rsidR="00B158BA">
        <w:rPr>
          <w:rFonts w:asciiTheme="minorHAnsi" w:hAnsiTheme="minorHAnsi"/>
          <w:sz w:val="24"/>
          <w:szCs w:val="24"/>
        </w:rPr>
        <w:t xml:space="preserve">above </w:t>
      </w:r>
      <w:r>
        <w:rPr>
          <w:rFonts w:asciiTheme="minorHAnsi" w:hAnsiTheme="minorHAnsi"/>
          <w:sz w:val="24"/>
          <w:szCs w:val="24"/>
        </w:rPr>
        <w:t>is si</w:t>
      </w:r>
      <w:r w:rsidR="0039050B">
        <w:rPr>
          <w:rFonts w:asciiTheme="minorHAnsi" w:hAnsiTheme="minorHAnsi"/>
          <w:sz w:val="24"/>
          <w:szCs w:val="24"/>
        </w:rPr>
        <w:t>gnificant so the assumption of S</w:t>
      </w:r>
      <w:r>
        <w:rPr>
          <w:rFonts w:asciiTheme="minorHAnsi" w:hAnsiTheme="minorHAnsi"/>
          <w:sz w:val="24"/>
          <w:szCs w:val="24"/>
        </w:rPr>
        <w:t>p</w:t>
      </w:r>
      <w:r w:rsidR="0039050B">
        <w:rPr>
          <w:rFonts w:asciiTheme="minorHAnsi" w:hAnsiTheme="minorHAnsi"/>
          <w:sz w:val="24"/>
          <w:szCs w:val="24"/>
        </w:rPr>
        <w:t>hericity has not been met.  If S</w:t>
      </w:r>
      <w:r>
        <w:rPr>
          <w:rFonts w:asciiTheme="minorHAnsi" w:hAnsiTheme="minorHAnsi"/>
          <w:sz w:val="24"/>
          <w:szCs w:val="24"/>
        </w:rPr>
        <w:t>phericity can be assumed, use the top row of the ‘Tests of Within-Subjects Effects’</w:t>
      </w:r>
      <w:r w:rsidR="00B158BA">
        <w:rPr>
          <w:rFonts w:asciiTheme="minorHAnsi" w:hAnsiTheme="minorHAnsi"/>
          <w:sz w:val="24"/>
          <w:szCs w:val="24"/>
        </w:rPr>
        <w:t xml:space="preserve"> below</w:t>
      </w:r>
      <w:r>
        <w:rPr>
          <w:rFonts w:asciiTheme="minorHAnsi" w:hAnsiTheme="minorHAnsi"/>
          <w:sz w:val="24"/>
          <w:szCs w:val="24"/>
        </w:rPr>
        <w:t>.  If it cannot be assumed, use the Greenhouse-Geis</w:t>
      </w:r>
      <w:r w:rsidR="0039050B">
        <w:rPr>
          <w:rFonts w:asciiTheme="minorHAnsi" w:hAnsiTheme="minorHAnsi"/>
          <w:sz w:val="24"/>
          <w:szCs w:val="24"/>
        </w:rPr>
        <w:t>s</w:t>
      </w:r>
      <w:r>
        <w:rPr>
          <w:rFonts w:asciiTheme="minorHAnsi" w:hAnsiTheme="minorHAnsi"/>
          <w:sz w:val="24"/>
          <w:szCs w:val="24"/>
        </w:rPr>
        <w:t xml:space="preserve">er row </w:t>
      </w:r>
      <w:r w:rsidR="00B158BA">
        <w:rPr>
          <w:rFonts w:asciiTheme="minorHAnsi" w:hAnsiTheme="minorHAnsi"/>
          <w:sz w:val="24"/>
          <w:szCs w:val="24"/>
        </w:rPr>
        <w:t xml:space="preserve">(as shown below) </w:t>
      </w:r>
      <w:r>
        <w:rPr>
          <w:rFonts w:asciiTheme="minorHAnsi" w:hAnsiTheme="minorHAnsi"/>
          <w:sz w:val="24"/>
          <w:szCs w:val="24"/>
        </w:rPr>
        <w:t xml:space="preserve">which makes an adjustment to the degrees of freedom.  </w:t>
      </w:r>
    </w:p>
    <w:p w:rsidR="00506146" w:rsidRDefault="00F27B18" w:rsidP="00506146">
      <w:pPr>
        <w:rPr>
          <w:rFonts w:asciiTheme="minorHAnsi" w:hAnsiTheme="minorHAnsi"/>
          <w:sz w:val="24"/>
          <w:szCs w:val="24"/>
        </w:rPr>
      </w:pPr>
      <w:r>
        <w:rPr>
          <w:rFonts w:asciiTheme="minorHAnsi" w:hAnsiTheme="minorHAnsi"/>
          <w:noProof/>
          <w:color w:val="002060"/>
          <w:sz w:val="24"/>
          <w:szCs w:val="24"/>
          <w:lang w:eastAsia="en-GB"/>
        </w:rPr>
        <w:pict>
          <v:shape id="Left Arrow Callout 111625" o:spid="_x0000_s1117" type="#_x0000_t77" style="position:absolute;margin-left:400.9pt;margin-top:23.6pt;width:138.55pt;height:117.25pt;z-index:25261414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" adj="7565,,4571" fillcolor="#dce6f2" strokecolor="#243f60 [1604]" strokeweight="2pt">
            <v:textbox>
              <w:txbxContent>
                <w:p w:rsidR="00BF4363" w:rsidRPr="00C87140" w:rsidRDefault="00BF4363" w:rsidP="00F773FE">
                  <w:pPr>
                    <w:jc w:val="center"/>
                    <w:rPr>
                      <w:color w:val="002060"/>
                    </w:rPr>
                  </w:pPr>
                  <w:r w:rsidRPr="00C87140">
                    <w:rPr>
                      <w:color w:val="002060"/>
                    </w:rPr>
                    <w:t>As p &lt; 0.001, there’s a difference in cholesterol between at least 2 time points</w:t>
                  </w:r>
                </w:p>
              </w:txbxContent>
            </v:textbox>
          </v:shape>
        </w:pict>
      </w:r>
      <w:r>
        <w:rPr>
          <w:rFonts w:asciiTheme="minorHAnsi" w:hAnsiTheme="minorHAnsi"/>
          <w:noProof/>
          <w:sz w:val="24"/>
          <w:szCs w:val="24"/>
          <w:lang w:eastAsia="en-GB"/>
        </w:rPr>
        <w:pict>
          <v:rect id="Rectangle 111624" o:spid="_x0000_s1160" style="position:absolute;margin-left:5.45pt;margin-top:71.5pt;width:387.25pt;height:15.8pt;z-index:25261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" fillcolor="#dce6f2" strokecolor="#243f60 [1604]" strokeweight="2pt">
            <v:fill opacity="15163f"/>
          </v:rect>
        </w:pict>
      </w:r>
      <w:r w:rsidR="00283762">
        <w:rPr>
          <w:rFonts w:asciiTheme="minorHAnsi" w:hAnsiTheme="minorHAnsi"/>
          <w:noProof/>
          <w:sz w:val="24"/>
          <w:szCs w:val="24"/>
          <w:lang w:eastAsia="en-GB"/>
        </w:rPr>
        <w:drawing>
          <wp:inline distT="0" distB="0" distL="0" distR="0">
            <wp:extent cx="4987636" cy="2196838"/>
            <wp:effectExtent l="0" t="0" r="3810" b="0"/>
            <wp:docPr id="111617" name="Picture 11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990997" cy="2198319"/>
                    </a:xfrm>
                    <a:prstGeom prst="rect">
                      <a:avLst/>
                    </a:prstGeom>
                    <a:noFill/>
                  </pic:spPr>
                </pic:pic>
              </a:graphicData>
            </a:graphic>
          </wp:inline>
        </w:drawing>
      </w:r>
      <w:r w:rsidR="00506146" w:rsidRPr="00506146">
        <w:rPr>
          <w:rFonts w:asciiTheme="minorHAnsi" w:hAnsiTheme="minorHAnsi"/>
          <w:sz w:val="24"/>
          <w:szCs w:val="24"/>
        </w:rPr>
        <w:t xml:space="preserve"> </w:t>
      </w:r>
    </w:p>
    <w:p w:rsidR="003E5570" w:rsidRDefault="003E5570">
      <w:pPr>
        <w:spacing w:after="0" w:line="240" w:lineRule="auto"/>
        <w:rPr>
          <w:rFonts w:asciiTheme="minorHAnsi" w:hAnsiTheme="minorHAnsi"/>
          <w:sz w:val="24"/>
          <w:szCs w:val="24"/>
        </w:rPr>
      </w:pPr>
      <w:r>
        <w:rPr>
          <w:rFonts w:asciiTheme="minorHAnsi" w:hAnsiTheme="minorHAnsi"/>
          <w:sz w:val="24"/>
          <w:szCs w:val="24"/>
        </w:rPr>
        <w:br w:type="page"/>
      </w:r>
    </w:p>
    <w:p w:rsidR="003E5570" w:rsidRDefault="003E5570" w:rsidP="00506146">
      <w:pPr>
        <w:rPr>
          <w:rFonts w:asciiTheme="minorHAnsi" w:hAnsiTheme="minorHAnsi"/>
          <w:sz w:val="24"/>
          <w:szCs w:val="24"/>
        </w:rPr>
      </w:pPr>
      <w:r>
        <w:rPr>
          <w:rFonts w:asciiTheme="minorHAnsi" w:hAnsiTheme="minorHAnsi"/>
          <w:sz w:val="24"/>
          <w:szCs w:val="24"/>
        </w:rPr>
        <w:lastRenderedPageBreak/>
        <w:t>The post hoc tests</w:t>
      </w:r>
    </w:p>
    <w:p w:rsidR="003E5570" w:rsidRPr="00506146" w:rsidRDefault="003E5570" w:rsidP="00506146">
      <w:pPr>
        <w:rPr>
          <w:rFonts w:asciiTheme="minorHAnsi" w:hAnsiTheme="minorHAnsi"/>
          <w:sz w:val="24"/>
          <w:szCs w:val="24"/>
        </w:rPr>
      </w:pPr>
      <w:r>
        <w:rPr>
          <w:rFonts w:asciiTheme="minorHAnsi" w:hAnsiTheme="minorHAnsi"/>
          <w:noProof/>
          <w:sz w:val="24"/>
          <w:szCs w:val="24"/>
          <w:lang w:eastAsia="en-GB"/>
        </w:rPr>
        <w:drawing>
          <wp:inline distT="0" distB="0" distL="0" distR="0">
            <wp:extent cx="5472068" cy="3162300"/>
            <wp:effectExtent l="0" t="0" r="0" b="0"/>
            <wp:docPr id="111627" name="Picture 11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78199" cy="3165843"/>
                    </a:xfrm>
                    <a:prstGeom prst="rect">
                      <a:avLst/>
                    </a:prstGeom>
                    <a:noFill/>
                  </pic:spPr>
                </pic:pic>
              </a:graphicData>
            </a:graphic>
          </wp:inline>
        </w:drawing>
      </w:r>
    </w:p>
    <w:bookmarkStart w:id="147" w:name="_Toc398899136"/>
    <w:p w:rsidR="00F92BCB" w:rsidRDefault="00F27B18" w:rsidP="00F92BCB">
      <w:pPr>
        <w:rPr>
          <w:rFonts w:asciiTheme="minorHAnsi" w:hAnsiTheme="minorHAnsi"/>
          <w:sz w:val="24"/>
          <w:szCs w:val="24"/>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23" o:spid="_x0000_s1241" style="width:523.3pt;height:355.7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FF66F0">
                  <w:pPr>
                    <w:pStyle w:val="Heading4"/>
                  </w:pPr>
                  <w:bookmarkStart w:id="148" w:name="_Toc406345965"/>
                  <w:r w:rsidRPr="006D5FE5">
                    <w:t>Exercise 1</w:t>
                  </w:r>
                  <w:r>
                    <w:t xml:space="preserve">3: </w:t>
                  </w:r>
                  <w:r w:rsidRPr="006D5FE5">
                    <w:t>Repeated measures example</w:t>
                  </w:r>
                  <w:bookmarkEnd w:id="148"/>
                </w:p>
                <w:p w:rsidR="00BF4363" w:rsidRDefault="00BF4363" w:rsidP="00C87140">
                  <w:pPr>
                    <w:rPr>
                      <w:rFonts w:asciiTheme="minorHAnsi" w:hAnsiTheme="minorHAnsi"/>
                      <w:b/>
                      <w:bCs/>
                      <w:i/>
                      <w:iCs/>
                      <w:color w:val="002060"/>
                      <w:sz w:val="24"/>
                      <w:szCs w:val="24"/>
                    </w:rPr>
                  </w:pPr>
                  <w:r>
                    <w:rPr>
                      <w:rFonts w:asciiTheme="minorHAnsi" w:hAnsiTheme="minorHAnsi"/>
                      <w:b/>
                      <w:bCs/>
                      <w:i/>
                      <w:iCs/>
                      <w:color w:val="002060"/>
                      <w:sz w:val="24"/>
                      <w:szCs w:val="24"/>
                    </w:rPr>
                    <w:t>Interpret the post hoc tests and check the assumption of normality.  Does the change in mean cholesterol look meaningful?</w:t>
                  </w:r>
                </w:p>
                <w:p w:rsidR="00BF4363" w:rsidRDefault="00BF4363" w:rsidP="00C87140">
                  <w:pPr>
                    <w:rPr>
                      <w:rFonts w:asciiTheme="minorHAnsi" w:hAnsiTheme="minorHAnsi"/>
                      <w:b/>
                      <w:bCs/>
                      <w:i/>
                      <w:iCs/>
                      <w:color w:val="002060"/>
                      <w:sz w:val="24"/>
                      <w:szCs w:val="24"/>
                    </w:rPr>
                  </w:pPr>
                </w:p>
                <w:p w:rsidR="00BF4363" w:rsidRDefault="00BF4363" w:rsidP="00C87140">
                  <w:pPr>
                    <w:rPr>
                      <w:rFonts w:asciiTheme="minorHAnsi" w:hAnsiTheme="minorHAnsi"/>
                      <w:b/>
                      <w:bCs/>
                      <w:i/>
                      <w:iCs/>
                      <w:color w:val="002060"/>
                      <w:sz w:val="24"/>
                      <w:szCs w:val="24"/>
                    </w:rPr>
                  </w:pPr>
                </w:p>
                <w:p w:rsidR="00BF4363" w:rsidRDefault="00BF4363" w:rsidP="00C87140">
                  <w:pPr>
                    <w:rPr>
                      <w:rFonts w:asciiTheme="minorHAnsi" w:hAnsiTheme="minorHAnsi"/>
                      <w:b/>
                      <w:bCs/>
                      <w:i/>
                      <w:iCs/>
                      <w:color w:val="002060"/>
                      <w:sz w:val="24"/>
                      <w:szCs w:val="24"/>
                    </w:rPr>
                  </w:pPr>
                </w:p>
                <w:p w:rsidR="00BF4363" w:rsidRDefault="00BF4363" w:rsidP="00C87140">
                  <w:pPr>
                    <w:rPr>
                      <w:rFonts w:asciiTheme="minorHAnsi" w:hAnsiTheme="minorHAnsi"/>
                      <w:b/>
                      <w:bCs/>
                      <w:i/>
                      <w:iCs/>
                      <w:color w:val="002060"/>
                      <w:sz w:val="24"/>
                      <w:szCs w:val="24"/>
                    </w:rPr>
                  </w:pPr>
                </w:p>
                <w:p w:rsidR="00BF4363" w:rsidRDefault="00BF4363" w:rsidP="00C87140">
                  <w:pPr>
                    <w:rPr>
                      <w:rFonts w:asciiTheme="minorHAnsi" w:hAnsiTheme="minorHAnsi"/>
                      <w:b/>
                      <w:bCs/>
                      <w:i/>
                      <w:iCs/>
                      <w:color w:val="002060"/>
                      <w:sz w:val="24"/>
                      <w:szCs w:val="24"/>
                    </w:rPr>
                  </w:pPr>
                </w:p>
                <w:p w:rsidR="00BF4363" w:rsidRDefault="00BF4363" w:rsidP="00C87140">
                  <w:pPr>
                    <w:rPr>
                      <w:rFonts w:asciiTheme="minorHAnsi" w:hAnsiTheme="minorHAnsi"/>
                      <w:b/>
                      <w:bCs/>
                      <w:i/>
                      <w:iCs/>
                      <w:color w:val="002060"/>
                      <w:sz w:val="24"/>
                      <w:szCs w:val="24"/>
                    </w:rPr>
                  </w:pPr>
                  <w:r>
                    <w:rPr>
                      <w:rFonts w:asciiTheme="minorHAnsi" w:hAnsiTheme="minorHAnsi"/>
                      <w:b/>
                      <w:bCs/>
                      <w:i/>
                      <w:iCs/>
                      <w:color w:val="002060"/>
                      <w:sz w:val="24"/>
                      <w:szCs w:val="24"/>
                    </w:rPr>
                    <w:t>Do the residuals at each time point look normally distributed?</w:t>
                  </w:r>
                </w:p>
                <w:p w:rsidR="00BF4363" w:rsidRDefault="00BF4363" w:rsidP="00C87140">
                  <w:pPr>
                    <w:rPr>
                      <w:rFonts w:asciiTheme="minorHAnsi" w:hAnsiTheme="minorHAnsi"/>
                      <w:b/>
                      <w:bCs/>
                      <w:i/>
                      <w:iCs/>
                      <w:color w:val="002060"/>
                      <w:sz w:val="24"/>
                      <w:szCs w:val="24"/>
                    </w:rPr>
                  </w:pPr>
                </w:p>
                <w:p w:rsidR="00BF4363" w:rsidRDefault="00BF4363" w:rsidP="00C87140">
                  <w:pPr>
                    <w:rPr>
                      <w:rFonts w:asciiTheme="minorHAnsi" w:hAnsiTheme="minorHAnsi"/>
                      <w:b/>
                      <w:bCs/>
                      <w:i/>
                      <w:iCs/>
                      <w:color w:val="002060"/>
                      <w:sz w:val="24"/>
                      <w:szCs w:val="24"/>
                    </w:rPr>
                  </w:pPr>
                </w:p>
                <w:p w:rsidR="00BF4363" w:rsidRPr="0039340A" w:rsidRDefault="00BF4363" w:rsidP="00C87140">
                  <w:pPr>
                    <w:rPr>
                      <w:rFonts w:asciiTheme="minorHAnsi" w:hAnsiTheme="minorHAnsi"/>
                      <w:b/>
                      <w:bCs/>
                      <w:i/>
                      <w:iCs/>
                      <w:color w:val="002060"/>
                      <w:sz w:val="24"/>
                      <w:szCs w:val="24"/>
                    </w:rPr>
                  </w:pPr>
                  <w:r>
                    <w:rPr>
                      <w:rFonts w:asciiTheme="minorHAnsi" w:hAnsiTheme="minorHAnsi"/>
                      <w:b/>
                      <w:bCs/>
                      <w:i/>
                      <w:iCs/>
                      <w:color w:val="002060"/>
                      <w:sz w:val="24"/>
                      <w:szCs w:val="24"/>
                    </w:rPr>
                    <w:t>What test would you use instead if the assumption of normality has not been met?</w:t>
                  </w:r>
                </w:p>
                <w:p w:rsidR="00BF4363" w:rsidRPr="006D5FE5" w:rsidRDefault="00BF4363" w:rsidP="00C87140">
                  <w:pPr>
                    <w:rPr>
                      <w:rFonts w:asciiTheme="minorHAnsi" w:hAnsiTheme="minorHAnsi"/>
                      <w:b/>
                      <w:color w:val="0070C0"/>
                      <w:sz w:val="24"/>
                      <w:szCs w:val="24"/>
                    </w:rPr>
                  </w:pPr>
                </w:p>
                <w:p w:rsidR="00BF4363" w:rsidRPr="006D5FE5" w:rsidRDefault="00BF4363" w:rsidP="00C87140">
                  <w:pPr>
                    <w:rPr>
                      <w:rFonts w:asciiTheme="minorHAnsi" w:hAnsiTheme="minorHAnsi"/>
                      <w:b/>
                      <w:color w:val="0070C0"/>
                      <w:sz w:val="24"/>
                      <w:szCs w:val="24"/>
                    </w:rPr>
                  </w:pPr>
                </w:p>
                <w:p w:rsidR="00BF4363" w:rsidRPr="006D5FE5" w:rsidRDefault="00BF4363" w:rsidP="00C87140">
                  <w:pPr>
                    <w:rPr>
                      <w:rFonts w:asciiTheme="minorHAnsi" w:hAnsiTheme="minorHAnsi"/>
                      <w:b/>
                      <w:color w:val="0070C0"/>
                      <w:sz w:val="24"/>
                      <w:szCs w:val="24"/>
                    </w:rPr>
                  </w:pPr>
                </w:p>
                <w:p w:rsidR="00BF4363" w:rsidRDefault="00BF4363" w:rsidP="00C87140"/>
              </w:txbxContent>
            </v:textbox>
            <w10:wrap type="none"/>
            <w10:anchorlock/>
          </v:rect>
        </w:pict>
      </w:r>
      <w:bookmarkEnd w:id="147"/>
    </w:p>
    <w:p w:rsidR="0039340A" w:rsidRDefault="0039340A">
      <w:pPr>
        <w:spacing w:after="0" w:line="240" w:lineRule="auto"/>
        <w:rPr>
          <w:rFonts w:eastAsiaTheme="minorEastAsia"/>
          <w:b/>
          <w:sz w:val="28"/>
          <w:szCs w:val="28"/>
          <w:lang w:eastAsia="zh-CN"/>
        </w:rPr>
      </w:pPr>
      <w:r>
        <w:rPr>
          <w:rFonts w:eastAsiaTheme="minorEastAsia"/>
          <w:b/>
          <w:sz w:val="28"/>
          <w:szCs w:val="28"/>
          <w:lang w:eastAsia="zh-CN"/>
        </w:rPr>
        <w:br w:type="page"/>
      </w:r>
    </w:p>
    <w:p w:rsidR="0039340A" w:rsidRDefault="0039340A" w:rsidP="0039340A">
      <w:pPr>
        <w:spacing w:after="120"/>
        <w:rPr>
          <w:rFonts w:eastAsiaTheme="minorEastAsia"/>
          <w:b/>
          <w:sz w:val="28"/>
          <w:szCs w:val="28"/>
          <w:lang w:eastAsia="zh-CN"/>
        </w:rPr>
      </w:pPr>
      <w:r w:rsidRPr="007360B5">
        <w:rPr>
          <w:rFonts w:eastAsiaTheme="minorEastAsia"/>
          <w:b/>
          <w:sz w:val="28"/>
          <w:szCs w:val="28"/>
          <w:lang w:eastAsia="zh-CN"/>
        </w:rPr>
        <w:lastRenderedPageBreak/>
        <w:t>One scale dependent and several independent variables</w:t>
      </w:r>
    </w:p>
    <w:p w:rsidR="00BA1A4D" w:rsidRPr="00BA1A4D" w:rsidRDefault="00BA1A4D" w:rsidP="0039340A">
      <w:pPr>
        <w:spacing w:after="120"/>
        <w:rPr>
          <w:rFonts w:eastAsiaTheme="minorEastAsia"/>
          <w:sz w:val="28"/>
          <w:szCs w:val="28"/>
          <w:lang w:eastAsia="zh-CN"/>
        </w:rPr>
      </w:pPr>
      <w:r>
        <w:rPr>
          <w:rFonts w:eastAsiaTheme="minorEastAsia"/>
          <w:sz w:val="28"/>
          <w:szCs w:val="28"/>
          <w:lang w:eastAsia="zh-CN"/>
        </w:rPr>
        <w:t>This table shows a summary of which tests to use for a scale dependent variable and two independent variables.</w:t>
      </w:r>
    </w:p>
    <w:tbl>
      <w:tblPr>
        <w:tblStyle w:val="TableGrid3"/>
        <w:tblW w:w="10881" w:type="dxa"/>
        <w:tblLook w:val="04A0" w:firstRow="1" w:lastRow="0" w:firstColumn="1" w:lastColumn="0" w:noHBand="0" w:noVBand="1"/>
      </w:tblPr>
      <w:tblGrid>
        <w:gridCol w:w="3510"/>
        <w:gridCol w:w="3402"/>
        <w:gridCol w:w="3969"/>
      </w:tblGrid>
      <w:tr w:rsidR="0039340A" w:rsidRPr="007360B5" w:rsidTr="00F85219">
        <w:tc>
          <w:tcPr>
            <w:tcW w:w="3510"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1</w:t>
            </w:r>
            <w:r w:rsidRPr="007360B5">
              <w:rPr>
                <w:rFonts w:asciiTheme="minorBidi" w:eastAsiaTheme="minorEastAsia" w:hAnsiTheme="minorBidi"/>
                <w:vertAlign w:val="superscript"/>
                <w:lang w:eastAsia="zh-CN"/>
              </w:rPr>
              <w:t>st</w:t>
            </w:r>
            <w:r w:rsidRPr="007360B5">
              <w:rPr>
                <w:rFonts w:asciiTheme="minorBidi" w:eastAsiaTheme="minorEastAsia" w:hAnsiTheme="minorBidi"/>
                <w:lang w:eastAsia="zh-CN"/>
              </w:rPr>
              <w:t xml:space="preserve"> independent</w:t>
            </w:r>
          </w:p>
        </w:tc>
        <w:tc>
          <w:tcPr>
            <w:tcW w:w="3402"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2</w:t>
            </w:r>
            <w:r w:rsidRPr="007360B5">
              <w:rPr>
                <w:rFonts w:asciiTheme="minorBidi" w:eastAsiaTheme="minorEastAsia" w:hAnsiTheme="minorBidi"/>
                <w:vertAlign w:val="superscript"/>
                <w:lang w:eastAsia="zh-CN"/>
              </w:rPr>
              <w:t>nd</w:t>
            </w:r>
            <w:r w:rsidRPr="007360B5">
              <w:rPr>
                <w:rFonts w:asciiTheme="minorBidi" w:eastAsiaTheme="minorEastAsia" w:hAnsiTheme="minorBidi"/>
                <w:lang w:eastAsia="zh-CN"/>
              </w:rPr>
              <w:t xml:space="preserve"> independent</w:t>
            </w:r>
          </w:p>
        </w:tc>
        <w:tc>
          <w:tcPr>
            <w:tcW w:w="3969"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Test</w:t>
            </w:r>
          </w:p>
        </w:tc>
      </w:tr>
      <w:tr w:rsidR="0039340A" w:rsidRPr="007360B5" w:rsidTr="00F85219">
        <w:tc>
          <w:tcPr>
            <w:tcW w:w="3510"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Scale</w:t>
            </w:r>
          </w:p>
        </w:tc>
        <w:tc>
          <w:tcPr>
            <w:tcW w:w="3402"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Scale/ binary</w:t>
            </w:r>
          </w:p>
        </w:tc>
        <w:tc>
          <w:tcPr>
            <w:tcW w:w="3969"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Multiple regression</w:t>
            </w:r>
          </w:p>
        </w:tc>
      </w:tr>
      <w:tr w:rsidR="0039340A" w:rsidRPr="007360B5" w:rsidTr="00F85219">
        <w:tc>
          <w:tcPr>
            <w:tcW w:w="3510"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Nominal (Independent groups)</w:t>
            </w:r>
          </w:p>
        </w:tc>
        <w:tc>
          <w:tcPr>
            <w:tcW w:w="3402"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Nominal (Independent groups)</w:t>
            </w:r>
          </w:p>
        </w:tc>
        <w:tc>
          <w:tcPr>
            <w:tcW w:w="3969"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2 way ANOVA</w:t>
            </w:r>
          </w:p>
        </w:tc>
      </w:tr>
      <w:tr w:rsidR="0039340A" w:rsidRPr="007360B5" w:rsidTr="00F85219">
        <w:tc>
          <w:tcPr>
            <w:tcW w:w="3510"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Nominal (repeated measures)</w:t>
            </w:r>
          </w:p>
        </w:tc>
        <w:tc>
          <w:tcPr>
            <w:tcW w:w="3402"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Nominal (repeated measures)</w:t>
            </w:r>
          </w:p>
        </w:tc>
        <w:tc>
          <w:tcPr>
            <w:tcW w:w="3969"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2 way repeated measures ANOVA</w:t>
            </w:r>
          </w:p>
        </w:tc>
      </w:tr>
      <w:tr w:rsidR="0039340A" w:rsidRPr="007360B5" w:rsidTr="00F85219">
        <w:tc>
          <w:tcPr>
            <w:tcW w:w="3510"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Nominal (Independent groups)</w:t>
            </w:r>
          </w:p>
        </w:tc>
        <w:tc>
          <w:tcPr>
            <w:tcW w:w="3402"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Nominal (repeated measures)</w:t>
            </w:r>
          </w:p>
        </w:tc>
        <w:tc>
          <w:tcPr>
            <w:tcW w:w="3969"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Mixed ANOVA</w:t>
            </w:r>
          </w:p>
        </w:tc>
      </w:tr>
      <w:tr w:rsidR="0039340A" w:rsidRPr="007360B5" w:rsidTr="00F85219">
        <w:tc>
          <w:tcPr>
            <w:tcW w:w="3510"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Nominal</w:t>
            </w:r>
          </w:p>
        </w:tc>
        <w:tc>
          <w:tcPr>
            <w:tcW w:w="3402"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Scale</w:t>
            </w:r>
          </w:p>
        </w:tc>
        <w:tc>
          <w:tcPr>
            <w:tcW w:w="3969" w:type="dxa"/>
          </w:tcPr>
          <w:p w:rsidR="0039340A" w:rsidRPr="007360B5" w:rsidRDefault="0039340A" w:rsidP="00F85219">
            <w:pPr>
              <w:spacing w:after="120" w:line="240" w:lineRule="auto"/>
              <w:rPr>
                <w:rFonts w:asciiTheme="minorBidi" w:eastAsiaTheme="minorEastAsia" w:hAnsiTheme="minorBidi"/>
                <w:lang w:eastAsia="zh-CN"/>
              </w:rPr>
            </w:pPr>
            <w:r w:rsidRPr="007360B5">
              <w:rPr>
                <w:rFonts w:asciiTheme="minorBidi" w:eastAsiaTheme="minorEastAsia" w:hAnsiTheme="minorBidi"/>
                <w:lang w:eastAsia="zh-CN"/>
              </w:rPr>
              <w:t>ANCOVA</w:t>
            </w:r>
          </w:p>
        </w:tc>
      </w:tr>
    </w:tbl>
    <w:p w:rsidR="0039340A" w:rsidRPr="0062578E" w:rsidRDefault="0039340A" w:rsidP="0039340A">
      <w:pPr>
        <w:rPr>
          <w:rFonts w:asciiTheme="minorHAnsi" w:hAnsiTheme="minorHAnsi"/>
          <w:bCs/>
          <w:iCs/>
          <w:sz w:val="24"/>
          <w:szCs w:val="24"/>
        </w:rPr>
      </w:pPr>
      <w:r>
        <w:rPr>
          <w:noProof/>
          <w:lang w:eastAsia="en-GB"/>
        </w:rPr>
        <w:drawing>
          <wp:anchor distT="0" distB="0" distL="114300" distR="114300" simplePos="0" relativeHeight="252616192" behindDoc="0" locked="0" layoutInCell="1" allowOverlap="1">
            <wp:simplePos x="0" y="0"/>
            <wp:positionH relativeFrom="column">
              <wp:posOffset>60325</wp:posOffset>
            </wp:positionH>
            <wp:positionV relativeFrom="paragraph">
              <wp:posOffset>276225</wp:posOffset>
            </wp:positionV>
            <wp:extent cx="3424555" cy="3300095"/>
            <wp:effectExtent l="0" t="0" r="4445" b="0"/>
            <wp:wrapSquare wrapText="bothSides"/>
            <wp:docPr id="111638" name="Picture 11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cstate="print">
                      <a:extLst>
                        <a:ext uri="{28A0092B-C50C-407E-A947-70E740481C1C}">
                          <a14:useLocalDpi xmlns:a14="http://schemas.microsoft.com/office/drawing/2010/main" val="0"/>
                        </a:ext>
                      </a:extLst>
                    </a:blip>
                    <a:srcRect l="12715" t="9221" r="47758" b="23033"/>
                    <a:stretch/>
                  </pic:blipFill>
                  <pic:spPr bwMode="auto">
                    <a:xfrm>
                      <a:off x="0" y="0"/>
                      <a:ext cx="3424555" cy="3300095"/>
                    </a:xfrm>
                    <a:prstGeom prst="rect">
                      <a:avLst/>
                    </a:prstGeom>
                    <a:ln>
                      <a:noFill/>
                    </a:ln>
                    <a:extLst>
                      <a:ext uri="{53640926-AAD7-44D8-BBD7-CCE9431645EC}">
                        <a14:shadowObscured xmlns:a14="http://schemas.microsoft.com/office/drawing/2010/main"/>
                      </a:ext>
                    </a:extLst>
                  </pic:spPr>
                </pic:pic>
              </a:graphicData>
            </a:graphic>
          </wp:anchor>
        </w:drawing>
      </w:r>
    </w:p>
    <w:p w:rsidR="0039340A" w:rsidRDefault="0039340A" w:rsidP="0039340A">
      <w:pPr>
        <w:rPr>
          <w:sz w:val="24"/>
          <w:szCs w:val="24"/>
        </w:rPr>
      </w:pPr>
    </w:p>
    <w:p w:rsidR="0039340A" w:rsidRDefault="0039340A" w:rsidP="0039340A">
      <w:pPr>
        <w:rPr>
          <w:sz w:val="24"/>
          <w:szCs w:val="24"/>
        </w:rPr>
      </w:pPr>
    </w:p>
    <w:p w:rsidR="0039340A" w:rsidRDefault="0039340A" w:rsidP="0039340A">
      <w:pPr>
        <w:rPr>
          <w:sz w:val="24"/>
          <w:szCs w:val="24"/>
        </w:rPr>
      </w:pPr>
    </w:p>
    <w:p w:rsidR="0039340A" w:rsidRDefault="0039340A" w:rsidP="0039340A">
      <w:pPr>
        <w:rPr>
          <w:sz w:val="24"/>
          <w:szCs w:val="24"/>
        </w:rPr>
      </w:pPr>
    </w:p>
    <w:p w:rsidR="0039340A" w:rsidRDefault="00F27B18" w:rsidP="0039340A">
      <w:pPr>
        <w:rPr>
          <w:sz w:val="24"/>
          <w:szCs w:val="24"/>
        </w:rPr>
      </w:pPr>
      <w:r>
        <w:rPr>
          <w:noProof/>
          <w:sz w:val="24"/>
          <w:szCs w:val="24"/>
          <w:lang w:eastAsia="en-GB"/>
        </w:rPr>
        <w:pict>
          <v:shape id="Left Arrow Callout 111628" o:spid="_x0000_s1119" type="#_x0000_t77" style="position:absolute;margin-left:-61.45pt;margin-top:20.85pt;width:267.75pt;height:43.5pt;z-index:25261721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" adj="3899,,877" fillcolor="#dce6f2" strokecolor="#243f60 [1604]" strokeweight="2pt">
            <v:textbox>
              <w:txbxContent>
                <w:p w:rsidR="00BF4363" w:rsidRPr="007360B5" w:rsidRDefault="00BF4363" w:rsidP="0039340A">
                  <w:pPr>
                    <w:jc w:val="center"/>
                    <w:rPr>
                      <w:color w:val="002060"/>
                    </w:rPr>
                  </w:pPr>
                  <w:r w:rsidRPr="007360B5">
                    <w:rPr>
                      <w:color w:val="002060"/>
                    </w:rPr>
                    <w:t>For mixed ANOVA, add the between subject factor here</w:t>
                  </w:r>
                </w:p>
              </w:txbxContent>
            </v:textbox>
          </v:shape>
        </w:pict>
      </w:r>
    </w:p>
    <w:p w:rsidR="0039340A" w:rsidRDefault="0039340A" w:rsidP="0039340A">
      <w:pPr>
        <w:rPr>
          <w:sz w:val="24"/>
          <w:szCs w:val="24"/>
        </w:rPr>
      </w:pPr>
    </w:p>
    <w:p w:rsidR="0039340A" w:rsidRDefault="00F27B18" w:rsidP="0039340A">
      <w:pPr>
        <w:rPr>
          <w:sz w:val="24"/>
          <w:szCs w:val="24"/>
        </w:rPr>
      </w:pPr>
      <w:r>
        <w:rPr>
          <w:noProof/>
          <w:sz w:val="24"/>
          <w:szCs w:val="24"/>
          <w:lang w:eastAsia="en-GB"/>
        </w:rPr>
        <w:pict>
          <v:shape id="Left Arrow Callout 111632" o:spid="_x0000_s1120" type="#_x0000_t77" style="position:absolute;margin-left:-61.45pt;margin-top:26.4pt;width:267.75pt;height:43.5pt;z-index:25261824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" adj="3899,,877" fillcolor="#dce6f2" strokecolor="#385d8a" strokeweight="2pt">
            <v:textbox>
              <w:txbxContent>
                <w:p w:rsidR="00BF4363" w:rsidRPr="007360B5" w:rsidRDefault="00BF4363" w:rsidP="0039340A">
                  <w:pPr>
                    <w:jc w:val="center"/>
                    <w:rPr>
                      <w:color w:val="002060"/>
                    </w:rPr>
                  </w:pPr>
                  <w:r>
                    <w:rPr>
                      <w:color w:val="002060"/>
                    </w:rPr>
                    <w:t>For</w:t>
                  </w:r>
                  <w:r w:rsidRPr="007360B5">
                    <w:rPr>
                      <w:color w:val="002060"/>
                    </w:rPr>
                    <w:t xml:space="preserve"> AN</w:t>
                  </w:r>
                  <w:r>
                    <w:rPr>
                      <w:color w:val="002060"/>
                    </w:rPr>
                    <w:t>C</w:t>
                  </w:r>
                  <w:r w:rsidRPr="007360B5">
                    <w:rPr>
                      <w:color w:val="002060"/>
                    </w:rPr>
                    <w:t xml:space="preserve">OVA, add </w:t>
                  </w:r>
                  <w:r>
                    <w:rPr>
                      <w:color w:val="002060"/>
                    </w:rPr>
                    <w:t>scale variable here</w:t>
                  </w:r>
                </w:p>
              </w:txbxContent>
            </v:textbox>
          </v:shape>
        </w:pict>
      </w:r>
    </w:p>
    <w:p w:rsidR="0039340A" w:rsidRDefault="0039340A" w:rsidP="0039340A">
      <w:pPr>
        <w:rPr>
          <w:sz w:val="24"/>
          <w:szCs w:val="24"/>
        </w:rPr>
      </w:pPr>
    </w:p>
    <w:p w:rsidR="0039340A" w:rsidRDefault="0039340A" w:rsidP="0039340A">
      <w:pPr>
        <w:rPr>
          <w:sz w:val="24"/>
          <w:szCs w:val="24"/>
        </w:rPr>
      </w:pPr>
    </w:p>
    <w:p w:rsidR="0039340A" w:rsidRDefault="0039340A" w:rsidP="0039340A">
      <w:pPr>
        <w:rPr>
          <w:sz w:val="24"/>
          <w:szCs w:val="24"/>
        </w:rPr>
      </w:pPr>
    </w:p>
    <w:p w:rsidR="00C87140" w:rsidRPr="00E65014" w:rsidRDefault="00C87140" w:rsidP="00F92BCB">
      <w:pPr>
        <w:rPr>
          <w:rFonts w:asciiTheme="minorHAnsi" w:hAnsiTheme="minorHAnsi"/>
          <w:sz w:val="24"/>
          <w:szCs w:val="24"/>
        </w:rPr>
      </w:pPr>
    </w:p>
    <w:p w:rsidR="0039340A" w:rsidRDefault="0039340A">
      <w:pPr>
        <w:spacing w:after="0" w:line="240" w:lineRule="auto"/>
        <w:rPr>
          <w:rFonts w:asciiTheme="majorHAnsi" w:eastAsiaTheme="majorEastAsia" w:hAnsiTheme="majorHAnsi" w:cstheme="majorBidi"/>
          <w:b/>
          <w:bCs/>
          <w:color w:val="365F91" w:themeColor="accent1" w:themeShade="BF"/>
          <w:sz w:val="28"/>
          <w:szCs w:val="28"/>
        </w:rPr>
      </w:pPr>
      <w:r>
        <w:br w:type="page"/>
      </w:r>
    </w:p>
    <w:p w:rsidR="00DF6230" w:rsidRDefault="002E024C" w:rsidP="00DF6230">
      <w:pPr>
        <w:pStyle w:val="Heading1"/>
        <w:spacing w:before="120"/>
      </w:pPr>
      <w:bookmarkStart w:id="149" w:name="_Toc406345966"/>
      <w:bookmarkStart w:id="150" w:name="_Toc405115826"/>
      <w:r>
        <w:lastRenderedPageBreak/>
        <w:t>Friedman test</w:t>
      </w:r>
      <w:bookmarkStart w:id="151" w:name="_Toc406345967"/>
      <w:bookmarkEnd w:id="149"/>
    </w:p>
    <w:p w:rsidR="00DF6230" w:rsidRDefault="002E024C" w:rsidP="00DF6230">
      <w:pPr>
        <w:pStyle w:val="Heading1"/>
        <w:spacing w:before="240"/>
      </w:pPr>
      <w:r>
        <w:rPr>
          <w:rFonts w:asciiTheme="minorHAnsi" w:hAnsiTheme="minorHAnsi"/>
          <w:b w:val="0"/>
          <w:color w:val="auto"/>
          <w:sz w:val="24"/>
          <w:szCs w:val="24"/>
        </w:rPr>
        <w:t>If the assumption of normality has not been met or the data is ordinal, the Friedman test can be used instead of repeated measures ANOVA.</w:t>
      </w:r>
      <w:bookmarkEnd w:id="151"/>
      <w:r>
        <w:rPr>
          <w:rFonts w:asciiTheme="minorHAnsi" w:hAnsiTheme="minorHAnsi"/>
          <w:b w:val="0"/>
          <w:color w:val="auto"/>
          <w:sz w:val="24"/>
          <w:szCs w:val="24"/>
        </w:rPr>
        <w:t xml:space="preserve"> </w:t>
      </w:r>
      <w:bookmarkStart w:id="152" w:name="_Toc406345968"/>
    </w:p>
    <w:p w:rsidR="00281DE7" w:rsidRPr="00DF6230" w:rsidRDefault="00281DE7" w:rsidP="00DF6230">
      <w:pPr>
        <w:pStyle w:val="Heading1"/>
        <w:spacing w:before="240"/>
      </w:pPr>
      <w:r>
        <w:rPr>
          <w:rFonts w:asciiTheme="minorHAnsi" w:hAnsiTheme="minorHAnsi"/>
          <w:b w:val="0"/>
          <w:color w:val="auto"/>
          <w:sz w:val="24"/>
          <w:szCs w:val="24"/>
        </w:rPr>
        <w:t>The Friedman test ranks each person’s score and bases the test on the sum of ranks for each column.  This example uses data from a taste test where each participant tries three cola’s and gives each a scor</w:t>
      </w:r>
      <w:r w:rsidR="007444C4">
        <w:rPr>
          <w:rFonts w:asciiTheme="minorHAnsi" w:hAnsiTheme="minorHAnsi"/>
          <w:b w:val="0"/>
          <w:color w:val="auto"/>
          <w:sz w:val="24"/>
          <w:szCs w:val="24"/>
        </w:rPr>
        <w:t>e out of 10.  For each participant, their three scores are ranked. e.g. Participant 1 rated Cola 1 the highest, then Cola 2 and C</w:t>
      </w:r>
      <w:r>
        <w:rPr>
          <w:rFonts w:asciiTheme="minorHAnsi" w:hAnsiTheme="minorHAnsi"/>
          <w:b w:val="0"/>
          <w:color w:val="auto"/>
          <w:sz w:val="24"/>
          <w:szCs w:val="24"/>
        </w:rPr>
        <w:t>ola 3 last</w:t>
      </w:r>
      <w:bookmarkEnd w:id="152"/>
      <w:r w:rsidR="007444C4">
        <w:rPr>
          <w:rFonts w:asciiTheme="minorHAnsi" w:hAnsiTheme="minorHAnsi"/>
          <w:b w:val="0"/>
          <w:color w:val="auto"/>
          <w:sz w:val="24"/>
          <w:szCs w:val="24"/>
        </w:rPr>
        <w:t>, so their ranks are 1, 2 and 3 for Cola 1, Cola 2 and Cola 3 respectively.</w:t>
      </w:r>
    </w:p>
    <w:p w:rsidR="00281DE7" w:rsidRPr="00281DE7" w:rsidRDefault="00281DE7" w:rsidP="00281DE7"/>
    <w:tbl>
      <w:tblPr>
        <w:tblW w:w="9020" w:type="dxa"/>
        <w:tblInd w:w="93" w:type="dxa"/>
        <w:tblLook w:val="04A0" w:firstRow="1" w:lastRow="0" w:firstColumn="1" w:lastColumn="0" w:noHBand="0" w:noVBand="1"/>
      </w:tblPr>
      <w:tblGrid>
        <w:gridCol w:w="1240"/>
        <w:gridCol w:w="960"/>
        <w:gridCol w:w="960"/>
        <w:gridCol w:w="960"/>
        <w:gridCol w:w="2020"/>
        <w:gridCol w:w="960"/>
        <w:gridCol w:w="960"/>
        <w:gridCol w:w="960"/>
      </w:tblGrid>
      <w:tr w:rsidR="007444C4" w:rsidRPr="00281DE7" w:rsidTr="007444C4">
        <w:trPr>
          <w:trHeight w:val="288"/>
        </w:trPr>
        <w:tc>
          <w:tcPr>
            <w:tcW w:w="1240" w:type="dxa"/>
            <w:vMerge w:val="restart"/>
            <w:tcBorders>
              <w:top w:val="single" w:sz="4" w:space="0" w:color="auto"/>
              <w:left w:val="single" w:sz="4" w:space="0" w:color="auto"/>
              <w:right w:val="single" w:sz="4" w:space="0" w:color="auto"/>
            </w:tcBorders>
            <w:shd w:val="clear" w:color="auto" w:fill="auto"/>
            <w:noWrap/>
            <w:vAlign w:val="center"/>
            <w:hideMark/>
          </w:tcPr>
          <w:p w:rsidR="007444C4" w:rsidRPr="00281DE7" w:rsidRDefault="007444C4" w:rsidP="007444C4">
            <w:pPr>
              <w:spacing w:after="0" w:line="240" w:lineRule="auto"/>
              <w:jc w:val="center"/>
              <w:rPr>
                <w:rFonts w:eastAsia="Times New Roman"/>
                <w:color w:val="000000"/>
                <w:lang w:eastAsia="en-GB"/>
              </w:rPr>
            </w:pPr>
            <w:r w:rsidRPr="00281DE7">
              <w:rPr>
                <w:rFonts w:eastAsia="Times New Roman"/>
                <w:color w:val="000000"/>
                <w:lang w:eastAsia="en-GB"/>
              </w:rPr>
              <w:t>Participant</w:t>
            </w:r>
          </w:p>
        </w:tc>
        <w:tc>
          <w:tcPr>
            <w:tcW w:w="2880" w:type="dxa"/>
            <w:gridSpan w:val="3"/>
            <w:tcBorders>
              <w:top w:val="single" w:sz="4" w:space="0" w:color="auto"/>
              <w:left w:val="nil"/>
              <w:bottom w:val="single" w:sz="4" w:space="0" w:color="auto"/>
              <w:right w:val="single" w:sz="4" w:space="0" w:color="auto"/>
            </w:tcBorders>
            <w:shd w:val="clear" w:color="auto" w:fill="auto"/>
            <w:vAlign w:val="bottom"/>
            <w:hideMark/>
          </w:tcPr>
          <w:p w:rsidR="007444C4" w:rsidRPr="00281DE7" w:rsidRDefault="007444C4" w:rsidP="00281DE7">
            <w:pPr>
              <w:spacing w:after="0" w:line="240" w:lineRule="auto"/>
              <w:jc w:val="center"/>
              <w:rPr>
                <w:rFonts w:eastAsia="Times New Roman"/>
                <w:color w:val="000000"/>
                <w:lang w:eastAsia="en-GB"/>
              </w:rPr>
            </w:pPr>
            <w:r w:rsidRPr="00281DE7">
              <w:rPr>
                <w:rFonts w:eastAsia="Times New Roman"/>
                <w:color w:val="000000"/>
                <w:lang w:eastAsia="en-GB"/>
              </w:rPr>
              <w:t>Taste score (out of 10)</w:t>
            </w:r>
          </w:p>
        </w:tc>
        <w:tc>
          <w:tcPr>
            <w:tcW w:w="2020" w:type="dxa"/>
            <w:tcBorders>
              <w:top w:val="nil"/>
              <w:left w:val="nil"/>
              <w:bottom w:val="nil"/>
              <w:right w:val="nil"/>
            </w:tcBorders>
            <w:shd w:val="clear" w:color="auto" w:fill="auto"/>
            <w:noWrap/>
            <w:vAlign w:val="bottom"/>
            <w:hideMark/>
          </w:tcPr>
          <w:p w:rsidR="007444C4" w:rsidRPr="00281DE7" w:rsidRDefault="007444C4" w:rsidP="00281DE7">
            <w:pPr>
              <w:spacing w:after="0" w:line="240" w:lineRule="auto"/>
              <w:jc w:val="center"/>
              <w:rPr>
                <w:rFonts w:eastAsia="Times New Roman"/>
                <w:color w:val="000000"/>
                <w:lang w:eastAsia="en-GB"/>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7444C4" w:rsidRPr="00281DE7" w:rsidRDefault="007444C4" w:rsidP="00281DE7">
            <w:pPr>
              <w:spacing w:after="0" w:line="240" w:lineRule="auto"/>
              <w:jc w:val="center"/>
              <w:rPr>
                <w:rFonts w:eastAsia="Times New Roman"/>
                <w:color w:val="000000"/>
                <w:lang w:eastAsia="en-GB"/>
              </w:rPr>
            </w:pPr>
            <w:r w:rsidRPr="00281DE7">
              <w:rPr>
                <w:rFonts w:eastAsia="Times New Roman"/>
                <w:color w:val="000000"/>
                <w:lang w:eastAsia="en-GB"/>
              </w:rPr>
              <w:t>Taste score rank</w:t>
            </w:r>
          </w:p>
        </w:tc>
      </w:tr>
      <w:tr w:rsidR="007444C4" w:rsidRPr="00281DE7" w:rsidTr="00BF4363">
        <w:trPr>
          <w:trHeight w:val="288"/>
        </w:trPr>
        <w:tc>
          <w:tcPr>
            <w:tcW w:w="1240" w:type="dxa"/>
            <w:vMerge/>
            <w:tcBorders>
              <w:left w:val="single" w:sz="4" w:space="0" w:color="auto"/>
              <w:bottom w:val="single" w:sz="4" w:space="0" w:color="auto"/>
              <w:right w:val="single" w:sz="4" w:space="0" w:color="auto"/>
            </w:tcBorders>
            <w:shd w:val="clear" w:color="auto" w:fill="auto"/>
            <w:noWrap/>
            <w:vAlign w:val="bottom"/>
            <w:hideMark/>
          </w:tcPr>
          <w:p w:rsidR="007444C4" w:rsidRPr="00281DE7" w:rsidRDefault="007444C4" w:rsidP="007444C4">
            <w:pPr>
              <w:spacing w:after="0" w:line="240" w:lineRule="auto"/>
              <w:jc w:val="center"/>
              <w:rPr>
                <w:rFonts w:eastAsia="Times New Roman"/>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7444C4" w:rsidRPr="00281DE7" w:rsidRDefault="007444C4" w:rsidP="007444C4">
            <w:pPr>
              <w:spacing w:after="0" w:line="240" w:lineRule="auto"/>
              <w:jc w:val="center"/>
              <w:rPr>
                <w:rFonts w:eastAsia="Times New Roman"/>
                <w:color w:val="000000"/>
                <w:lang w:eastAsia="en-GB"/>
              </w:rPr>
            </w:pPr>
            <w:r w:rsidRPr="00281DE7">
              <w:rPr>
                <w:rFonts w:eastAsia="Times New Roman"/>
                <w:color w:val="000000"/>
                <w:lang w:eastAsia="en-GB"/>
              </w:rPr>
              <w:t>Cola 1</w:t>
            </w:r>
          </w:p>
        </w:tc>
        <w:tc>
          <w:tcPr>
            <w:tcW w:w="960" w:type="dxa"/>
            <w:tcBorders>
              <w:top w:val="nil"/>
              <w:left w:val="nil"/>
              <w:bottom w:val="single" w:sz="4" w:space="0" w:color="auto"/>
              <w:right w:val="single" w:sz="4" w:space="0" w:color="auto"/>
            </w:tcBorders>
            <w:shd w:val="clear" w:color="auto" w:fill="auto"/>
            <w:noWrap/>
            <w:vAlign w:val="bottom"/>
            <w:hideMark/>
          </w:tcPr>
          <w:p w:rsidR="007444C4" w:rsidRPr="00281DE7" w:rsidRDefault="007444C4" w:rsidP="007444C4">
            <w:pPr>
              <w:spacing w:after="0" w:line="240" w:lineRule="auto"/>
              <w:jc w:val="center"/>
              <w:rPr>
                <w:rFonts w:eastAsia="Times New Roman"/>
                <w:color w:val="000000"/>
                <w:lang w:eastAsia="en-GB"/>
              </w:rPr>
            </w:pPr>
            <w:r w:rsidRPr="00281DE7">
              <w:rPr>
                <w:rFonts w:eastAsia="Times New Roman"/>
                <w:color w:val="000000"/>
                <w:lang w:eastAsia="en-GB"/>
              </w:rPr>
              <w:t>Cola 2</w:t>
            </w:r>
          </w:p>
        </w:tc>
        <w:tc>
          <w:tcPr>
            <w:tcW w:w="960" w:type="dxa"/>
            <w:tcBorders>
              <w:top w:val="nil"/>
              <w:left w:val="nil"/>
              <w:bottom w:val="single" w:sz="4" w:space="0" w:color="auto"/>
              <w:right w:val="single" w:sz="4" w:space="0" w:color="auto"/>
            </w:tcBorders>
            <w:shd w:val="clear" w:color="auto" w:fill="auto"/>
            <w:noWrap/>
            <w:vAlign w:val="bottom"/>
            <w:hideMark/>
          </w:tcPr>
          <w:p w:rsidR="007444C4" w:rsidRPr="00281DE7" w:rsidRDefault="007444C4" w:rsidP="007444C4">
            <w:pPr>
              <w:spacing w:after="0" w:line="240" w:lineRule="auto"/>
              <w:jc w:val="center"/>
              <w:rPr>
                <w:rFonts w:eastAsia="Times New Roman"/>
                <w:color w:val="000000"/>
                <w:lang w:eastAsia="en-GB"/>
              </w:rPr>
            </w:pPr>
            <w:r w:rsidRPr="00281DE7">
              <w:rPr>
                <w:rFonts w:eastAsia="Times New Roman"/>
                <w:color w:val="000000"/>
                <w:lang w:eastAsia="en-GB"/>
              </w:rPr>
              <w:t>Cola 3</w:t>
            </w:r>
          </w:p>
        </w:tc>
        <w:tc>
          <w:tcPr>
            <w:tcW w:w="2020" w:type="dxa"/>
            <w:tcBorders>
              <w:top w:val="nil"/>
              <w:left w:val="nil"/>
              <w:bottom w:val="nil"/>
              <w:right w:val="nil"/>
            </w:tcBorders>
            <w:shd w:val="clear" w:color="auto" w:fill="auto"/>
            <w:noWrap/>
            <w:vAlign w:val="bottom"/>
            <w:hideMark/>
          </w:tcPr>
          <w:p w:rsidR="007444C4" w:rsidRPr="00281DE7" w:rsidRDefault="007444C4" w:rsidP="00281DE7">
            <w:pPr>
              <w:spacing w:after="0" w:line="240" w:lineRule="auto"/>
              <w:jc w:val="right"/>
              <w:rPr>
                <w:rFonts w:eastAsia="Times New Roman"/>
                <w:color w:val="000000"/>
                <w:lang w:eastAsia="en-GB"/>
              </w:rPr>
            </w:pP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444C4" w:rsidRPr="00281DE7" w:rsidRDefault="007444C4" w:rsidP="007444C4">
            <w:pPr>
              <w:spacing w:after="0" w:line="240" w:lineRule="auto"/>
              <w:jc w:val="center"/>
              <w:rPr>
                <w:rFonts w:eastAsia="Times New Roman"/>
                <w:color w:val="000000"/>
                <w:lang w:eastAsia="en-GB"/>
              </w:rPr>
            </w:pPr>
            <w:r w:rsidRPr="00281DE7">
              <w:rPr>
                <w:rFonts w:eastAsia="Times New Roman"/>
                <w:color w:val="000000"/>
                <w:lang w:eastAsia="en-GB"/>
              </w:rPr>
              <w:t>Cola 1</w:t>
            </w:r>
          </w:p>
        </w:tc>
        <w:tc>
          <w:tcPr>
            <w:tcW w:w="960" w:type="dxa"/>
            <w:tcBorders>
              <w:top w:val="nil"/>
              <w:left w:val="nil"/>
              <w:bottom w:val="single" w:sz="4" w:space="0" w:color="auto"/>
              <w:right w:val="single" w:sz="4" w:space="0" w:color="auto"/>
            </w:tcBorders>
            <w:shd w:val="clear" w:color="auto" w:fill="auto"/>
            <w:noWrap/>
            <w:vAlign w:val="bottom"/>
            <w:hideMark/>
          </w:tcPr>
          <w:p w:rsidR="007444C4" w:rsidRPr="00281DE7" w:rsidRDefault="007444C4" w:rsidP="007444C4">
            <w:pPr>
              <w:spacing w:after="0" w:line="240" w:lineRule="auto"/>
              <w:jc w:val="center"/>
              <w:rPr>
                <w:rFonts w:eastAsia="Times New Roman"/>
                <w:color w:val="000000"/>
                <w:lang w:eastAsia="en-GB"/>
              </w:rPr>
            </w:pPr>
            <w:r w:rsidRPr="00281DE7">
              <w:rPr>
                <w:rFonts w:eastAsia="Times New Roman"/>
                <w:color w:val="000000"/>
                <w:lang w:eastAsia="en-GB"/>
              </w:rPr>
              <w:t>Cola 2</w:t>
            </w:r>
          </w:p>
        </w:tc>
        <w:tc>
          <w:tcPr>
            <w:tcW w:w="960" w:type="dxa"/>
            <w:tcBorders>
              <w:top w:val="nil"/>
              <w:left w:val="nil"/>
              <w:bottom w:val="single" w:sz="4" w:space="0" w:color="auto"/>
              <w:right w:val="single" w:sz="4" w:space="0" w:color="auto"/>
            </w:tcBorders>
            <w:shd w:val="clear" w:color="auto" w:fill="auto"/>
            <w:noWrap/>
            <w:vAlign w:val="bottom"/>
            <w:hideMark/>
          </w:tcPr>
          <w:p w:rsidR="007444C4" w:rsidRPr="00281DE7" w:rsidRDefault="007444C4" w:rsidP="007444C4">
            <w:pPr>
              <w:spacing w:after="0" w:line="240" w:lineRule="auto"/>
              <w:jc w:val="center"/>
              <w:rPr>
                <w:rFonts w:eastAsia="Times New Roman"/>
                <w:color w:val="000000"/>
                <w:lang w:eastAsia="en-GB"/>
              </w:rPr>
            </w:pPr>
            <w:r w:rsidRPr="00281DE7">
              <w:rPr>
                <w:rFonts w:eastAsia="Times New Roman"/>
                <w:color w:val="000000"/>
                <w:lang w:eastAsia="en-GB"/>
              </w:rPr>
              <w:t>Cola 3</w:t>
            </w:r>
          </w:p>
        </w:tc>
      </w:tr>
      <w:tr w:rsidR="00281DE7" w:rsidRPr="00281DE7" w:rsidTr="00281DE7">
        <w:trPr>
          <w:trHeight w:val="28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8</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6</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2</w:t>
            </w:r>
          </w:p>
        </w:tc>
        <w:tc>
          <w:tcPr>
            <w:tcW w:w="202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2</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3</w:t>
            </w:r>
          </w:p>
        </w:tc>
      </w:tr>
      <w:tr w:rsidR="00281DE7" w:rsidRPr="00281DE7" w:rsidTr="00281DE7">
        <w:trPr>
          <w:trHeight w:val="28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2</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7</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8</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6</w:t>
            </w:r>
          </w:p>
        </w:tc>
        <w:tc>
          <w:tcPr>
            <w:tcW w:w="202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2</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3</w:t>
            </w:r>
          </w:p>
        </w:tc>
      </w:tr>
      <w:tr w:rsidR="00281DE7" w:rsidRPr="00281DE7" w:rsidTr="00281DE7">
        <w:trPr>
          <w:trHeight w:val="28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8</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6</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7</w:t>
            </w:r>
          </w:p>
        </w:tc>
        <w:tc>
          <w:tcPr>
            <w:tcW w:w="202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2</w:t>
            </w:r>
          </w:p>
        </w:tc>
      </w:tr>
      <w:tr w:rsidR="00281DE7" w:rsidRPr="00281DE7" w:rsidTr="00281DE7">
        <w:trPr>
          <w:trHeight w:val="28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4</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6</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4</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7</w:t>
            </w:r>
          </w:p>
        </w:tc>
        <w:tc>
          <w:tcPr>
            <w:tcW w:w="202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2</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1</w:t>
            </w:r>
          </w:p>
        </w:tc>
      </w:tr>
      <w:tr w:rsidR="00281DE7" w:rsidRPr="00281DE7" w:rsidTr="00281DE7">
        <w:trPr>
          <w:trHeight w:val="28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4</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1</w:t>
            </w:r>
          </w:p>
        </w:tc>
        <w:tc>
          <w:tcPr>
            <w:tcW w:w="202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2</w:t>
            </w:r>
          </w:p>
        </w:tc>
        <w:tc>
          <w:tcPr>
            <w:tcW w:w="960" w:type="dxa"/>
            <w:tcBorders>
              <w:top w:val="nil"/>
              <w:left w:val="nil"/>
              <w:bottom w:val="single" w:sz="4" w:space="0" w:color="auto"/>
              <w:right w:val="single" w:sz="4" w:space="0" w:color="auto"/>
            </w:tcBorders>
            <w:shd w:val="clear" w:color="auto" w:fill="auto"/>
            <w:noWrap/>
            <w:vAlign w:val="bottom"/>
            <w:hideMark/>
          </w:tcPr>
          <w:p w:rsidR="00281DE7" w:rsidRPr="00281DE7" w:rsidRDefault="00281DE7" w:rsidP="007444C4">
            <w:pPr>
              <w:spacing w:after="0" w:line="240" w:lineRule="auto"/>
              <w:jc w:val="center"/>
              <w:rPr>
                <w:rFonts w:eastAsia="Times New Roman"/>
                <w:color w:val="000000"/>
                <w:lang w:eastAsia="en-GB"/>
              </w:rPr>
            </w:pPr>
            <w:r w:rsidRPr="00281DE7">
              <w:rPr>
                <w:rFonts w:eastAsia="Times New Roman"/>
                <w:color w:val="000000"/>
                <w:lang w:eastAsia="en-GB"/>
              </w:rPr>
              <w:t>1</w:t>
            </w:r>
          </w:p>
        </w:tc>
      </w:tr>
      <w:tr w:rsidR="00281DE7" w:rsidRPr="00281DE7" w:rsidTr="00281DE7">
        <w:trPr>
          <w:trHeight w:val="288"/>
        </w:trPr>
        <w:tc>
          <w:tcPr>
            <w:tcW w:w="124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202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r>
      <w:tr w:rsidR="00281DE7" w:rsidRPr="00281DE7" w:rsidTr="00281DE7">
        <w:trPr>
          <w:trHeight w:val="300"/>
        </w:trPr>
        <w:tc>
          <w:tcPr>
            <w:tcW w:w="124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96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p>
        </w:tc>
        <w:tc>
          <w:tcPr>
            <w:tcW w:w="2020" w:type="dxa"/>
            <w:tcBorders>
              <w:top w:val="nil"/>
              <w:left w:val="nil"/>
              <w:bottom w:val="nil"/>
              <w:right w:val="nil"/>
            </w:tcBorders>
            <w:shd w:val="clear" w:color="auto" w:fill="auto"/>
            <w:noWrap/>
            <w:vAlign w:val="bottom"/>
            <w:hideMark/>
          </w:tcPr>
          <w:p w:rsidR="00281DE7" w:rsidRPr="00281DE7" w:rsidRDefault="00281DE7" w:rsidP="00281DE7">
            <w:pPr>
              <w:spacing w:after="0" w:line="240" w:lineRule="auto"/>
              <w:rPr>
                <w:rFonts w:eastAsia="Times New Roman"/>
                <w:color w:val="000000"/>
                <w:lang w:eastAsia="en-GB"/>
              </w:rPr>
            </w:pPr>
            <w:r w:rsidRPr="00281DE7">
              <w:rPr>
                <w:rFonts w:eastAsia="Times New Roman"/>
                <w:color w:val="000000"/>
                <w:lang w:eastAsia="en-GB"/>
              </w:rPr>
              <w:t>Sum of ranks</w:t>
            </w:r>
          </w:p>
        </w:tc>
        <w:tc>
          <w:tcPr>
            <w:tcW w:w="960" w:type="dxa"/>
            <w:tcBorders>
              <w:top w:val="single" w:sz="4" w:space="0" w:color="auto"/>
              <w:left w:val="nil"/>
              <w:bottom w:val="double" w:sz="6" w:space="0" w:color="auto"/>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r w:rsidRPr="00281DE7">
              <w:rPr>
                <w:rFonts w:eastAsia="Times New Roman"/>
                <w:color w:val="000000"/>
                <w:lang w:eastAsia="en-GB"/>
              </w:rPr>
              <w:t>9</w:t>
            </w:r>
          </w:p>
        </w:tc>
        <w:tc>
          <w:tcPr>
            <w:tcW w:w="960" w:type="dxa"/>
            <w:tcBorders>
              <w:top w:val="single" w:sz="4" w:space="0" w:color="auto"/>
              <w:left w:val="nil"/>
              <w:bottom w:val="double" w:sz="6" w:space="0" w:color="auto"/>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r w:rsidRPr="00281DE7">
              <w:rPr>
                <w:rFonts w:eastAsia="Times New Roman"/>
                <w:color w:val="000000"/>
                <w:lang w:eastAsia="en-GB"/>
              </w:rPr>
              <w:t>11</w:t>
            </w:r>
          </w:p>
        </w:tc>
        <w:tc>
          <w:tcPr>
            <w:tcW w:w="960" w:type="dxa"/>
            <w:tcBorders>
              <w:top w:val="single" w:sz="4" w:space="0" w:color="auto"/>
              <w:left w:val="nil"/>
              <w:bottom w:val="double" w:sz="6" w:space="0" w:color="auto"/>
              <w:right w:val="nil"/>
            </w:tcBorders>
            <w:shd w:val="clear" w:color="auto" w:fill="auto"/>
            <w:noWrap/>
            <w:vAlign w:val="bottom"/>
            <w:hideMark/>
          </w:tcPr>
          <w:p w:rsidR="00281DE7" w:rsidRPr="00281DE7" w:rsidRDefault="00281DE7" w:rsidP="00281DE7">
            <w:pPr>
              <w:spacing w:after="0" w:line="240" w:lineRule="auto"/>
              <w:jc w:val="right"/>
              <w:rPr>
                <w:rFonts w:eastAsia="Times New Roman"/>
                <w:color w:val="000000"/>
                <w:lang w:eastAsia="en-GB"/>
              </w:rPr>
            </w:pPr>
            <w:r w:rsidRPr="00281DE7">
              <w:rPr>
                <w:rFonts w:eastAsia="Times New Roman"/>
                <w:color w:val="000000"/>
                <w:lang w:eastAsia="en-GB"/>
              </w:rPr>
              <w:t>10</w:t>
            </w:r>
          </w:p>
        </w:tc>
      </w:tr>
    </w:tbl>
    <w:p w:rsidR="002E024C" w:rsidRDefault="00281DE7" w:rsidP="00CF2679">
      <w:pPr>
        <w:pStyle w:val="Heading1"/>
        <w:rPr>
          <w:rFonts w:asciiTheme="minorHAnsi" w:hAnsiTheme="minorHAnsi"/>
          <w:b w:val="0"/>
          <w:color w:val="auto"/>
          <w:sz w:val="24"/>
          <w:szCs w:val="24"/>
        </w:rPr>
      </w:pPr>
      <w:bookmarkStart w:id="153" w:name="_Toc406345969"/>
      <w:r>
        <w:rPr>
          <w:rFonts w:asciiTheme="minorHAnsi" w:hAnsiTheme="minorHAnsi"/>
          <w:b w:val="0"/>
          <w:color w:val="auto"/>
          <w:sz w:val="24"/>
          <w:szCs w:val="24"/>
        </w:rPr>
        <w:t>As the raw data is ranked</w:t>
      </w:r>
      <w:r w:rsidR="009F6508">
        <w:rPr>
          <w:rFonts w:asciiTheme="minorHAnsi" w:hAnsiTheme="minorHAnsi"/>
          <w:b w:val="0"/>
          <w:color w:val="auto"/>
          <w:sz w:val="24"/>
          <w:szCs w:val="24"/>
        </w:rPr>
        <w:t xml:space="preserve"> to carry out the test</w:t>
      </w:r>
      <w:r>
        <w:rPr>
          <w:rFonts w:asciiTheme="minorHAnsi" w:hAnsiTheme="minorHAnsi"/>
          <w:b w:val="0"/>
          <w:color w:val="auto"/>
          <w:sz w:val="24"/>
          <w:szCs w:val="24"/>
        </w:rPr>
        <w:t>, the Friedman test can also be used for data which is already ranked.  So if the participants had not scored the cola’s but just ranked them 1 – 3, the Friedman test can also be used.</w:t>
      </w:r>
      <w:bookmarkEnd w:id="153"/>
    </w:p>
    <w:p w:rsidR="00281DE7" w:rsidRDefault="00281DE7" w:rsidP="00281DE7"/>
    <w:p w:rsidR="00A32E18" w:rsidRPr="00FF66F0" w:rsidRDefault="00A32E18" w:rsidP="00A32E18">
      <w:pPr>
        <w:pStyle w:val="Heading1"/>
        <w:rPr>
          <w:rStyle w:val="Heading3Char"/>
          <w:b/>
          <w:bCs/>
          <w:color w:val="365F91" w:themeColor="accent1" w:themeShade="BF"/>
          <w:sz w:val="28"/>
          <w:szCs w:val="28"/>
        </w:rPr>
      </w:pPr>
      <w:bookmarkStart w:id="154" w:name="_Toc406345970"/>
      <w:r>
        <w:rPr>
          <w:rStyle w:val="Heading3Char"/>
          <w:b/>
          <w:bCs/>
          <w:color w:val="365F91" w:themeColor="accent1" w:themeShade="BF"/>
          <w:sz w:val="28"/>
          <w:szCs w:val="28"/>
        </w:rPr>
        <w:t>Research question 4</w:t>
      </w:r>
      <w:r w:rsidRPr="00FF66F0">
        <w:rPr>
          <w:rStyle w:val="Heading3Char"/>
          <w:b/>
          <w:bCs/>
          <w:color w:val="365F91" w:themeColor="accent1" w:themeShade="BF"/>
          <w:sz w:val="28"/>
          <w:szCs w:val="28"/>
        </w:rPr>
        <w:t xml:space="preserve">: </w:t>
      </w:r>
      <w:r>
        <w:rPr>
          <w:rStyle w:val="Heading3Char"/>
          <w:b/>
          <w:bCs/>
          <w:color w:val="365F91" w:themeColor="accent1" w:themeShade="BF"/>
          <w:sz w:val="28"/>
          <w:szCs w:val="28"/>
        </w:rPr>
        <w:t>Rating different methods of explaining a medical condition</w:t>
      </w:r>
      <w:bookmarkEnd w:id="154"/>
    </w:p>
    <w:p w:rsidR="00A32E18" w:rsidRPr="00A32E18" w:rsidRDefault="00A32E18" w:rsidP="00A32E18">
      <w:pPr>
        <w:rPr>
          <w:rFonts w:asciiTheme="minorHAnsi" w:hAnsiTheme="minorHAnsi"/>
          <w:b/>
          <w:bCs/>
          <w:sz w:val="24"/>
          <w:szCs w:val="24"/>
        </w:rPr>
      </w:pPr>
      <w:bookmarkStart w:id="155" w:name="_Toc406345971"/>
      <w:r>
        <w:rPr>
          <w:rStyle w:val="Heading3Char"/>
        </w:rPr>
        <w:t>Video</w:t>
      </w:r>
      <w:r w:rsidRPr="00FF66F0">
        <w:rPr>
          <w:rStyle w:val="Heading3Char"/>
        </w:rPr>
        <w:t xml:space="preserve"> data:</w:t>
      </w:r>
      <w:bookmarkEnd w:id="155"/>
      <w:r>
        <w:rPr>
          <w:rFonts w:asciiTheme="minorHAnsi" w:hAnsiTheme="minorHAnsi"/>
          <w:b/>
          <w:bCs/>
          <w:sz w:val="24"/>
          <w:szCs w:val="24"/>
        </w:rPr>
        <w:t xml:space="preserve"> </w:t>
      </w:r>
      <w:r w:rsidRPr="00A32E18">
        <w:rPr>
          <w:rFonts w:asciiTheme="minorHAnsi" w:hAnsiTheme="minorHAnsi"/>
          <w:b/>
          <w:bCs/>
          <w:sz w:val="24"/>
          <w:szCs w:val="24"/>
        </w:rPr>
        <w:t>The video dataset contained in the Excel file contains some of the results from a stu</w:t>
      </w:r>
      <w:r w:rsidR="007444C4">
        <w:rPr>
          <w:rFonts w:asciiTheme="minorHAnsi" w:hAnsiTheme="minorHAnsi"/>
          <w:b/>
          <w:bCs/>
          <w:sz w:val="24"/>
          <w:szCs w:val="24"/>
        </w:rPr>
        <w:t>dy comparing videos made to aid</w:t>
      </w:r>
      <w:r w:rsidRPr="00A32E18">
        <w:rPr>
          <w:rFonts w:asciiTheme="minorHAnsi" w:hAnsiTheme="minorHAnsi"/>
          <w:b/>
          <w:bCs/>
          <w:sz w:val="24"/>
          <w:szCs w:val="24"/>
        </w:rPr>
        <w:t xml:space="preserve"> understanding of a particular medical con</w:t>
      </w:r>
      <w:r w:rsidR="007444C4">
        <w:rPr>
          <w:rFonts w:asciiTheme="minorHAnsi" w:hAnsiTheme="minorHAnsi"/>
          <w:b/>
          <w:bCs/>
          <w:sz w:val="24"/>
          <w:szCs w:val="24"/>
        </w:rPr>
        <w:t xml:space="preserve">dition.  Participants watched three </w:t>
      </w:r>
      <w:r w:rsidRPr="00A32E18">
        <w:rPr>
          <w:rFonts w:asciiTheme="minorHAnsi" w:hAnsiTheme="minorHAnsi"/>
          <w:b/>
          <w:bCs/>
          <w:sz w:val="24"/>
          <w:szCs w:val="24"/>
        </w:rPr>
        <w:t>videos and one product demonstration and were asked several Likert style questions about each.  The order in which they watched the videos was randomised.  Here we will compare the scores for understanding the condition.</w:t>
      </w:r>
    </w:p>
    <w:p w:rsidR="00A32E18" w:rsidRDefault="00A32E18" w:rsidP="00A32E18">
      <w:pPr>
        <w:rPr>
          <w:rFonts w:asciiTheme="minorHAnsi" w:hAnsiTheme="minorHAnsi"/>
          <w:b/>
          <w:bCs/>
          <w:sz w:val="24"/>
          <w:szCs w:val="24"/>
        </w:rPr>
      </w:pPr>
    </w:p>
    <w:p w:rsidR="00A32E18" w:rsidRDefault="00A32E18" w:rsidP="00A32E18">
      <w:pPr>
        <w:rPr>
          <w:rFonts w:asciiTheme="minorHAnsi" w:hAnsiTheme="minorHAnsi"/>
          <w:b/>
          <w:bCs/>
          <w:sz w:val="24"/>
          <w:szCs w:val="24"/>
        </w:rPr>
      </w:pPr>
    </w:p>
    <w:p w:rsidR="00A32E18" w:rsidRDefault="00A32E18" w:rsidP="00A32E18">
      <w:pPr>
        <w:rPr>
          <w:rFonts w:asciiTheme="minorHAnsi" w:hAnsiTheme="minorHAnsi"/>
          <w:b/>
          <w:bCs/>
          <w:sz w:val="24"/>
          <w:szCs w:val="24"/>
        </w:rPr>
      </w:pPr>
    </w:p>
    <w:p w:rsidR="00A32E18" w:rsidRDefault="00A32E18" w:rsidP="00A32E18">
      <w:pPr>
        <w:rPr>
          <w:rFonts w:asciiTheme="minorHAnsi" w:hAnsiTheme="minorHAnsi"/>
          <w:b/>
          <w:bCs/>
          <w:sz w:val="24"/>
          <w:szCs w:val="24"/>
        </w:rPr>
      </w:pPr>
    </w:p>
    <w:p w:rsidR="00A32E18" w:rsidRDefault="00A32E18" w:rsidP="00A32E18">
      <w:pPr>
        <w:rPr>
          <w:rFonts w:asciiTheme="minorHAnsi" w:hAnsiTheme="minorHAnsi"/>
          <w:b/>
          <w:bCs/>
          <w:sz w:val="24"/>
          <w:szCs w:val="24"/>
        </w:rPr>
      </w:pPr>
    </w:p>
    <w:p w:rsidR="00A32E18" w:rsidRDefault="00A32E18" w:rsidP="00A32E18">
      <w:pPr>
        <w:rPr>
          <w:rFonts w:asciiTheme="minorHAnsi" w:hAnsiTheme="minorHAnsi"/>
          <w:b/>
          <w:bCs/>
          <w:sz w:val="24"/>
          <w:szCs w:val="24"/>
        </w:rPr>
      </w:pPr>
    </w:p>
    <w:p w:rsidR="00A32E18" w:rsidRPr="009F6508" w:rsidRDefault="00A32E18" w:rsidP="00A32E18">
      <w:pPr>
        <w:rPr>
          <w:rFonts w:asciiTheme="minorHAnsi" w:hAnsiTheme="minorHAnsi"/>
          <w:i/>
          <w:sz w:val="24"/>
          <w:szCs w:val="24"/>
        </w:rPr>
      </w:pPr>
      <w:r w:rsidRPr="00506146">
        <w:rPr>
          <w:rFonts w:asciiTheme="minorHAnsi" w:hAnsiTheme="minorHAnsi"/>
          <w:i/>
          <w:sz w:val="24"/>
          <w:szCs w:val="24"/>
        </w:rPr>
        <w:lastRenderedPageBreak/>
        <w:t xml:space="preserve">Analyse </w:t>
      </w:r>
      <w:r w:rsidRPr="00506146">
        <w:rPr>
          <w:rFonts w:asciiTheme="minorHAnsi" w:hAnsiTheme="minorHAnsi"/>
          <w:i/>
          <w:sz w:val="24"/>
          <w:szCs w:val="24"/>
        </w:rPr>
        <w:sym w:font="Wingdings" w:char="F0E0"/>
      </w:r>
      <w:r w:rsidRPr="00506146">
        <w:rPr>
          <w:rFonts w:asciiTheme="minorHAnsi" w:hAnsiTheme="minorHAnsi"/>
          <w:i/>
          <w:sz w:val="24"/>
          <w:szCs w:val="24"/>
        </w:rPr>
        <w:t xml:space="preserve"> </w:t>
      </w:r>
      <w:r>
        <w:rPr>
          <w:rFonts w:asciiTheme="minorHAnsi" w:hAnsiTheme="minorHAnsi"/>
          <w:i/>
          <w:sz w:val="24"/>
          <w:szCs w:val="24"/>
        </w:rPr>
        <w:t>Nonparametric tests</w:t>
      </w:r>
      <w:r w:rsidRPr="00506146">
        <w:rPr>
          <w:rFonts w:asciiTheme="minorHAnsi" w:hAnsiTheme="minorHAnsi"/>
          <w:i/>
          <w:sz w:val="24"/>
          <w:szCs w:val="24"/>
        </w:rPr>
        <w:t xml:space="preserve"> </w:t>
      </w:r>
      <w:r w:rsidRPr="00506146">
        <w:rPr>
          <w:rFonts w:asciiTheme="minorHAnsi" w:hAnsiTheme="minorHAnsi"/>
          <w:i/>
          <w:sz w:val="24"/>
          <w:szCs w:val="24"/>
        </w:rPr>
        <w:sym w:font="Wingdings" w:char="F0E0"/>
      </w:r>
      <w:r>
        <w:rPr>
          <w:rFonts w:asciiTheme="minorHAnsi" w:hAnsiTheme="minorHAnsi"/>
          <w:i/>
          <w:sz w:val="24"/>
          <w:szCs w:val="24"/>
        </w:rPr>
        <w:t xml:space="preserve"> Related samples</w:t>
      </w:r>
    </w:p>
    <w:p w:rsidR="00281DE7" w:rsidRPr="00281DE7" w:rsidRDefault="00F27B18" w:rsidP="00281DE7">
      <w:pPr>
        <w:rPr>
          <w:sz w:val="24"/>
          <w:szCs w:val="24"/>
        </w:rPr>
      </w:pPr>
      <w:r>
        <w:rPr>
          <w:noProof/>
          <w:sz w:val="24"/>
          <w:szCs w:val="24"/>
          <w:lang w:eastAsia="en-GB"/>
        </w:rPr>
        <w:pict>
          <v:shape id="Left Arrow Callout 136" o:spid="_x0000_s1121" type="#_x0000_t77" style="position:absolute;margin-left:427.65pt;margin-top:66.5pt;width:113.15pt;height:125.15pt;z-index:25264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" adj="5148,8614,2681,10254" fillcolor="white [3212]" strokecolor="red" strokeweight="2pt">
            <v:textbox>
              <w:txbxContent>
                <w:p w:rsidR="00BF4363" w:rsidRPr="00026E9F" w:rsidRDefault="00BF4363" w:rsidP="000E6E61">
                  <w:pPr>
                    <w:jc w:val="center"/>
                    <w:rPr>
                      <w:color w:val="002060"/>
                      <w:sz w:val="24"/>
                      <w:szCs w:val="24"/>
                    </w:rPr>
                  </w:pPr>
                  <w:r w:rsidRPr="00026E9F">
                    <w:rPr>
                      <w:color w:val="002060"/>
                      <w:sz w:val="24"/>
                      <w:szCs w:val="24"/>
                    </w:rPr>
                    <w:t>Make sure the ordinal variables are classified as scale or the test won’t run</w:t>
                  </w:r>
                </w:p>
              </w:txbxContent>
            </v:textbox>
          </v:shape>
        </w:pict>
      </w:r>
      <w:r>
        <w:rPr>
          <w:noProof/>
          <w:sz w:val="24"/>
          <w:szCs w:val="24"/>
          <w:lang w:eastAsia="en-GB"/>
        </w:rPr>
        <w:pict>
          <v:rect id="Rectangle 132" o:spid="_x0000_s1158" style="position:absolute;margin-left:381.45pt;margin-top:118.85pt;width:46.25pt;height:36.85pt;z-index:25191577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" filled="f" strokecolor="red" strokeweight="2pt"/>
        </w:pict>
      </w:r>
      <w:r w:rsidR="000E6E61">
        <w:rPr>
          <w:sz w:val="24"/>
          <w:szCs w:val="24"/>
        </w:rPr>
        <w:t xml:space="preserve"> </w:t>
      </w:r>
      <w:r w:rsidR="000E6E61">
        <w:rPr>
          <w:noProof/>
          <w:lang w:eastAsia="en-GB"/>
        </w:rPr>
        <w:drawing>
          <wp:inline distT="0" distB="0" distL="0" distR="0">
            <wp:extent cx="5399314" cy="2982686"/>
            <wp:effectExtent l="0" t="0" r="0" b="825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cstate="print"/>
                    <a:srcRect r="9157" b="10735"/>
                    <a:stretch/>
                  </pic:blipFill>
                  <pic:spPr bwMode="auto">
                    <a:xfrm>
                      <a:off x="0" y="0"/>
                      <a:ext cx="5399314" cy="2982686"/>
                    </a:xfrm>
                    <a:prstGeom prst="rect">
                      <a:avLst/>
                    </a:prstGeom>
                    <a:ln>
                      <a:noFill/>
                    </a:ln>
                    <a:extLst>
                      <a:ext uri="{53640926-AAD7-44D8-BBD7-CCE9431645EC}">
                        <a14:shadowObscured xmlns:a14="http://schemas.microsoft.com/office/drawing/2010/main"/>
                      </a:ext>
                    </a:extLst>
                  </pic:spPr>
                </pic:pic>
              </a:graphicData>
            </a:graphic>
          </wp:inline>
        </w:drawing>
      </w:r>
    </w:p>
    <w:p w:rsidR="00281DE7" w:rsidRDefault="00F27B18" w:rsidP="00281DE7">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11626" o:spid="_x0000_s1240" style="width:523.3pt;height:185.15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A32E18">
                  <w:pPr>
                    <w:pStyle w:val="Heading4"/>
                  </w:pPr>
                  <w:bookmarkStart w:id="156" w:name="_Toc406345972"/>
                  <w:r w:rsidRPr="006D5FE5">
                    <w:t>Exercise 1</w:t>
                  </w:r>
                  <w:r>
                    <w:t>4: Friedman</w:t>
                  </w:r>
                  <w:r w:rsidRPr="006D5FE5">
                    <w:t xml:space="preserve"> example</w:t>
                  </w:r>
                  <w:bookmarkEnd w:id="156"/>
                </w:p>
                <w:p w:rsidR="00BF4363" w:rsidRDefault="00BF4363" w:rsidP="00A32E18">
                  <w:pPr>
                    <w:rPr>
                      <w:rFonts w:asciiTheme="minorHAnsi" w:hAnsiTheme="minorHAnsi"/>
                      <w:b/>
                      <w:bCs/>
                      <w:i/>
                      <w:iCs/>
                      <w:color w:val="002060"/>
                      <w:sz w:val="24"/>
                      <w:szCs w:val="24"/>
                    </w:rPr>
                  </w:pPr>
                  <w:r>
                    <w:rPr>
                      <w:rFonts w:asciiTheme="minorHAnsi" w:hAnsiTheme="minorHAnsi"/>
                      <w:b/>
                      <w:bCs/>
                      <w:i/>
                      <w:iCs/>
                      <w:color w:val="002060"/>
                      <w:sz w:val="24"/>
                      <w:szCs w:val="24"/>
                    </w:rPr>
                    <w:t>Carry out the Friedman test and interpret the output including the post hoc tests</w:t>
                  </w:r>
                </w:p>
                <w:p w:rsidR="00BF4363" w:rsidRDefault="00BF4363" w:rsidP="00A32E18">
                  <w:pPr>
                    <w:rPr>
                      <w:rFonts w:asciiTheme="minorHAnsi" w:hAnsiTheme="minorHAnsi"/>
                      <w:b/>
                      <w:bCs/>
                      <w:i/>
                      <w:iCs/>
                      <w:color w:val="002060"/>
                      <w:sz w:val="24"/>
                      <w:szCs w:val="24"/>
                    </w:rPr>
                  </w:pPr>
                </w:p>
                <w:p w:rsidR="00BF4363" w:rsidRDefault="00BF4363" w:rsidP="00A32E18">
                  <w:pPr>
                    <w:rPr>
                      <w:rFonts w:asciiTheme="minorHAnsi" w:hAnsiTheme="minorHAnsi"/>
                      <w:b/>
                      <w:bCs/>
                      <w:i/>
                      <w:iCs/>
                      <w:color w:val="002060"/>
                      <w:sz w:val="24"/>
                      <w:szCs w:val="24"/>
                    </w:rPr>
                  </w:pPr>
                </w:p>
                <w:p w:rsidR="00BF4363" w:rsidRDefault="00BF4363" w:rsidP="00A32E18">
                  <w:pPr>
                    <w:rPr>
                      <w:rFonts w:asciiTheme="minorHAnsi" w:hAnsiTheme="minorHAnsi"/>
                      <w:b/>
                      <w:bCs/>
                      <w:i/>
                      <w:iCs/>
                      <w:color w:val="002060"/>
                      <w:sz w:val="24"/>
                      <w:szCs w:val="24"/>
                    </w:rPr>
                  </w:pPr>
                </w:p>
                <w:p w:rsidR="00BF4363" w:rsidRDefault="00BF4363" w:rsidP="00A32E18">
                  <w:pPr>
                    <w:rPr>
                      <w:rFonts w:asciiTheme="minorHAnsi" w:hAnsiTheme="minorHAnsi"/>
                      <w:b/>
                      <w:bCs/>
                      <w:i/>
                      <w:iCs/>
                      <w:color w:val="002060"/>
                      <w:sz w:val="24"/>
                      <w:szCs w:val="24"/>
                    </w:rPr>
                  </w:pPr>
                </w:p>
                <w:p w:rsidR="00BF4363" w:rsidRDefault="00BF4363" w:rsidP="00A32E18">
                  <w:pPr>
                    <w:rPr>
                      <w:rFonts w:asciiTheme="minorHAnsi" w:hAnsiTheme="minorHAnsi"/>
                      <w:b/>
                      <w:bCs/>
                      <w:i/>
                      <w:iCs/>
                      <w:color w:val="002060"/>
                      <w:sz w:val="24"/>
                      <w:szCs w:val="24"/>
                    </w:rPr>
                  </w:pPr>
                </w:p>
                <w:p w:rsidR="00BF4363" w:rsidRDefault="00BF4363" w:rsidP="00A32E18">
                  <w:pPr>
                    <w:rPr>
                      <w:rFonts w:asciiTheme="minorHAnsi" w:hAnsiTheme="minorHAnsi"/>
                      <w:b/>
                      <w:bCs/>
                      <w:i/>
                      <w:iCs/>
                      <w:color w:val="002060"/>
                      <w:sz w:val="24"/>
                      <w:szCs w:val="24"/>
                    </w:rPr>
                  </w:pPr>
                </w:p>
                <w:p w:rsidR="00BF4363" w:rsidRDefault="00BF4363" w:rsidP="00A32E18">
                  <w:pPr>
                    <w:rPr>
                      <w:rFonts w:asciiTheme="minorHAnsi" w:hAnsiTheme="minorHAnsi"/>
                      <w:b/>
                      <w:bCs/>
                      <w:i/>
                      <w:iCs/>
                      <w:color w:val="002060"/>
                      <w:sz w:val="24"/>
                      <w:szCs w:val="24"/>
                    </w:rPr>
                  </w:pPr>
                </w:p>
                <w:p w:rsidR="00BF4363" w:rsidRPr="006D5FE5" w:rsidRDefault="00BF4363" w:rsidP="00A32E18">
                  <w:pPr>
                    <w:rPr>
                      <w:rFonts w:asciiTheme="minorHAnsi" w:hAnsiTheme="minorHAnsi"/>
                      <w:b/>
                      <w:color w:val="0070C0"/>
                      <w:sz w:val="24"/>
                      <w:szCs w:val="24"/>
                    </w:rPr>
                  </w:pPr>
                </w:p>
                <w:p w:rsidR="00BF4363" w:rsidRPr="006D5FE5" w:rsidRDefault="00BF4363" w:rsidP="00A32E18">
                  <w:pPr>
                    <w:rPr>
                      <w:rFonts w:asciiTheme="minorHAnsi" w:hAnsiTheme="minorHAnsi"/>
                      <w:b/>
                      <w:color w:val="0070C0"/>
                      <w:sz w:val="24"/>
                      <w:szCs w:val="24"/>
                    </w:rPr>
                  </w:pPr>
                </w:p>
                <w:p w:rsidR="00BF4363" w:rsidRPr="006D5FE5" w:rsidRDefault="00BF4363" w:rsidP="00A32E18">
                  <w:pPr>
                    <w:rPr>
                      <w:rFonts w:asciiTheme="minorHAnsi" w:hAnsiTheme="minorHAnsi"/>
                      <w:b/>
                      <w:color w:val="0070C0"/>
                      <w:sz w:val="24"/>
                      <w:szCs w:val="24"/>
                    </w:rPr>
                  </w:pPr>
                </w:p>
                <w:p w:rsidR="00BF4363" w:rsidRDefault="00BF4363" w:rsidP="00A32E18"/>
              </w:txbxContent>
            </v:textbox>
            <w10:wrap type="none"/>
            <w10:anchorlock/>
          </v:rect>
        </w:pict>
      </w:r>
    </w:p>
    <w:p w:rsidR="009F6508" w:rsidRDefault="009F6508" w:rsidP="00281DE7">
      <w:pPr>
        <w:rPr>
          <w:b/>
          <w:sz w:val="24"/>
          <w:szCs w:val="24"/>
        </w:rPr>
      </w:pPr>
      <w:r w:rsidRPr="009F6508">
        <w:rPr>
          <w:b/>
          <w:sz w:val="24"/>
          <w:szCs w:val="24"/>
        </w:rPr>
        <w:t>Ad</w:t>
      </w:r>
      <w:r>
        <w:rPr>
          <w:b/>
          <w:sz w:val="24"/>
          <w:szCs w:val="24"/>
        </w:rPr>
        <w:t>ditional notes about</w:t>
      </w:r>
      <w:r w:rsidRPr="009F6508">
        <w:rPr>
          <w:b/>
          <w:sz w:val="24"/>
          <w:szCs w:val="24"/>
        </w:rPr>
        <w:t xml:space="preserve"> ordinal data</w:t>
      </w:r>
    </w:p>
    <w:p w:rsidR="00406582" w:rsidRDefault="007444C4" w:rsidP="00281DE7">
      <w:pPr>
        <w:rPr>
          <w:sz w:val="24"/>
          <w:szCs w:val="24"/>
        </w:rPr>
      </w:pPr>
      <w:r>
        <w:rPr>
          <w:sz w:val="24"/>
          <w:szCs w:val="24"/>
        </w:rPr>
        <w:t>Some students may</w:t>
      </w:r>
      <w:r w:rsidR="009F6508">
        <w:rPr>
          <w:sz w:val="24"/>
          <w:szCs w:val="24"/>
        </w:rPr>
        <w:t xml:space="preserve"> want to carry out parametr</w:t>
      </w:r>
      <w:r>
        <w:rPr>
          <w:sz w:val="24"/>
          <w:szCs w:val="24"/>
        </w:rPr>
        <w:t>ic statistics on ordinal data, since that may be</w:t>
      </w:r>
      <w:r w:rsidR="009F6508">
        <w:rPr>
          <w:sz w:val="24"/>
          <w:szCs w:val="24"/>
        </w:rPr>
        <w:t xml:space="preserve"> what is expected from their </w:t>
      </w:r>
      <w:r>
        <w:rPr>
          <w:sz w:val="24"/>
          <w:szCs w:val="24"/>
        </w:rPr>
        <w:t xml:space="preserve">department or </w:t>
      </w:r>
      <w:r w:rsidR="00E31602">
        <w:rPr>
          <w:sz w:val="24"/>
          <w:szCs w:val="24"/>
        </w:rPr>
        <w:t>supervisor.  You can tell them that it is not considered appropriate by statisticians but accept that it is considered reasonable in other disciplines.  If there are 7 or more categories and the data is approximately normally distributed,</w:t>
      </w:r>
      <w:r w:rsidR="00406582">
        <w:rPr>
          <w:sz w:val="24"/>
          <w:szCs w:val="24"/>
        </w:rPr>
        <w:t xml:space="preserve"> using a</w:t>
      </w:r>
      <w:r w:rsidR="00E31602">
        <w:rPr>
          <w:sz w:val="24"/>
          <w:szCs w:val="24"/>
        </w:rPr>
        <w:t xml:space="preserve"> parametric test is rea</w:t>
      </w:r>
      <w:r w:rsidR="00406582">
        <w:rPr>
          <w:sz w:val="24"/>
          <w:szCs w:val="24"/>
        </w:rPr>
        <w:t>sonable although 5 categories are</w:t>
      </w:r>
      <w:r w:rsidR="00E31602">
        <w:rPr>
          <w:sz w:val="24"/>
          <w:szCs w:val="24"/>
        </w:rPr>
        <w:t xml:space="preserve"> considered reasonable </w:t>
      </w:r>
      <w:r w:rsidR="00406582">
        <w:rPr>
          <w:sz w:val="24"/>
          <w:szCs w:val="24"/>
        </w:rPr>
        <w:t>within certain disciplines.  Check that the range of numbers has been used as it’s common for people not to opt</w:t>
      </w:r>
      <w:r w:rsidR="00D97FA0">
        <w:rPr>
          <w:sz w:val="24"/>
          <w:szCs w:val="24"/>
        </w:rPr>
        <w:t xml:space="preserve"> for the extremes.  If less than 5</w:t>
      </w:r>
      <w:r w:rsidR="00406582">
        <w:rPr>
          <w:sz w:val="24"/>
          <w:szCs w:val="24"/>
        </w:rPr>
        <w:t xml:space="preserve"> categories have been used, strongly advise against using a parametric test. </w:t>
      </w:r>
    </w:p>
    <w:p w:rsidR="00406582" w:rsidRPr="009F6508" w:rsidRDefault="00406582" w:rsidP="00281DE7">
      <w:pPr>
        <w:rPr>
          <w:sz w:val="24"/>
          <w:szCs w:val="24"/>
        </w:rPr>
      </w:pPr>
      <w:r>
        <w:rPr>
          <w:sz w:val="24"/>
          <w:szCs w:val="24"/>
        </w:rPr>
        <w:t>Where there are several questions on a questionnaire measuring one underlying latent variable, t</w:t>
      </w:r>
      <w:r w:rsidR="007444C4">
        <w:rPr>
          <w:sz w:val="24"/>
          <w:szCs w:val="24"/>
        </w:rPr>
        <w:t>he ordinal scores can be sum</w:t>
      </w:r>
      <w:r w:rsidR="000B07AD">
        <w:rPr>
          <w:sz w:val="24"/>
          <w:szCs w:val="24"/>
        </w:rPr>
        <w:t>m</w:t>
      </w:r>
      <w:r w:rsidR="007444C4">
        <w:rPr>
          <w:sz w:val="24"/>
          <w:szCs w:val="24"/>
        </w:rPr>
        <w:t>ed/averaged and the sum/</w:t>
      </w:r>
      <w:r>
        <w:rPr>
          <w:sz w:val="24"/>
          <w:szCs w:val="24"/>
        </w:rPr>
        <w:t xml:space="preserve">average treated as </w:t>
      </w:r>
      <w:r w:rsidR="00D97FA0">
        <w:rPr>
          <w:sz w:val="24"/>
          <w:szCs w:val="24"/>
        </w:rPr>
        <w:t xml:space="preserve">a </w:t>
      </w:r>
      <w:r>
        <w:rPr>
          <w:sz w:val="24"/>
          <w:szCs w:val="24"/>
        </w:rPr>
        <w:t>continuous</w:t>
      </w:r>
      <w:r w:rsidR="00D97FA0">
        <w:rPr>
          <w:sz w:val="24"/>
          <w:szCs w:val="24"/>
        </w:rPr>
        <w:t xml:space="preserve"> measure.   For the video questionnaire, there were 5 Likert questions for each product.  The ‘Total’ variables contain the sum. </w:t>
      </w:r>
    </w:p>
    <w:p w:rsidR="00CF2679" w:rsidRDefault="00CF2679" w:rsidP="00CF2679">
      <w:pPr>
        <w:pStyle w:val="Heading1"/>
      </w:pPr>
      <w:bookmarkStart w:id="157" w:name="_Toc406345973"/>
      <w:r>
        <w:lastRenderedPageBreak/>
        <w:t>Research question</w:t>
      </w:r>
      <w:r w:rsidR="00A32E18">
        <w:t xml:space="preserve"> 5</w:t>
      </w:r>
      <w:r>
        <w:t>: Factors affecting birth weight of babies</w:t>
      </w:r>
      <w:bookmarkEnd w:id="150"/>
      <w:bookmarkEnd w:id="157"/>
    </w:p>
    <w:p w:rsidR="00CF2679" w:rsidRDefault="00FF66F0" w:rsidP="00CF2679">
      <w:pPr>
        <w:rPr>
          <w:rFonts w:asciiTheme="minorHAnsi" w:hAnsiTheme="minorHAnsi"/>
          <w:sz w:val="24"/>
          <w:szCs w:val="24"/>
        </w:rPr>
      </w:pPr>
      <w:bookmarkStart w:id="158" w:name="_Toc406345974"/>
      <w:r w:rsidRPr="00FF66F0">
        <w:rPr>
          <w:rStyle w:val="Heading3Char"/>
        </w:rPr>
        <w:t>Birth weight data</w:t>
      </w:r>
      <w:bookmarkEnd w:id="158"/>
      <w:r>
        <w:rPr>
          <w:rFonts w:asciiTheme="minorHAnsi" w:hAnsiTheme="minorHAnsi"/>
          <w:sz w:val="24"/>
          <w:szCs w:val="24"/>
        </w:rPr>
        <w:t xml:space="preserve">: </w:t>
      </w:r>
      <w:r w:rsidR="00A75537">
        <w:rPr>
          <w:rFonts w:asciiTheme="minorHAnsi" w:hAnsiTheme="minorHAnsi"/>
          <w:sz w:val="24"/>
          <w:szCs w:val="24"/>
        </w:rPr>
        <w:t>Information about 42</w:t>
      </w:r>
      <w:bookmarkStart w:id="159" w:name="_GoBack"/>
      <w:bookmarkEnd w:id="159"/>
      <w:r w:rsidR="00CF2679" w:rsidRPr="00CF2679">
        <w:rPr>
          <w:rFonts w:asciiTheme="minorHAnsi" w:hAnsiTheme="minorHAnsi"/>
          <w:sz w:val="24"/>
          <w:szCs w:val="24"/>
        </w:rPr>
        <w:t xml:space="preserve"> babies is contained in the ‘</w:t>
      </w:r>
      <w:r w:rsidR="00E2207D">
        <w:rPr>
          <w:rFonts w:asciiTheme="minorHAnsi" w:hAnsiTheme="minorHAnsi"/>
          <w:sz w:val="24"/>
          <w:szCs w:val="24"/>
        </w:rPr>
        <w:t xml:space="preserve">reduced </w:t>
      </w:r>
      <w:r w:rsidR="00CF2679" w:rsidRPr="00CF2679">
        <w:rPr>
          <w:rFonts w:asciiTheme="minorHAnsi" w:hAnsiTheme="minorHAnsi"/>
          <w:sz w:val="24"/>
          <w:szCs w:val="24"/>
        </w:rPr>
        <w:t xml:space="preserve">Birth weight’ data set. </w:t>
      </w:r>
    </w:p>
    <w:p w:rsidR="00CF2679" w:rsidRDefault="00CF2679" w:rsidP="00CF2679">
      <w:pPr>
        <w:rPr>
          <w:rFonts w:asciiTheme="minorHAnsi" w:hAnsiTheme="minorHAnsi"/>
          <w:sz w:val="24"/>
          <w:szCs w:val="24"/>
        </w:rPr>
      </w:pPr>
      <w:r>
        <w:rPr>
          <w:noProof/>
          <w:lang w:eastAsia="en-GB"/>
        </w:rPr>
        <w:drawing>
          <wp:inline distT="0" distB="0" distL="0" distR="0">
            <wp:extent cx="5943600" cy="1378527"/>
            <wp:effectExtent l="0" t="0" r="0" b="0"/>
            <wp:docPr id="10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4" name="Picture 2"/>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33647" t="28619" r="31445" b="58784"/>
                    <a:stretch/>
                  </pic:blipFill>
                  <pic:spPr bwMode="auto">
                    <a:xfrm>
                      <a:off x="0" y="0"/>
                      <a:ext cx="5943600" cy="1378527"/>
                    </a:xfrm>
                    <a:prstGeom prst="rect">
                      <a:avLst/>
                    </a:prstGeom>
                    <a:noFill/>
                    <a:ln>
                      <a:noFill/>
                    </a:ln>
                    <a:extLst>
                      <a:ext uri="{53640926-AAD7-44D8-BBD7-CCE9431645EC}">
                        <a14:shadowObscured xmlns:a14="http://schemas.microsoft.com/office/drawing/2010/main"/>
                      </a:ext>
                    </a:extLst>
                  </pic:spPr>
                </pic:pic>
              </a:graphicData>
            </a:graphic>
          </wp:inline>
        </w:drawing>
      </w:r>
    </w:p>
    <w:p w:rsidR="00CF2679" w:rsidRPr="00CF2679" w:rsidRDefault="00CF2679" w:rsidP="00CF2679">
      <w:pPr>
        <w:rPr>
          <w:rFonts w:asciiTheme="minorHAnsi" w:hAnsiTheme="minorHAnsi"/>
          <w:sz w:val="24"/>
          <w:szCs w:val="24"/>
        </w:rPr>
      </w:pPr>
      <w:r w:rsidRPr="00CF2679">
        <w:rPr>
          <w:rFonts w:asciiTheme="minorHAnsi" w:hAnsiTheme="minorHAnsi"/>
          <w:sz w:val="24"/>
          <w:szCs w:val="24"/>
        </w:rPr>
        <w:t>Open the dataset ‘</w:t>
      </w:r>
      <w:r w:rsidR="00E2207D">
        <w:rPr>
          <w:rFonts w:asciiTheme="minorHAnsi" w:hAnsiTheme="minorHAnsi"/>
          <w:sz w:val="24"/>
          <w:szCs w:val="24"/>
        </w:rPr>
        <w:t xml:space="preserve"> reduced </w:t>
      </w:r>
      <w:r w:rsidRPr="00CF2679">
        <w:rPr>
          <w:rFonts w:asciiTheme="minorHAnsi" w:hAnsiTheme="minorHAnsi"/>
          <w:sz w:val="24"/>
          <w:szCs w:val="24"/>
        </w:rPr>
        <w:t xml:space="preserve">birthweight’ from Excel and give the variables the labels in the following table. </w:t>
      </w:r>
    </w:p>
    <w:tbl>
      <w:tblPr>
        <w:tblpPr w:leftFromText="180" w:rightFromText="180" w:vertAnchor="text" w:horzAnchor="margin" w:tblpY="33"/>
        <w:tblW w:w="5778" w:type="dxa"/>
        <w:tblLook w:val="04A0" w:firstRow="1" w:lastRow="0" w:firstColumn="1" w:lastColumn="0" w:noHBand="0" w:noVBand="1"/>
      </w:tblPr>
      <w:tblGrid>
        <w:gridCol w:w="1200"/>
        <w:gridCol w:w="4578"/>
      </w:tblGrid>
      <w:tr w:rsidR="009F359F" w:rsidRPr="00CF2679" w:rsidTr="009F359F">
        <w:trPr>
          <w:trHeight w:val="284"/>
        </w:trPr>
        <w:tc>
          <w:tcPr>
            <w:tcW w:w="120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b/>
                <w:bCs/>
                <w:sz w:val="24"/>
                <w:szCs w:val="24"/>
                <w:lang w:eastAsia="zh-CN"/>
              </w:rPr>
            </w:pPr>
            <w:r w:rsidRPr="00CF2679">
              <w:rPr>
                <w:rFonts w:asciiTheme="minorHAnsi" w:eastAsia="Times New Roman" w:hAnsiTheme="minorHAnsi"/>
                <w:b/>
                <w:bCs/>
                <w:sz w:val="24"/>
                <w:szCs w:val="24"/>
                <w:lang w:eastAsia="zh-CN"/>
              </w:rPr>
              <w:t>Variable</w:t>
            </w:r>
          </w:p>
        </w:tc>
        <w:tc>
          <w:tcPr>
            <w:tcW w:w="4578" w:type="dxa"/>
            <w:tcBorders>
              <w:top w:val="single" w:sz="4" w:space="0" w:color="auto"/>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b/>
                <w:bCs/>
                <w:sz w:val="24"/>
                <w:szCs w:val="24"/>
                <w:lang w:eastAsia="zh-CN"/>
              </w:rPr>
            </w:pPr>
            <w:r w:rsidRPr="00CF2679">
              <w:rPr>
                <w:rFonts w:asciiTheme="minorHAnsi" w:eastAsia="Times New Roman" w:hAnsiTheme="minorHAnsi"/>
                <w:b/>
                <w:bCs/>
                <w:sz w:val="24"/>
                <w:szCs w:val="24"/>
                <w:lang w:eastAsia="zh-CN"/>
              </w:rPr>
              <w:t>Label</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id</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Baby ID</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headcir</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Head Circumference (cm)</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leng</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Length of baby (inches)</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weight</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Baby's birthweight</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gest</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Gestational age</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mage</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Maternal age</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mnocig</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No. cigarettes smoked per day by mother</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mheight</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Maternal height</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mppwt</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Mothers pre-pregnancy weight</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fage</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Fathers age</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fedyrs</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Years father was in education</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fnocig</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No. cigarettes smoked per day by father</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fheight</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Fathers height</w:t>
            </w:r>
          </w:p>
        </w:tc>
      </w:tr>
      <w:tr w:rsidR="009F359F" w:rsidRPr="00CF2679" w:rsidTr="009F359F">
        <w:trPr>
          <w:trHeight w:val="284"/>
        </w:trPr>
        <w:tc>
          <w:tcPr>
            <w:tcW w:w="1200" w:type="dxa"/>
            <w:tcBorders>
              <w:top w:val="nil"/>
              <w:left w:val="single" w:sz="4" w:space="0" w:color="auto"/>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lowbwt</w:t>
            </w:r>
          </w:p>
        </w:tc>
        <w:tc>
          <w:tcPr>
            <w:tcW w:w="4578" w:type="dxa"/>
            <w:tcBorders>
              <w:top w:val="nil"/>
              <w:left w:val="nil"/>
              <w:bottom w:val="single" w:sz="4" w:space="0" w:color="auto"/>
              <w:right w:val="single" w:sz="4" w:space="0" w:color="auto"/>
            </w:tcBorders>
            <w:shd w:val="clear" w:color="auto" w:fill="auto"/>
            <w:vAlign w:val="bottom"/>
            <w:hideMark/>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Low birth weight baby 1 = under 5lbs</w:t>
            </w:r>
          </w:p>
        </w:tc>
      </w:tr>
      <w:tr w:rsidR="009F359F" w:rsidRPr="00CF2679" w:rsidTr="009F359F">
        <w:trPr>
          <w:trHeight w:val="284"/>
        </w:trPr>
        <w:tc>
          <w:tcPr>
            <w:tcW w:w="1200" w:type="dxa"/>
            <w:tcBorders>
              <w:top w:val="single" w:sz="4" w:space="0" w:color="auto"/>
              <w:left w:val="single" w:sz="4" w:space="0" w:color="auto"/>
              <w:bottom w:val="single" w:sz="4" w:space="0" w:color="auto"/>
              <w:right w:val="single" w:sz="4" w:space="0" w:color="auto"/>
            </w:tcBorders>
            <w:shd w:val="clear" w:color="auto" w:fill="auto"/>
            <w:vAlign w:val="bottom"/>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smoker</w:t>
            </w:r>
          </w:p>
        </w:tc>
        <w:tc>
          <w:tcPr>
            <w:tcW w:w="4578" w:type="dxa"/>
            <w:tcBorders>
              <w:top w:val="single" w:sz="4" w:space="0" w:color="auto"/>
              <w:left w:val="nil"/>
              <w:bottom w:val="single" w:sz="4" w:space="0" w:color="auto"/>
              <w:right w:val="single" w:sz="4" w:space="0" w:color="auto"/>
            </w:tcBorders>
            <w:shd w:val="clear" w:color="auto" w:fill="auto"/>
            <w:vAlign w:val="bottom"/>
          </w:tcPr>
          <w:p w:rsidR="009F359F" w:rsidRPr="00CF2679" w:rsidRDefault="009F359F" w:rsidP="00CF2679">
            <w:pPr>
              <w:spacing w:after="0" w:line="240" w:lineRule="auto"/>
              <w:rPr>
                <w:rFonts w:asciiTheme="minorHAnsi" w:eastAsia="Times New Roman" w:hAnsiTheme="minorHAnsi"/>
                <w:sz w:val="24"/>
                <w:szCs w:val="24"/>
                <w:lang w:eastAsia="zh-CN"/>
              </w:rPr>
            </w:pPr>
            <w:r w:rsidRPr="00CF2679">
              <w:rPr>
                <w:rFonts w:asciiTheme="minorHAnsi" w:eastAsia="Times New Roman" w:hAnsiTheme="minorHAnsi"/>
                <w:sz w:val="24"/>
                <w:szCs w:val="24"/>
                <w:lang w:eastAsia="zh-CN"/>
              </w:rPr>
              <w:t>1 = smoker</w:t>
            </w:r>
          </w:p>
        </w:tc>
      </w:tr>
    </w:tbl>
    <w:p w:rsidR="00CF2679" w:rsidRPr="00CF2679" w:rsidRDefault="00CF2679"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9F359F" w:rsidRDefault="009F359F" w:rsidP="00CF2679">
      <w:pPr>
        <w:rPr>
          <w:rFonts w:asciiTheme="minorHAnsi" w:hAnsiTheme="minorHAnsi"/>
          <w:sz w:val="24"/>
          <w:szCs w:val="24"/>
        </w:rPr>
      </w:pPr>
    </w:p>
    <w:p w:rsidR="00CF2679" w:rsidRPr="00CF2679" w:rsidRDefault="00F27B18" w:rsidP="00CF2679">
      <w:pPr>
        <w:rPr>
          <w:rFonts w:asciiTheme="minorHAnsi" w:hAnsiTheme="minorHAnsi"/>
          <w:sz w:val="24"/>
          <w:szCs w:val="24"/>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24" o:spid="_x0000_s1239" style="width:523.3pt;height:209.45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FF66F0">
                  <w:pPr>
                    <w:pStyle w:val="Heading4"/>
                  </w:pPr>
                  <w:bookmarkStart w:id="160" w:name="_Toc406345975"/>
                  <w:r w:rsidRPr="006D5FE5">
                    <w:t>Exercise 1</w:t>
                  </w:r>
                  <w:r>
                    <w:t>5: Assumptions for regression</w:t>
                  </w:r>
                  <w:bookmarkEnd w:id="160"/>
                </w:p>
                <w:p w:rsidR="00BF4363" w:rsidRPr="006D5FE5" w:rsidRDefault="00BF4363" w:rsidP="006D5FE5">
                  <w:pPr>
                    <w:rPr>
                      <w:rFonts w:asciiTheme="minorHAnsi" w:hAnsiTheme="minorHAnsi"/>
                      <w:b/>
                      <w:color w:val="0070C0"/>
                      <w:sz w:val="24"/>
                      <w:szCs w:val="24"/>
                    </w:rPr>
                  </w:pPr>
                  <w:r w:rsidRPr="006D5FE5">
                    <w:rPr>
                      <w:rFonts w:asciiTheme="minorHAnsi" w:hAnsiTheme="minorHAnsi"/>
                      <w:b/>
                      <w:bCs/>
                      <w:i/>
                      <w:iCs/>
                      <w:color w:val="002060"/>
                      <w:sz w:val="24"/>
                      <w:szCs w:val="24"/>
                    </w:rPr>
                    <w:t>Correlation and regression will be carried out using this data but what are the assumptions for multiple regression?</w:t>
                  </w:r>
                </w:p>
                <w:p w:rsidR="00BF4363" w:rsidRDefault="00BF4363" w:rsidP="006D5FE5">
                  <w:pPr>
                    <w:rPr>
                      <w:rFonts w:asciiTheme="minorHAnsi" w:hAnsiTheme="minorHAnsi"/>
                      <w:b/>
                      <w:color w:val="0070C0"/>
                      <w:sz w:val="24"/>
                      <w:szCs w:val="24"/>
                    </w:rPr>
                  </w:pPr>
                </w:p>
                <w:p w:rsidR="00BF4363"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p w:rsidR="00BF4363" w:rsidRPr="006D5FE5" w:rsidRDefault="00BF4363" w:rsidP="006D5FE5">
                  <w:pPr>
                    <w:rPr>
                      <w:rFonts w:asciiTheme="minorHAnsi" w:hAnsiTheme="minorHAnsi"/>
                      <w:b/>
                      <w:color w:val="0070C0"/>
                      <w:sz w:val="24"/>
                      <w:szCs w:val="24"/>
                    </w:rPr>
                  </w:pPr>
                </w:p>
                <w:p w:rsidR="00BF4363" w:rsidRDefault="00BF4363" w:rsidP="006D5FE5"/>
              </w:txbxContent>
            </v:textbox>
            <w10:wrap type="none"/>
            <w10:anchorlock/>
          </v:rect>
        </w:pict>
      </w:r>
    </w:p>
    <w:p w:rsidR="00C77864" w:rsidRPr="00D33366" w:rsidRDefault="00C77864" w:rsidP="00FF66F0">
      <w:pPr>
        <w:pStyle w:val="Heading2"/>
      </w:pPr>
      <w:bookmarkStart w:id="161" w:name="_Toc405115827"/>
      <w:bookmarkStart w:id="162" w:name="_Toc406345976"/>
      <w:r w:rsidRPr="00D33366">
        <w:lastRenderedPageBreak/>
        <w:t>Scatterplots</w:t>
      </w:r>
      <w:bookmarkEnd w:id="102"/>
      <w:bookmarkEnd w:id="161"/>
      <w:bookmarkEnd w:id="162"/>
    </w:p>
    <w:p w:rsidR="008879B9" w:rsidRPr="008879B9" w:rsidRDefault="00C77864" w:rsidP="00E2207D">
      <w:pPr>
        <w:spacing w:after="120" w:line="240" w:lineRule="auto"/>
        <w:rPr>
          <w:rFonts w:asciiTheme="minorHAnsi" w:hAnsiTheme="minorHAnsi"/>
          <w:sz w:val="24"/>
          <w:szCs w:val="24"/>
        </w:rPr>
      </w:pPr>
      <w:r w:rsidRPr="00D33366">
        <w:rPr>
          <w:rFonts w:asciiTheme="minorHAnsi" w:hAnsiTheme="minorHAnsi"/>
          <w:sz w:val="24"/>
          <w:szCs w:val="24"/>
        </w:rPr>
        <w:t xml:space="preserve">A scatterplot helps assess a relationship between two continuous (scale) variables by plotting a different point for each individual based on their scores on two variables.  </w:t>
      </w:r>
    </w:p>
    <w:p w:rsidR="00E2207D" w:rsidRPr="00D33366" w:rsidRDefault="008879B9" w:rsidP="00E2207D">
      <w:pPr>
        <w:spacing w:after="120" w:line="240" w:lineRule="auto"/>
        <w:rPr>
          <w:rFonts w:asciiTheme="minorHAnsi" w:hAnsiTheme="minorHAnsi"/>
          <w:sz w:val="24"/>
          <w:szCs w:val="24"/>
        </w:rPr>
      </w:pPr>
      <w:r w:rsidRPr="008879B9">
        <w:rPr>
          <w:noProof/>
          <w:lang w:eastAsia="en-GB"/>
        </w:rPr>
        <w:t xml:space="preserve"> </w:t>
      </w:r>
      <w:r w:rsidR="00E2207D" w:rsidRPr="00D33366">
        <w:rPr>
          <w:rFonts w:asciiTheme="minorHAnsi" w:hAnsiTheme="minorHAnsi"/>
          <w:sz w:val="24"/>
          <w:szCs w:val="24"/>
        </w:rPr>
        <w:t xml:space="preserve">A scatterplot can be colour coded by a third categorical variable using the ‘Set marker by’ option within the </w:t>
      </w:r>
      <w:r w:rsidR="00E2207D" w:rsidRPr="006B0FED">
        <w:rPr>
          <w:rFonts w:asciiTheme="minorHAnsi" w:hAnsiTheme="minorHAnsi"/>
          <w:i/>
          <w:iCs/>
          <w:sz w:val="28"/>
          <w:szCs w:val="28"/>
        </w:rPr>
        <w:t xml:space="preserve">Graphs </w:t>
      </w:r>
      <w:r w:rsidR="00E2207D" w:rsidRPr="006B0FED">
        <w:rPr>
          <w:rFonts w:asciiTheme="minorHAnsi" w:hAnsiTheme="minorHAnsi"/>
          <w:i/>
          <w:iCs/>
          <w:sz w:val="28"/>
          <w:szCs w:val="28"/>
        </w:rPr>
        <w:sym w:font="Wingdings" w:char="F0E0"/>
      </w:r>
      <w:r w:rsidR="00E2207D" w:rsidRPr="006B0FED">
        <w:rPr>
          <w:rFonts w:asciiTheme="minorHAnsi" w:hAnsiTheme="minorHAnsi"/>
          <w:i/>
          <w:iCs/>
          <w:sz w:val="28"/>
          <w:szCs w:val="28"/>
        </w:rPr>
        <w:t xml:space="preserve"> Legacy Dialogs </w:t>
      </w:r>
      <w:r w:rsidR="00E2207D" w:rsidRPr="006B0FED">
        <w:rPr>
          <w:rFonts w:asciiTheme="minorHAnsi" w:hAnsiTheme="minorHAnsi"/>
          <w:i/>
          <w:iCs/>
          <w:sz w:val="28"/>
          <w:szCs w:val="28"/>
        </w:rPr>
        <w:sym w:font="Wingdings" w:char="F0E0"/>
      </w:r>
      <w:r w:rsidR="00E2207D" w:rsidRPr="006B0FED">
        <w:rPr>
          <w:rFonts w:asciiTheme="minorHAnsi" w:hAnsiTheme="minorHAnsi"/>
          <w:i/>
          <w:iCs/>
          <w:sz w:val="28"/>
          <w:szCs w:val="28"/>
        </w:rPr>
        <w:t xml:space="preserve"> scatterplot</w:t>
      </w:r>
      <w:r w:rsidR="00E2207D" w:rsidRPr="00D33366">
        <w:rPr>
          <w:rFonts w:asciiTheme="minorHAnsi" w:hAnsiTheme="minorHAnsi"/>
          <w:sz w:val="24"/>
          <w:szCs w:val="24"/>
        </w:rPr>
        <w:t xml:space="preserve"> menu.</w:t>
      </w:r>
    </w:p>
    <w:p w:rsidR="00D57B15" w:rsidRDefault="00C77864" w:rsidP="006F6CB1">
      <w:pPr>
        <w:spacing w:after="120" w:line="240" w:lineRule="auto"/>
        <w:rPr>
          <w:rFonts w:asciiTheme="minorHAnsi" w:hAnsiTheme="minorHAnsi"/>
          <w:sz w:val="24"/>
          <w:szCs w:val="24"/>
        </w:rPr>
      </w:pPr>
      <w:r w:rsidRPr="00D33366">
        <w:rPr>
          <w:rFonts w:asciiTheme="minorHAnsi" w:hAnsiTheme="minorHAnsi"/>
          <w:sz w:val="24"/>
          <w:szCs w:val="24"/>
        </w:rPr>
        <w:t xml:space="preserve">Here, we will look at the relationship between </w:t>
      </w:r>
      <w:r w:rsidR="00E2207D">
        <w:rPr>
          <w:rFonts w:asciiTheme="minorHAnsi" w:hAnsiTheme="minorHAnsi"/>
          <w:sz w:val="24"/>
          <w:szCs w:val="24"/>
        </w:rPr>
        <w:t>gestational age and birth weight</w:t>
      </w:r>
      <w:r w:rsidRPr="00D33366">
        <w:rPr>
          <w:rFonts w:asciiTheme="minorHAnsi" w:hAnsiTheme="minorHAnsi"/>
          <w:sz w:val="24"/>
          <w:szCs w:val="24"/>
        </w:rPr>
        <w:t xml:space="preserve"> with different shapes for </w:t>
      </w:r>
      <w:r w:rsidR="00E2207D">
        <w:rPr>
          <w:rFonts w:asciiTheme="minorHAnsi" w:hAnsiTheme="minorHAnsi"/>
          <w:sz w:val="24"/>
          <w:szCs w:val="24"/>
        </w:rPr>
        <w:t>mothers who smoke/ do not smoke</w:t>
      </w:r>
      <w:r w:rsidRPr="00D33366">
        <w:rPr>
          <w:rFonts w:asciiTheme="minorHAnsi" w:hAnsiTheme="minorHAnsi"/>
          <w:sz w:val="24"/>
          <w:szCs w:val="24"/>
        </w:rPr>
        <w:t>.</w:t>
      </w:r>
    </w:p>
    <w:p w:rsidR="00D57B15" w:rsidRPr="00D33366" w:rsidRDefault="00E2207D" w:rsidP="00C77864">
      <w:pPr>
        <w:spacing w:after="120" w:line="240" w:lineRule="auto"/>
        <w:rPr>
          <w:rFonts w:asciiTheme="minorHAnsi" w:hAnsiTheme="minorHAnsi"/>
          <w:sz w:val="24"/>
          <w:szCs w:val="24"/>
        </w:rPr>
      </w:pPr>
      <w:r>
        <w:rPr>
          <w:noProof/>
          <w:lang w:eastAsia="en-GB"/>
        </w:rPr>
        <w:drawing>
          <wp:inline distT="0" distB="0" distL="0" distR="0">
            <wp:extent cx="4066309" cy="1582646"/>
            <wp:effectExtent l="0" t="0" r="0" b="0"/>
            <wp:docPr id="3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4"/>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37441" t="12069" r="3550" b="55447"/>
                    <a:stretch/>
                  </pic:blipFill>
                  <pic:spPr bwMode="auto">
                    <a:xfrm>
                      <a:off x="0" y="0"/>
                      <a:ext cx="4066309" cy="1582646"/>
                    </a:xfrm>
                    <a:prstGeom prst="rect">
                      <a:avLst/>
                    </a:prstGeom>
                    <a:noFill/>
                    <a:ln>
                      <a:noFill/>
                    </a:ln>
                    <a:extLst/>
                  </pic:spPr>
                </pic:pic>
              </a:graphicData>
            </a:graphic>
          </wp:inline>
        </w:drawing>
      </w:r>
      <w:r w:rsidR="00044B0D" w:rsidRPr="00D33366">
        <w:rPr>
          <w:rFonts w:asciiTheme="minorHAnsi" w:hAnsiTheme="minorHAnsi"/>
          <w:noProof/>
          <w:sz w:val="24"/>
          <w:szCs w:val="24"/>
          <w:lang w:eastAsia="en-GB"/>
        </w:rPr>
        <w:drawing>
          <wp:anchor distT="0" distB="0" distL="114300" distR="114300" simplePos="0" relativeHeight="251918848" behindDoc="0" locked="0" layoutInCell="1" allowOverlap="1">
            <wp:simplePos x="0" y="0"/>
            <wp:positionH relativeFrom="column">
              <wp:posOffset>170815</wp:posOffset>
            </wp:positionH>
            <wp:positionV relativeFrom="paragraph">
              <wp:posOffset>132715</wp:posOffset>
            </wp:positionV>
            <wp:extent cx="1936115" cy="1104900"/>
            <wp:effectExtent l="0" t="0" r="6985" b="0"/>
            <wp:wrapSquare wrapText="bothSides"/>
            <wp:docPr id="34"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cstate="print">
                      <a:extLst>
                        <a:ext uri="{28A0092B-C50C-407E-A947-70E740481C1C}">
                          <a14:useLocalDpi xmlns:a14="http://schemas.microsoft.com/office/drawing/2010/main" val="0"/>
                        </a:ext>
                      </a:extLst>
                    </a:blip>
                    <a:srcRect l="37340" t="34492" r="37659" b="40137"/>
                    <a:stretch/>
                  </pic:blipFill>
                  <pic:spPr bwMode="auto">
                    <a:xfrm>
                      <a:off x="0" y="0"/>
                      <a:ext cx="1936115" cy="1104900"/>
                    </a:xfrm>
                    <a:prstGeom prst="rect">
                      <a:avLst/>
                    </a:prstGeom>
                    <a:ln>
                      <a:noFill/>
                    </a:ln>
                    <a:extLst>
                      <a:ext uri="{53640926-AAD7-44D8-BBD7-CCE9431645EC}">
                        <a14:shadowObscured xmlns:a14="http://schemas.microsoft.com/office/drawing/2010/main"/>
                      </a:ext>
                    </a:extLst>
                  </pic:spPr>
                </pic:pic>
              </a:graphicData>
            </a:graphic>
          </wp:anchor>
        </w:drawing>
      </w:r>
    </w:p>
    <w:p w:rsidR="00C77864" w:rsidRPr="00D33366" w:rsidRDefault="00F27B18" w:rsidP="00C77864">
      <w:pPr>
        <w:autoSpaceDE w:val="0"/>
        <w:autoSpaceDN w:val="0"/>
        <w:adjustRightInd w:val="0"/>
        <w:spacing w:after="0" w:line="240" w:lineRule="auto"/>
        <w:rPr>
          <w:rFonts w:asciiTheme="minorHAnsi" w:hAnsiTheme="minorHAnsi"/>
          <w:sz w:val="24"/>
          <w:szCs w:val="24"/>
          <w:lang w:eastAsia="zh-CN"/>
        </w:rPr>
      </w:pPr>
      <w:r>
        <w:rPr>
          <w:rFonts w:asciiTheme="minorHAnsi" w:hAnsiTheme="minorHAnsi"/>
          <w:noProof/>
          <w:sz w:val="24"/>
          <w:szCs w:val="24"/>
          <w:lang w:eastAsia="en-GB"/>
        </w:rPr>
        <w:pict>
          <v:rect id="Rectangle 725" o:spid="_x0000_s1155" style="position:absolute;margin-left:-359.25pt;margin-top:7.05pt;width:21pt;height:18.75pt;z-index:25193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" strokecolor="#c00000" strokeweight="1.25pt">
            <v:fill opacity="0"/>
          </v:rect>
        </w:pict>
      </w:r>
    </w:p>
    <w:p w:rsidR="006F6CB1" w:rsidRDefault="006F6CB1" w:rsidP="005E3A08">
      <w:pPr>
        <w:spacing w:after="120" w:line="240" w:lineRule="auto"/>
        <w:rPr>
          <w:rFonts w:asciiTheme="minorHAnsi" w:hAnsiTheme="minorHAnsi"/>
          <w:bCs/>
          <w:sz w:val="24"/>
          <w:szCs w:val="24"/>
        </w:rPr>
      </w:pPr>
      <w:r>
        <w:rPr>
          <w:rFonts w:asciiTheme="minorHAnsi" w:hAnsiTheme="minorHAnsi"/>
          <w:bCs/>
          <w:sz w:val="24"/>
          <w:szCs w:val="24"/>
        </w:rPr>
        <w:t xml:space="preserve">Double click on the chart to open the edit window.  To change the shape of the scatter, click on the scatter, then again on just one of the </w:t>
      </w:r>
      <w:r w:rsidR="00E2207D">
        <w:rPr>
          <w:rFonts w:asciiTheme="minorHAnsi" w:hAnsiTheme="minorHAnsi"/>
          <w:bCs/>
          <w:sz w:val="24"/>
          <w:szCs w:val="24"/>
        </w:rPr>
        <w:t>smokers</w:t>
      </w:r>
      <w:r>
        <w:rPr>
          <w:rFonts w:asciiTheme="minorHAnsi" w:hAnsiTheme="minorHAnsi"/>
          <w:bCs/>
          <w:sz w:val="24"/>
          <w:szCs w:val="24"/>
        </w:rPr>
        <w:t xml:space="preserve"> to open the prope</w:t>
      </w:r>
      <w:r w:rsidR="00302AD9">
        <w:rPr>
          <w:rFonts w:asciiTheme="minorHAnsi" w:hAnsiTheme="minorHAnsi"/>
          <w:bCs/>
          <w:sz w:val="24"/>
          <w:szCs w:val="24"/>
        </w:rPr>
        <w:t>rties window.  Change the marker</w:t>
      </w:r>
      <w:r>
        <w:rPr>
          <w:rFonts w:asciiTheme="minorHAnsi" w:hAnsiTheme="minorHAnsi"/>
          <w:bCs/>
          <w:sz w:val="24"/>
          <w:szCs w:val="24"/>
        </w:rPr>
        <w:t xml:space="preserve"> type and size.</w:t>
      </w:r>
    </w:p>
    <w:p w:rsidR="006F6CB1" w:rsidRDefault="006F6CB1" w:rsidP="005E3A08">
      <w:pPr>
        <w:spacing w:after="120" w:line="240" w:lineRule="auto"/>
        <w:rPr>
          <w:rFonts w:asciiTheme="minorHAnsi" w:hAnsiTheme="minorHAnsi"/>
          <w:bCs/>
          <w:sz w:val="24"/>
          <w:szCs w:val="24"/>
        </w:rPr>
      </w:pPr>
      <w:r>
        <w:rPr>
          <w:noProof/>
          <w:lang w:eastAsia="en-GB"/>
        </w:rPr>
        <w:drawing>
          <wp:inline distT="0" distB="0" distL="0" distR="0">
            <wp:extent cx="2010947" cy="2902528"/>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cstate="print"/>
                    <a:srcRect l="55829" t="13746" r="21955" b="34951"/>
                    <a:stretch/>
                  </pic:blipFill>
                  <pic:spPr bwMode="auto">
                    <a:xfrm>
                      <a:off x="0" y="0"/>
                      <a:ext cx="2011778" cy="2903727"/>
                    </a:xfrm>
                    <a:prstGeom prst="rect">
                      <a:avLst/>
                    </a:prstGeom>
                    <a:ln>
                      <a:noFill/>
                    </a:ln>
                    <a:extLst>
                      <a:ext uri="{53640926-AAD7-44D8-BBD7-CCE9431645EC}">
                        <a14:shadowObscured xmlns:a14="http://schemas.microsoft.com/office/drawing/2010/main"/>
                      </a:ext>
                    </a:extLst>
                  </pic:spPr>
                </pic:pic>
              </a:graphicData>
            </a:graphic>
          </wp:inline>
        </w:drawing>
      </w:r>
      <w:r w:rsidR="00E2207D" w:rsidRPr="00E2207D">
        <w:rPr>
          <w:noProof/>
          <w:lang w:eastAsia="en-GB"/>
        </w:rPr>
        <w:t xml:space="preserve"> </w:t>
      </w:r>
      <w:r w:rsidR="00E2207D">
        <w:rPr>
          <w:noProof/>
          <w:lang w:eastAsia="en-GB"/>
        </w:rPr>
        <w:drawing>
          <wp:inline distT="0" distB="0" distL="0" distR="0">
            <wp:extent cx="3657600" cy="2930769"/>
            <wp:effectExtent l="0" t="0" r="0" b="3175"/>
            <wp:docPr id="317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9" name="Picture 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59900" cy="2932612"/>
                    </a:xfrm>
                    <a:prstGeom prst="rect">
                      <a:avLst/>
                    </a:prstGeom>
                    <a:noFill/>
                    <a:ln>
                      <a:noFill/>
                    </a:ln>
                    <a:effectLst/>
                    <a:extLst/>
                  </pic:spPr>
                </pic:pic>
              </a:graphicData>
            </a:graphic>
          </wp:inline>
        </w:drawing>
      </w:r>
    </w:p>
    <w:p w:rsidR="007A64E9" w:rsidRPr="00E2207D" w:rsidRDefault="00F27B18" w:rsidP="00E2207D">
      <w:pPr>
        <w:rPr>
          <w:sz w:val="24"/>
          <w:szCs w:val="24"/>
        </w:rPr>
      </w:pPr>
      <w:r>
        <w:rPr>
          <w:rFonts w:asciiTheme="minorHAnsi" w:hAnsiTheme="minorHAnsi"/>
          <w:noProof/>
          <w:color w:val="002060"/>
          <w:sz w:val="24"/>
          <w:szCs w:val="24"/>
          <w:lang w:eastAsia="en-GB"/>
        </w:rPr>
      </w:r>
      <w:r>
        <w:rPr>
          <w:rFonts w:asciiTheme="minorHAnsi" w:hAnsiTheme="minorHAnsi"/>
          <w:noProof/>
          <w:color w:val="002060"/>
          <w:sz w:val="24"/>
          <w:szCs w:val="24"/>
          <w:lang w:eastAsia="en-GB"/>
        </w:rPr>
        <w:pict>
          <v:rect id="Rectangle 125" o:spid="_x0000_s1238" style="width:523.3pt;height:121.7pt;visibility:visible;mso-left-percent:-10001;mso-top-percent:-10001;mso-position-horizontal:absolute;mso-position-horizontal-relative:char;mso-position-vertical:absolute;mso-position-vertical-relative:line;mso-left-percent:-10001;mso-top-percent:-10001;v-text-anchor:middle" fillcolor="#dce6f2" strokecolor="#385d8a" strokeweight="2pt">
            <v:textbox>
              <w:txbxContent>
                <w:p w:rsidR="00BF4363" w:rsidRDefault="00BF4363" w:rsidP="00FF66F0">
                  <w:pPr>
                    <w:pStyle w:val="Heading4"/>
                  </w:pPr>
                  <w:bookmarkStart w:id="163" w:name="_Toc405713120"/>
                  <w:bookmarkStart w:id="164" w:name="_Toc406345977"/>
                  <w:r w:rsidRPr="006D5FE5">
                    <w:t>Exercise 1</w:t>
                  </w:r>
                  <w:r>
                    <w:t>6: Scatterplots</w:t>
                  </w:r>
                  <w:bookmarkEnd w:id="163"/>
                  <w:bookmarkEnd w:id="164"/>
                </w:p>
                <w:p w:rsidR="00BF4363" w:rsidRPr="006D5FE5" w:rsidRDefault="00BF4363" w:rsidP="00791032">
                  <w:pPr>
                    <w:rPr>
                      <w:rFonts w:asciiTheme="minorHAnsi" w:hAnsiTheme="minorHAnsi"/>
                      <w:b/>
                      <w:color w:val="0070C0"/>
                      <w:sz w:val="24"/>
                      <w:szCs w:val="24"/>
                    </w:rPr>
                  </w:pPr>
                  <w:r w:rsidRPr="00791032">
                    <w:rPr>
                      <w:rFonts w:asciiTheme="minorHAnsi" w:hAnsiTheme="minorHAnsi"/>
                      <w:b/>
                      <w:bCs/>
                      <w:i/>
                      <w:iCs/>
                      <w:color w:val="002060"/>
                      <w:sz w:val="24"/>
                      <w:szCs w:val="24"/>
                    </w:rPr>
                    <w:t>Describe the relationship between gestational age, smoking and birth weight.  Does it look like there is an interaction between smoking and gestational age?</w:t>
                  </w:r>
                </w:p>
                <w:p w:rsidR="00BF4363" w:rsidRDefault="00BF4363" w:rsidP="00791032">
                  <w:pPr>
                    <w:rPr>
                      <w:rFonts w:asciiTheme="minorHAnsi" w:hAnsiTheme="minorHAnsi"/>
                      <w:b/>
                      <w:color w:val="0070C0"/>
                      <w:sz w:val="24"/>
                      <w:szCs w:val="24"/>
                    </w:rPr>
                  </w:pPr>
                </w:p>
                <w:p w:rsidR="00BF4363" w:rsidRPr="006D5FE5" w:rsidRDefault="00BF4363" w:rsidP="00791032">
                  <w:pPr>
                    <w:rPr>
                      <w:rFonts w:asciiTheme="minorHAnsi" w:hAnsiTheme="minorHAnsi"/>
                      <w:b/>
                      <w:color w:val="0070C0"/>
                      <w:sz w:val="24"/>
                      <w:szCs w:val="24"/>
                    </w:rPr>
                  </w:pPr>
                </w:p>
                <w:p w:rsidR="00BF4363" w:rsidRDefault="00BF4363" w:rsidP="00791032"/>
              </w:txbxContent>
            </v:textbox>
            <w10:wrap type="none"/>
            <w10:anchorlock/>
          </v:rect>
        </w:pict>
      </w:r>
      <w:r w:rsidR="00E2207D" w:rsidRPr="00E2207D">
        <w:rPr>
          <w:sz w:val="24"/>
          <w:szCs w:val="24"/>
        </w:rPr>
        <w:t xml:space="preserve"> </w:t>
      </w:r>
    </w:p>
    <w:p w:rsidR="00E33776" w:rsidRDefault="00E33776">
      <w:pPr>
        <w:spacing w:after="0" w:line="240" w:lineRule="auto"/>
      </w:pPr>
    </w:p>
    <w:p w:rsidR="00B363EA" w:rsidRDefault="00B363EA" w:rsidP="00915BC0">
      <w:pPr>
        <w:pStyle w:val="Heading2"/>
      </w:pPr>
      <w:bookmarkStart w:id="165" w:name="_Toc405115828"/>
      <w:bookmarkStart w:id="166" w:name="_Toc406345978"/>
      <w:r>
        <w:t>Correlation</w:t>
      </w:r>
      <w:bookmarkEnd w:id="165"/>
      <w:bookmarkEnd w:id="166"/>
    </w:p>
    <w:p w:rsidR="00B363EA" w:rsidRPr="00791032" w:rsidRDefault="00B363EA">
      <w:pPr>
        <w:spacing w:after="0" w:line="240" w:lineRule="auto"/>
        <w:rPr>
          <w:sz w:val="24"/>
          <w:szCs w:val="24"/>
        </w:rPr>
      </w:pPr>
      <w:r w:rsidRPr="00791032">
        <w:rPr>
          <w:sz w:val="24"/>
          <w:szCs w:val="24"/>
        </w:rPr>
        <w:t>To calculate c</w:t>
      </w:r>
      <w:r w:rsidR="003C6B61" w:rsidRPr="00791032">
        <w:rPr>
          <w:sz w:val="24"/>
          <w:szCs w:val="24"/>
        </w:rPr>
        <w:t>orrelation coefficients in SPSS:</w:t>
      </w:r>
    </w:p>
    <w:p w:rsidR="001C4F4A" w:rsidRDefault="00B363EA">
      <w:pPr>
        <w:spacing w:after="0" w:line="240" w:lineRule="auto"/>
        <w:rPr>
          <w:i/>
          <w:sz w:val="28"/>
          <w:szCs w:val="28"/>
        </w:rPr>
      </w:pPr>
      <w:r w:rsidRPr="00B363EA">
        <w:rPr>
          <w:i/>
          <w:sz w:val="28"/>
          <w:szCs w:val="28"/>
        </w:rPr>
        <w:t xml:space="preserve">Analyse </w:t>
      </w:r>
      <w:r w:rsidRPr="00B363EA">
        <w:rPr>
          <w:i/>
          <w:sz w:val="28"/>
          <w:szCs w:val="28"/>
        </w:rPr>
        <w:sym w:font="Wingdings" w:char="F0E0"/>
      </w:r>
      <w:r>
        <w:rPr>
          <w:i/>
          <w:sz w:val="28"/>
          <w:szCs w:val="28"/>
        </w:rPr>
        <w:t xml:space="preserve"> Correlate</w:t>
      </w:r>
      <w:r w:rsidRPr="00B363EA">
        <w:rPr>
          <w:i/>
          <w:sz w:val="28"/>
          <w:szCs w:val="28"/>
        </w:rPr>
        <w:t xml:space="preserve"> </w:t>
      </w:r>
      <w:r w:rsidRPr="00B363EA">
        <w:rPr>
          <w:i/>
          <w:sz w:val="28"/>
          <w:szCs w:val="28"/>
        </w:rPr>
        <w:sym w:font="Wingdings" w:char="F0E0"/>
      </w:r>
      <w:r w:rsidRPr="00B363EA">
        <w:rPr>
          <w:i/>
          <w:sz w:val="28"/>
          <w:szCs w:val="28"/>
        </w:rPr>
        <w:t xml:space="preserve"> Bivariate</w:t>
      </w:r>
    </w:p>
    <w:p w:rsidR="00050586" w:rsidRPr="00B363EA" w:rsidRDefault="00050586">
      <w:pPr>
        <w:spacing w:after="0" w:line="240" w:lineRule="auto"/>
        <w:rPr>
          <w:i/>
          <w:sz w:val="28"/>
          <w:szCs w:val="28"/>
        </w:rPr>
      </w:pPr>
    </w:p>
    <w:p w:rsidR="00B363EA" w:rsidRDefault="00F27B18">
      <w:pPr>
        <w:spacing w:after="0" w:line="240" w:lineRule="auto"/>
        <w:rPr>
          <w:rFonts w:asciiTheme="majorHAnsi" w:eastAsiaTheme="majorEastAsia" w:hAnsiTheme="majorHAnsi" w:cstheme="majorBidi"/>
          <w:b/>
          <w:bCs/>
          <w:color w:val="365F91" w:themeColor="accent1" w:themeShade="BF"/>
          <w:sz w:val="28"/>
          <w:szCs w:val="28"/>
        </w:rPr>
      </w:pPr>
      <w:r>
        <w:rPr>
          <w:b/>
          <w:bCs/>
          <w:noProof/>
          <w:lang w:eastAsia="en-GB"/>
        </w:rPr>
        <w:pict>
          <v:shape id="Left Arrow Callout 3" o:spid="_x0000_s1125" type="#_x0000_t77" style="position:absolute;margin-left:157.05pt;margin-top:103.25pt;width:179.45pt;height:63.85pt;z-index:252550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" adj="7565,7940,1560,9624" fillcolor="#f2dbdb [661]" strokecolor="#c00000" strokeweight="2pt">
            <v:textbox>
              <w:txbxContent>
                <w:p w:rsidR="00BF4363" w:rsidRPr="00B363EA" w:rsidRDefault="00BF4363" w:rsidP="00B363EA">
                  <w:pPr>
                    <w:pStyle w:val="NormalWeb"/>
                    <w:spacing w:before="0" w:beforeAutospacing="0" w:after="0" w:afterAutospacing="0"/>
                    <w:jc w:val="center"/>
                    <w:rPr>
                      <w:sz w:val="20"/>
                      <w:szCs w:val="20"/>
                    </w:rPr>
                  </w:pPr>
                  <w:r w:rsidRPr="00B363EA">
                    <w:rPr>
                      <w:rFonts w:asciiTheme="minorHAnsi" w:hAnsi="Calibri" w:cstheme="minorBidi"/>
                      <w:color w:val="215868" w:themeColor="accent5" w:themeShade="80"/>
                      <w:kern w:val="24"/>
                      <w:sz w:val="20"/>
                      <w:szCs w:val="20"/>
                    </w:rPr>
                    <w:t>Use Spearman’s correlation for ordinal variables or skewed scale data</w:t>
                  </w:r>
                </w:p>
              </w:txbxContent>
            </v:textbox>
          </v:shape>
        </w:pict>
      </w:r>
      <w:r w:rsidR="001C4F4A">
        <w:rPr>
          <w:noProof/>
          <w:lang w:eastAsia="en-GB"/>
        </w:rPr>
        <w:drawing>
          <wp:inline distT="0" distB="0" distL="0" distR="0">
            <wp:extent cx="3332018" cy="2713370"/>
            <wp:effectExtent l="0" t="0" r="1905" b="0"/>
            <wp:docPr id="225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7385" t="18965" r="35417" b="27155"/>
                    <a:stretch/>
                  </pic:blipFill>
                  <pic:spPr bwMode="auto">
                    <a:xfrm>
                      <a:off x="0" y="0"/>
                      <a:ext cx="3335875" cy="2716511"/>
                    </a:xfrm>
                    <a:prstGeom prst="rect">
                      <a:avLst/>
                    </a:prstGeom>
                    <a:noFill/>
                    <a:ln>
                      <a:noFill/>
                    </a:ln>
                    <a:extLst/>
                  </pic:spPr>
                </pic:pic>
              </a:graphicData>
            </a:graphic>
          </wp:inline>
        </w:drawing>
      </w:r>
    </w:p>
    <w:p w:rsidR="003C6B61" w:rsidRDefault="003C6B61">
      <w:pPr>
        <w:spacing w:after="0" w:line="240" w:lineRule="auto"/>
        <w:rPr>
          <w:rFonts w:asciiTheme="majorHAnsi" w:eastAsiaTheme="majorEastAsia" w:hAnsiTheme="majorHAnsi" w:cstheme="majorBidi"/>
          <w:b/>
          <w:bCs/>
          <w:color w:val="365F91" w:themeColor="accent1" w:themeShade="BF"/>
          <w:sz w:val="28"/>
          <w:szCs w:val="28"/>
        </w:rPr>
      </w:pPr>
    </w:p>
    <w:p w:rsidR="003C6B61" w:rsidRPr="00791032" w:rsidRDefault="003C6B61" w:rsidP="003C6B61">
      <w:pPr>
        <w:pStyle w:val="NoSpacing"/>
        <w:rPr>
          <w:b/>
          <w:sz w:val="24"/>
          <w:szCs w:val="24"/>
        </w:rPr>
      </w:pPr>
      <w:r w:rsidRPr="00791032">
        <w:rPr>
          <w:b/>
          <w:sz w:val="24"/>
          <w:szCs w:val="24"/>
        </w:rPr>
        <w:t>Interpreting coefficients</w:t>
      </w:r>
    </w:p>
    <w:p w:rsidR="003C6B61" w:rsidRPr="003C6B61" w:rsidRDefault="003C6B61" w:rsidP="003C6B61">
      <w:pPr>
        <w:spacing w:after="0" w:line="240" w:lineRule="auto"/>
        <w:contextualSpacing/>
        <w:rPr>
          <w:rFonts w:eastAsia="Times New Roman"/>
          <w:color w:val="000000"/>
          <w:kern w:val="24"/>
          <w:sz w:val="24"/>
          <w:szCs w:val="24"/>
          <w:lang w:eastAsia="en-GB"/>
        </w:rPr>
      </w:pPr>
      <w:r w:rsidRPr="003C6B61">
        <w:rPr>
          <w:rFonts w:eastAsia="Times New Roman"/>
          <w:color w:val="000000"/>
          <w:kern w:val="24"/>
          <w:sz w:val="24"/>
          <w:szCs w:val="24"/>
          <w:lang w:eastAsia="en-GB"/>
        </w:rPr>
        <w:t>Although it is possible to test correlation coefficients, this does not confirm that there is a strong relationship</w:t>
      </w:r>
      <w:r>
        <w:rPr>
          <w:rFonts w:eastAsia="Times New Roman"/>
          <w:color w:val="000000"/>
          <w:kern w:val="24"/>
          <w:sz w:val="24"/>
          <w:szCs w:val="24"/>
          <w:lang w:eastAsia="en-GB"/>
        </w:rPr>
        <w:t xml:space="preserve"> (only that the correlation coefficient is not 0)</w:t>
      </w:r>
      <w:r w:rsidRPr="003C6B61">
        <w:rPr>
          <w:rFonts w:eastAsia="Times New Roman"/>
          <w:color w:val="000000"/>
          <w:kern w:val="24"/>
          <w:sz w:val="24"/>
          <w:szCs w:val="24"/>
          <w:lang w:eastAsia="en-GB"/>
        </w:rPr>
        <w:t xml:space="preserve">.  </w:t>
      </w:r>
      <w:r>
        <w:rPr>
          <w:rFonts w:eastAsia="Times New Roman"/>
          <w:color w:val="000000"/>
          <w:kern w:val="24"/>
          <w:sz w:val="24"/>
          <w:szCs w:val="24"/>
          <w:lang w:eastAsia="en-GB"/>
        </w:rPr>
        <w:t xml:space="preserve">The test is highly influenced by sample size.  For a sample size of 150, a correlation coefficient of 0.16 is significant!  </w:t>
      </w:r>
      <w:r w:rsidRPr="003C6B61">
        <w:rPr>
          <w:rFonts w:eastAsia="Times New Roman"/>
          <w:color w:val="000000"/>
          <w:kern w:val="24"/>
          <w:sz w:val="24"/>
          <w:szCs w:val="24"/>
          <w:lang w:eastAsia="en-GB"/>
        </w:rPr>
        <w:t>The best way to interpret the correlation is by using the classification proposed by Cohen.</w:t>
      </w:r>
    </w:p>
    <w:p w:rsidR="003C6B61" w:rsidRPr="003C6B61" w:rsidRDefault="003C6B61" w:rsidP="003C6B61">
      <w:pPr>
        <w:spacing w:after="0" w:line="240" w:lineRule="auto"/>
        <w:contextualSpacing/>
        <w:rPr>
          <w:rFonts w:eastAsia="Times New Roman"/>
          <w:color w:val="000000"/>
          <w:kern w:val="24"/>
          <w:sz w:val="24"/>
          <w:szCs w:val="24"/>
          <w:lang w:eastAsia="en-GB"/>
        </w:rPr>
      </w:pPr>
    </w:p>
    <w:p w:rsidR="003C6B61" w:rsidRPr="003C6B61" w:rsidRDefault="003C6B61" w:rsidP="003C6B61">
      <w:pPr>
        <w:spacing w:after="0" w:line="240" w:lineRule="auto"/>
        <w:contextualSpacing/>
        <w:rPr>
          <w:rFonts w:ascii="Times New Roman" w:eastAsia="Times New Roman" w:hAnsi="Times New Roman"/>
          <w:sz w:val="24"/>
          <w:szCs w:val="24"/>
          <w:lang w:eastAsia="en-GB"/>
        </w:rPr>
      </w:pPr>
      <w:r w:rsidRPr="003C6B61">
        <w:rPr>
          <w:rFonts w:eastAsia="Times New Roman"/>
          <w:color w:val="000000"/>
          <w:kern w:val="24"/>
          <w:sz w:val="24"/>
          <w:szCs w:val="24"/>
          <w:lang w:eastAsia="en-GB"/>
        </w:rPr>
        <w:t>An interpretation of the size of the coefficient has been described by Cohen (1992) as:</w:t>
      </w:r>
    </w:p>
    <w:p w:rsidR="003C6B61" w:rsidRPr="003C6B61" w:rsidRDefault="003575AD" w:rsidP="003575AD">
      <w:pPr>
        <w:spacing w:after="0" w:line="240" w:lineRule="auto"/>
        <w:contextualSpacing/>
        <w:rPr>
          <w:rFonts w:ascii="Times New Roman" w:eastAsia="Times New Roman" w:hAnsi="Times New Roman"/>
          <w:sz w:val="24"/>
          <w:szCs w:val="24"/>
          <w:lang w:eastAsia="en-GB"/>
        </w:rPr>
      </w:pPr>
      <w:r>
        <w:rPr>
          <w:rFonts w:eastAsia="Times New Roman"/>
          <w:color w:val="000000"/>
          <w:kern w:val="24"/>
          <w:sz w:val="24"/>
          <w:szCs w:val="24"/>
          <w:lang w:eastAsia="en-GB"/>
        </w:rPr>
        <w:t>r = –</w:t>
      </w:r>
      <w:r w:rsidR="003C6B61" w:rsidRPr="003C6B61">
        <w:rPr>
          <w:rFonts w:eastAsia="Times New Roman"/>
          <w:color w:val="000000"/>
          <w:kern w:val="24"/>
          <w:sz w:val="24"/>
          <w:szCs w:val="24"/>
          <w:lang w:eastAsia="en-GB"/>
        </w:rPr>
        <w:t>0.3</w:t>
      </w:r>
      <w:r>
        <w:rPr>
          <w:rFonts w:eastAsia="Times New Roman"/>
          <w:color w:val="000000"/>
          <w:kern w:val="24"/>
          <w:sz w:val="24"/>
          <w:szCs w:val="24"/>
          <w:lang w:eastAsia="en-GB"/>
        </w:rPr>
        <w:t xml:space="preserve"> </w:t>
      </w:r>
      <w:r w:rsidR="003C6B61">
        <w:rPr>
          <w:rFonts w:eastAsia="Times New Roman"/>
          <w:color w:val="000000"/>
          <w:kern w:val="24"/>
          <w:sz w:val="24"/>
          <w:szCs w:val="24"/>
          <w:lang w:eastAsia="en-GB"/>
        </w:rPr>
        <w:t xml:space="preserve">to </w:t>
      </w:r>
      <w:r>
        <w:rPr>
          <w:rFonts w:eastAsia="Times New Roman"/>
          <w:color w:val="000000"/>
          <w:kern w:val="24"/>
          <w:sz w:val="24"/>
          <w:szCs w:val="24"/>
          <w:lang w:eastAsia="en-GB"/>
        </w:rPr>
        <w:t>+</w:t>
      </w:r>
      <w:r w:rsidR="003C6B61">
        <w:rPr>
          <w:rFonts w:eastAsia="Times New Roman"/>
          <w:color w:val="000000"/>
          <w:kern w:val="24"/>
          <w:sz w:val="24"/>
          <w:szCs w:val="24"/>
          <w:lang w:eastAsia="en-GB"/>
        </w:rPr>
        <w:t>0.3 (weak relationship</w:t>
      </w:r>
      <w:r w:rsidR="003C6B61" w:rsidRPr="003C6B61">
        <w:rPr>
          <w:rFonts w:eastAsia="Times New Roman"/>
          <w:color w:val="000000"/>
          <w:kern w:val="24"/>
          <w:sz w:val="24"/>
          <w:szCs w:val="24"/>
          <w:lang w:eastAsia="en-GB"/>
        </w:rPr>
        <w:t>)</w:t>
      </w:r>
    </w:p>
    <w:p w:rsidR="003C6B61" w:rsidRPr="003C6B61" w:rsidRDefault="003C6B61" w:rsidP="003C6B61">
      <w:pPr>
        <w:spacing w:after="0" w:line="240" w:lineRule="auto"/>
        <w:contextualSpacing/>
        <w:rPr>
          <w:rFonts w:ascii="Times New Roman" w:eastAsia="Times New Roman" w:hAnsi="Times New Roman"/>
          <w:sz w:val="24"/>
          <w:szCs w:val="24"/>
          <w:lang w:eastAsia="en-GB"/>
        </w:rPr>
      </w:pPr>
      <w:r w:rsidRPr="003C6B61">
        <w:rPr>
          <w:rFonts w:eastAsia="Times New Roman"/>
          <w:color w:val="000000"/>
          <w:kern w:val="24"/>
          <w:sz w:val="24"/>
          <w:szCs w:val="24"/>
          <w:lang w:eastAsia="en-GB"/>
        </w:rPr>
        <w:t>r = 0.3 to 0.5 or -0.5 to -0.3 (</w:t>
      </w:r>
      <w:r>
        <w:rPr>
          <w:rFonts w:eastAsia="Times New Roman"/>
          <w:color w:val="000000"/>
          <w:kern w:val="24"/>
          <w:sz w:val="24"/>
          <w:szCs w:val="24"/>
          <w:lang w:eastAsia="en-GB"/>
        </w:rPr>
        <w:t>moderate</w:t>
      </w:r>
      <w:r w:rsidRPr="003C6B61">
        <w:rPr>
          <w:rFonts w:eastAsia="Times New Roman"/>
          <w:color w:val="000000"/>
          <w:kern w:val="24"/>
          <w:sz w:val="24"/>
          <w:szCs w:val="24"/>
          <w:lang w:eastAsia="en-GB"/>
        </w:rPr>
        <w:t xml:space="preserve"> </w:t>
      </w:r>
      <w:r>
        <w:rPr>
          <w:rFonts w:eastAsia="Times New Roman"/>
          <w:color w:val="000000"/>
          <w:kern w:val="24"/>
          <w:sz w:val="24"/>
          <w:szCs w:val="24"/>
          <w:lang w:eastAsia="en-GB"/>
        </w:rPr>
        <w:t>relationship</w:t>
      </w:r>
      <w:r w:rsidRPr="003C6B61">
        <w:rPr>
          <w:rFonts w:eastAsia="Times New Roman"/>
          <w:color w:val="000000"/>
          <w:kern w:val="24"/>
          <w:sz w:val="24"/>
          <w:szCs w:val="24"/>
          <w:lang w:eastAsia="en-GB"/>
        </w:rPr>
        <w:t>)</w:t>
      </w:r>
    </w:p>
    <w:p w:rsidR="003C6B61" w:rsidRPr="003C6B61" w:rsidRDefault="003C6B61" w:rsidP="003C6B61">
      <w:pPr>
        <w:spacing w:after="0" w:line="240" w:lineRule="auto"/>
        <w:contextualSpacing/>
        <w:rPr>
          <w:rFonts w:ascii="Times New Roman" w:eastAsia="Times New Roman" w:hAnsi="Times New Roman"/>
          <w:sz w:val="24"/>
          <w:szCs w:val="24"/>
          <w:lang w:eastAsia="en-GB"/>
        </w:rPr>
      </w:pPr>
      <w:r w:rsidRPr="003C6B61">
        <w:rPr>
          <w:rFonts w:eastAsia="Times New Roman"/>
          <w:color w:val="000000"/>
          <w:kern w:val="24"/>
          <w:sz w:val="24"/>
          <w:szCs w:val="24"/>
          <w:lang w:eastAsia="en-GB"/>
        </w:rPr>
        <w:t xml:space="preserve">r = 0.5 to 0.9 or -0.9 to -0.5 (strong </w:t>
      </w:r>
      <w:r>
        <w:rPr>
          <w:rFonts w:eastAsia="Times New Roman"/>
          <w:color w:val="000000"/>
          <w:kern w:val="24"/>
          <w:sz w:val="24"/>
          <w:szCs w:val="24"/>
          <w:lang w:eastAsia="en-GB"/>
        </w:rPr>
        <w:t>relationship</w:t>
      </w:r>
      <w:r w:rsidRPr="003C6B61">
        <w:rPr>
          <w:rFonts w:eastAsia="Times New Roman"/>
          <w:color w:val="000000"/>
          <w:kern w:val="24"/>
          <w:sz w:val="24"/>
          <w:szCs w:val="24"/>
          <w:lang w:eastAsia="en-GB"/>
        </w:rPr>
        <w:t>)</w:t>
      </w:r>
    </w:p>
    <w:p w:rsidR="003C6B61" w:rsidRPr="003C6B61" w:rsidRDefault="003C6B61" w:rsidP="003C6B61">
      <w:pPr>
        <w:spacing w:after="0" w:line="240" w:lineRule="auto"/>
        <w:contextualSpacing/>
        <w:rPr>
          <w:rFonts w:ascii="Times New Roman" w:eastAsia="Times New Roman" w:hAnsi="Times New Roman"/>
          <w:sz w:val="24"/>
          <w:szCs w:val="24"/>
          <w:lang w:eastAsia="en-GB"/>
        </w:rPr>
      </w:pPr>
      <w:r w:rsidRPr="003C6B61">
        <w:rPr>
          <w:rFonts w:eastAsia="Times New Roman"/>
          <w:color w:val="000000"/>
          <w:kern w:val="24"/>
          <w:sz w:val="24"/>
          <w:szCs w:val="24"/>
          <w:lang w:eastAsia="en-GB"/>
        </w:rPr>
        <w:t xml:space="preserve">r = 0.9 to 1.0 or -1 to -0.9 (very strong </w:t>
      </w:r>
      <w:r>
        <w:rPr>
          <w:rFonts w:eastAsia="Times New Roman"/>
          <w:color w:val="000000"/>
          <w:kern w:val="24"/>
          <w:sz w:val="24"/>
          <w:szCs w:val="24"/>
          <w:lang w:eastAsia="en-GB"/>
        </w:rPr>
        <w:t>relationship</w:t>
      </w:r>
      <w:r w:rsidRPr="003C6B61">
        <w:rPr>
          <w:rFonts w:eastAsia="Times New Roman"/>
          <w:color w:val="000000"/>
          <w:kern w:val="24"/>
          <w:sz w:val="24"/>
          <w:szCs w:val="24"/>
          <w:lang w:eastAsia="en-GB"/>
        </w:rPr>
        <w:t>)</w:t>
      </w:r>
    </w:p>
    <w:p w:rsidR="003C6B61" w:rsidRPr="003C6B61" w:rsidRDefault="003575AD" w:rsidP="003575AD">
      <w:pPr>
        <w:spacing w:after="0" w:line="240" w:lineRule="auto"/>
        <w:ind w:right="480"/>
        <w:rPr>
          <w:rFonts w:eastAsia="Times New Roman"/>
          <w:i/>
          <w:color w:val="000000"/>
          <w:kern w:val="24"/>
          <w:sz w:val="24"/>
          <w:szCs w:val="24"/>
          <w:lang w:eastAsia="en-GB"/>
        </w:rPr>
      </w:pPr>
      <w:r>
        <w:rPr>
          <w:rFonts w:eastAsia="Times New Roman"/>
          <w:i/>
          <w:color w:val="000000"/>
          <w:kern w:val="24"/>
          <w:sz w:val="24"/>
          <w:szCs w:val="24"/>
          <w:lang w:eastAsia="en-GB"/>
        </w:rPr>
        <w:t xml:space="preserve">Source: </w:t>
      </w:r>
      <w:r w:rsidR="003C6B61" w:rsidRPr="003C6B61">
        <w:rPr>
          <w:rFonts w:eastAsia="Times New Roman"/>
          <w:i/>
          <w:color w:val="000000"/>
          <w:kern w:val="24"/>
          <w:sz w:val="24"/>
          <w:szCs w:val="24"/>
          <w:lang w:eastAsia="en-GB"/>
        </w:rPr>
        <w:t>Cohen, L. (1992).</w:t>
      </w:r>
      <w:r w:rsidR="003C6B61" w:rsidRPr="003C6B61">
        <w:rPr>
          <w:rFonts w:ascii="Times New Roman" w:eastAsia="Times New Roman" w:hAnsi="Times New Roman"/>
          <w:i/>
          <w:sz w:val="24"/>
          <w:szCs w:val="24"/>
          <w:lang w:eastAsia="en-GB"/>
        </w:rPr>
        <w:t xml:space="preserve"> </w:t>
      </w:r>
      <w:r w:rsidR="003C6B61" w:rsidRPr="003C6B61">
        <w:rPr>
          <w:rFonts w:eastAsia="Times New Roman"/>
          <w:i/>
          <w:color w:val="000000"/>
          <w:kern w:val="24"/>
          <w:sz w:val="24"/>
          <w:szCs w:val="24"/>
          <w:lang w:eastAsia="en-GB"/>
        </w:rPr>
        <w:t>Power Primer</w:t>
      </w:r>
      <w:r w:rsidR="003C6B61" w:rsidRPr="003C6B61">
        <w:rPr>
          <w:rFonts w:eastAsia="Times New Roman"/>
          <w:i/>
          <w:iCs/>
          <w:color w:val="000000"/>
          <w:kern w:val="24"/>
          <w:sz w:val="24"/>
          <w:szCs w:val="24"/>
          <w:lang w:eastAsia="en-GB"/>
        </w:rPr>
        <w:t>.</w:t>
      </w:r>
      <w:r w:rsidR="003C6B61" w:rsidRPr="003C6B61">
        <w:rPr>
          <w:rFonts w:eastAsia="Times New Roman"/>
          <w:i/>
          <w:color w:val="000000"/>
          <w:kern w:val="24"/>
          <w:sz w:val="24"/>
          <w:szCs w:val="24"/>
          <w:lang w:eastAsia="en-GB"/>
        </w:rPr>
        <w:t xml:space="preserve"> </w:t>
      </w:r>
      <w:r w:rsidR="003C6B61" w:rsidRPr="003C6B61">
        <w:rPr>
          <w:rFonts w:eastAsia="Times New Roman"/>
          <w:i/>
          <w:iCs/>
          <w:color w:val="000000"/>
          <w:kern w:val="24"/>
          <w:sz w:val="24"/>
          <w:szCs w:val="24"/>
          <w:lang w:eastAsia="en-GB"/>
        </w:rPr>
        <w:t>Psychological Bulletin,</w:t>
      </w:r>
      <w:r w:rsidR="003C6B61" w:rsidRPr="003C6B61">
        <w:rPr>
          <w:rFonts w:eastAsia="Times New Roman"/>
          <w:i/>
          <w:color w:val="000000"/>
          <w:kern w:val="24"/>
          <w:sz w:val="24"/>
          <w:szCs w:val="24"/>
          <w:lang w:eastAsia="en-GB"/>
        </w:rPr>
        <w:t xml:space="preserve"> 112(1) 155-159.</w:t>
      </w:r>
    </w:p>
    <w:p w:rsidR="003C6B61" w:rsidRDefault="003C6B61" w:rsidP="003C6B61">
      <w:pPr>
        <w:pStyle w:val="Heading4"/>
        <w:rPr>
          <w:b w:val="0"/>
          <w:i w:val="0"/>
          <w:color w:val="auto"/>
          <w:sz w:val="24"/>
          <w:szCs w:val="24"/>
        </w:rPr>
      </w:pPr>
      <w:r>
        <w:t xml:space="preserve"> </w:t>
      </w:r>
    </w:p>
    <w:p w:rsidR="00050586" w:rsidRPr="00050586" w:rsidRDefault="00F27B18" w:rsidP="00050586">
      <w:r>
        <w:rPr>
          <w:rFonts w:asciiTheme="minorHAnsi" w:hAnsiTheme="minorHAnsi"/>
          <w:noProof/>
          <w:color w:val="002060"/>
          <w:sz w:val="24"/>
          <w:szCs w:val="24"/>
          <w:lang w:eastAsia="en-GB"/>
        </w:rPr>
        <w:lastRenderedPageBreak/>
        <w:pict>
          <v:rect id="Rectangle 127" o:spid="_x0000_s1126" style="position:absolute;margin-left:0;margin-top:25.4pt;width:523.3pt;height:224.55pt;z-index:252601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" fillcolor="#dce6f2" strokecolor="#385d8a" strokeweight="2pt">
            <v:textbox>
              <w:txbxContent>
                <w:p w:rsidR="00BF4363" w:rsidRPr="00915BC0" w:rsidRDefault="00BF4363" w:rsidP="00915BC0">
                  <w:pPr>
                    <w:pStyle w:val="Heading4"/>
                  </w:pPr>
                  <w:bookmarkStart w:id="167" w:name="_Toc405713122"/>
                  <w:bookmarkStart w:id="168" w:name="_Toc406345979"/>
                  <w:bookmarkStart w:id="169" w:name="_Toc405115829"/>
                  <w:r>
                    <w:t>Exercise 17</w:t>
                  </w:r>
                  <w:r w:rsidRPr="00915BC0">
                    <w:t>: Correlation</w:t>
                  </w:r>
                  <w:bookmarkEnd w:id="167"/>
                  <w:bookmarkEnd w:id="168"/>
                </w:p>
                <w:p w:rsidR="00BF4363" w:rsidRDefault="00BF4363" w:rsidP="00791032">
                  <w:pPr>
                    <w:pStyle w:val="Heading4"/>
                    <w:rPr>
                      <w:i w:val="0"/>
                      <w:color w:val="002060"/>
                      <w:sz w:val="24"/>
                      <w:szCs w:val="24"/>
                    </w:rPr>
                  </w:pPr>
                  <w:bookmarkStart w:id="170" w:name="_Toc405117352"/>
                  <w:bookmarkStart w:id="171" w:name="_Toc405713123"/>
                  <w:bookmarkStart w:id="172" w:name="_Toc406345980"/>
                  <w:r w:rsidRPr="00791032">
                    <w:rPr>
                      <w:rFonts w:asciiTheme="minorHAnsi" w:hAnsiTheme="minorHAnsi"/>
                      <w:i w:val="0"/>
                      <w:color w:val="002060"/>
                      <w:sz w:val="24"/>
                      <w:szCs w:val="24"/>
                    </w:rPr>
                    <w:t>Produce correlations between birth weight, gestational age, height and weight of mother.  Interpret the coefficients.</w:t>
                  </w:r>
                  <w:bookmarkEnd w:id="169"/>
                  <w:bookmarkEnd w:id="170"/>
                  <w:bookmarkEnd w:id="171"/>
                  <w:bookmarkEnd w:id="172"/>
                  <w:r w:rsidRPr="00791032">
                    <w:rPr>
                      <w:i w:val="0"/>
                      <w:color w:val="002060"/>
                      <w:sz w:val="24"/>
                      <w:szCs w:val="24"/>
                    </w:rPr>
                    <w:t xml:space="preserve">  </w:t>
                  </w:r>
                </w:p>
                <w:p w:rsidR="00BF4363" w:rsidRDefault="00BF4363" w:rsidP="00660FAF"/>
                <w:p w:rsidR="00BF4363" w:rsidRDefault="00BF4363" w:rsidP="00660FAF"/>
                <w:p w:rsidR="00BF4363" w:rsidRPr="00660FAF" w:rsidRDefault="00BF4363" w:rsidP="00660FAF"/>
                <w:p w:rsidR="00BF4363" w:rsidRDefault="00BF4363" w:rsidP="00791032">
                  <w:pPr>
                    <w:rPr>
                      <w:rFonts w:asciiTheme="minorHAnsi" w:hAnsiTheme="minorHAnsi"/>
                      <w:b/>
                      <w:color w:val="0070C0"/>
                      <w:sz w:val="24"/>
                      <w:szCs w:val="24"/>
                    </w:rPr>
                  </w:pPr>
                </w:p>
                <w:p w:rsidR="00BF4363" w:rsidRPr="006D5FE5" w:rsidRDefault="00BF4363" w:rsidP="00791032">
                  <w:pPr>
                    <w:rPr>
                      <w:rFonts w:asciiTheme="minorHAnsi" w:hAnsiTheme="minorHAnsi"/>
                      <w:b/>
                      <w:color w:val="0070C0"/>
                      <w:sz w:val="24"/>
                      <w:szCs w:val="24"/>
                    </w:rPr>
                  </w:pPr>
                </w:p>
                <w:p w:rsidR="00BF4363" w:rsidRDefault="00BF4363" w:rsidP="00791032"/>
              </w:txbxContent>
            </v:textbox>
            <w10:wrap type="topAndBottom"/>
          </v:rect>
        </w:pict>
      </w:r>
      <w:r w:rsidR="00050586">
        <w:rPr>
          <w:noProof/>
          <w:lang w:eastAsia="en-GB"/>
        </w:rPr>
        <w:drawing>
          <wp:inline distT="0" distB="0" distL="0" distR="0">
            <wp:extent cx="4953000" cy="2907068"/>
            <wp:effectExtent l="0" t="0" r="0" b="7620"/>
            <wp:docPr id="31758" name="Picture 3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953099" cy="2907126"/>
                    </a:xfrm>
                    <a:prstGeom prst="rect">
                      <a:avLst/>
                    </a:prstGeom>
                    <a:noFill/>
                  </pic:spPr>
                </pic:pic>
              </a:graphicData>
            </a:graphic>
          </wp:inline>
        </w:drawing>
      </w:r>
    </w:p>
    <w:p w:rsidR="00050586" w:rsidRDefault="00050586" w:rsidP="00657CA6">
      <w:pPr>
        <w:pStyle w:val="Heading1"/>
        <w:rPr>
          <w:rStyle w:val="Heading4Char"/>
          <w:b/>
          <w:bCs/>
          <w:i w:val="0"/>
          <w:iCs w:val="0"/>
          <w:color w:val="365F91" w:themeColor="accent1" w:themeShade="BF"/>
          <w:sz w:val="28"/>
          <w:szCs w:val="28"/>
        </w:rPr>
      </w:pPr>
      <w:bookmarkStart w:id="173" w:name="_Toc402948322"/>
    </w:p>
    <w:p w:rsidR="00050586" w:rsidRDefault="00050586" w:rsidP="00050586"/>
    <w:p w:rsidR="00050586" w:rsidRDefault="00050586">
      <w:pPr>
        <w:spacing w:after="0" w:line="240" w:lineRule="auto"/>
        <w:rPr>
          <w:rFonts w:asciiTheme="majorHAnsi" w:eastAsiaTheme="majorEastAsia" w:hAnsiTheme="majorHAnsi" w:cstheme="majorBidi"/>
          <w:b/>
          <w:bCs/>
          <w:color w:val="365F91" w:themeColor="accent1" w:themeShade="BF"/>
          <w:sz w:val="28"/>
          <w:szCs w:val="28"/>
        </w:rPr>
      </w:pPr>
      <w:bookmarkStart w:id="174" w:name="_Toc398903430"/>
      <w:r>
        <w:br w:type="page"/>
      </w:r>
    </w:p>
    <w:p w:rsidR="00050586" w:rsidRPr="00050586" w:rsidRDefault="00050586" w:rsidP="00915BC0">
      <w:pPr>
        <w:pStyle w:val="Heading2"/>
      </w:pPr>
      <w:bookmarkStart w:id="175" w:name="_Toc405115830"/>
      <w:bookmarkStart w:id="176" w:name="_Toc406345981"/>
      <w:r w:rsidRPr="00050586">
        <w:lastRenderedPageBreak/>
        <w:t>Regression</w:t>
      </w:r>
      <w:bookmarkEnd w:id="174"/>
      <w:bookmarkEnd w:id="175"/>
      <w:bookmarkEnd w:id="176"/>
    </w:p>
    <w:p w:rsidR="00050586" w:rsidRPr="00791032" w:rsidRDefault="00050586" w:rsidP="00050586">
      <w:pPr>
        <w:spacing w:after="0"/>
        <w:rPr>
          <w:rFonts w:asciiTheme="minorHAnsi" w:hAnsiTheme="minorHAnsi"/>
          <w:b/>
          <w:sz w:val="24"/>
          <w:szCs w:val="24"/>
        </w:rPr>
      </w:pPr>
      <w:r w:rsidRPr="00791032">
        <w:rPr>
          <w:rFonts w:asciiTheme="minorHAnsi" w:hAnsiTheme="minorHAnsi"/>
          <w:b/>
          <w:sz w:val="24"/>
          <w:szCs w:val="24"/>
        </w:rPr>
        <w:t xml:space="preserve">Dependent variable: </w:t>
      </w:r>
      <w:r w:rsidRPr="00791032">
        <w:rPr>
          <w:rFonts w:asciiTheme="minorHAnsi" w:hAnsiTheme="minorHAnsi"/>
          <w:sz w:val="24"/>
          <w:szCs w:val="24"/>
        </w:rPr>
        <w:t>Continuous/ scale</w:t>
      </w:r>
    </w:p>
    <w:p w:rsidR="00050586" w:rsidRPr="00791032" w:rsidRDefault="00050586" w:rsidP="00050586">
      <w:pPr>
        <w:spacing w:after="0"/>
        <w:rPr>
          <w:rFonts w:asciiTheme="minorHAnsi" w:hAnsiTheme="minorHAnsi"/>
          <w:b/>
          <w:sz w:val="24"/>
          <w:szCs w:val="24"/>
        </w:rPr>
      </w:pPr>
      <w:r w:rsidRPr="00791032">
        <w:rPr>
          <w:rFonts w:asciiTheme="minorHAnsi" w:hAnsiTheme="minorHAnsi"/>
          <w:b/>
          <w:sz w:val="24"/>
          <w:szCs w:val="24"/>
        </w:rPr>
        <w:t xml:space="preserve">Independent variables: </w:t>
      </w:r>
      <w:r w:rsidRPr="00791032">
        <w:rPr>
          <w:rFonts w:asciiTheme="minorHAnsi" w:hAnsiTheme="minorHAnsi"/>
          <w:sz w:val="24"/>
          <w:szCs w:val="24"/>
        </w:rPr>
        <w:t>Continuous/ scale or binary (coded as 0/1).  Note: Categorical variables with 3+ categories can be used if recoded as several binary variables.</w:t>
      </w:r>
    </w:p>
    <w:p w:rsidR="00050586" w:rsidRPr="00791032" w:rsidRDefault="00F27B18" w:rsidP="00050586">
      <w:pPr>
        <w:spacing w:after="0"/>
        <w:rPr>
          <w:rFonts w:asciiTheme="minorHAnsi" w:hAnsiTheme="minorHAnsi"/>
          <w:sz w:val="24"/>
          <w:szCs w:val="24"/>
        </w:rPr>
      </w:pPr>
      <w:r>
        <w:rPr>
          <w:rFonts w:asciiTheme="minorHAnsi" w:hAnsiTheme="minorHAnsi" w:cs="Courier New"/>
          <w:noProof/>
          <w:color w:val="000000"/>
          <w:sz w:val="24"/>
          <w:szCs w:val="24"/>
          <w:lang w:eastAsia="en-GB"/>
        </w:rPr>
        <w:pict>
          <v:rect id="Rectangle 63" o:spid="_x0000_s1127" style="position:absolute;margin-left:0;margin-top:41.4pt;width:516.95pt;height:153.25pt;z-index:2526499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" fillcolor="#dce6f2" strokecolor="#385d8a" strokeweight="2pt">
            <v:path arrowok="t"/>
            <v:textbox>
              <w:txbxContent>
                <w:p w:rsidR="00C0600A" w:rsidRDefault="00C0600A" w:rsidP="00C0600A">
                  <w:pPr>
                    <w:spacing w:after="0"/>
                    <w:jc w:val="center"/>
                    <w:rPr>
                      <w:b/>
                      <w:color w:val="365F91" w:themeColor="accent1" w:themeShade="BF"/>
                      <w:sz w:val="28"/>
                      <w:szCs w:val="28"/>
                    </w:rPr>
                  </w:pPr>
                  <w:r>
                    <w:rPr>
                      <w:b/>
                      <w:color w:val="365F91" w:themeColor="accent1" w:themeShade="BF"/>
                      <w:sz w:val="28"/>
                      <w:szCs w:val="28"/>
                    </w:rPr>
                    <w:t>The maths:</w:t>
                  </w:r>
                </w:p>
                <w:p w:rsidR="00C0600A" w:rsidRDefault="00C0600A" w:rsidP="00C0600A">
                  <w:pPr>
                    <w:spacing w:after="0"/>
                    <w:rPr>
                      <w:color w:val="365F91" w:themeColor="accent1" w:themeShade="BF"/>
                    </w:rPr>
                  </w:pPr>
                  <w:r w:rsidRPr="00F257D1">
                    <w:rPr>
                      <w:color w:val="365F91" w:themeColor="accent1" w:themeShade="BF"/>
                    </w:rPr>
                    <w:t>For multiple regression</w:t>
                  </w:r>
                  <w:r>
                    <w:rPr>
                      <w:color w:val="365F91" w:themeColor="accent1" w:themeShade="BF"/>
                    </w:rPr>
                    <w:t>,</w:t>
                  </w:r>
                  <w:r w:rsidRPr="00F257D1">
                    <w:rPr>
                      <w:color w:val="365F91" w:themeColor="accent1" w:themeShade="BF"/>
                    </w:rPr>
                    <w:t xml:space="preserve"> </w:t>
                  </w:r>
                  <w:r>
                    <w:rPr>
                      <w:color w:val="365F91" w:themeColor="accent1" w:themeShade="BF"/>
                    </w:rPr>
                    <w:t xml:space="preserve">the model </w:t>
                  </w:r>
                  <w:r w:rsidRPr="00F257D1">
                    <w:rPr>
                      <w:color w:val="365F91" w:themeColor="accent1" w:themeShade="BF"/>
                    </w:rPr>
                    <w:t xml:space="preserve">can be used to predict the value of a response </w:t>
                  </w:r>
                  <w:r>
                    <w:rPr>
                      <w:color w:val="365F91" w:themeColor="accent1" w:themeShade="BF"/>
                    </w:rPr>
                    <w:t xml:space="preserve">or dependent </w:t>
                  </w:r>
                  <w:r w:rsidRPr="00F257D1">
                    <w:rPr>
                      <w:color w:val="365F91" w:themeColor="accent1" w:themeShade="BF"/>
                    </w:rPr>
                    <w:t xml:space="preserve">variable </w:t>
                  </w:r>
                  <w:r w:rsidRPr="0086644C">
                    <w:rPr>
                      <w:rFonts w:asciiTheme="majorBidi" w:hAnsiTheme="majorBidi" w:cstheme="majorBidi"/>
                      <w:i/>
                      <w:iCs/>
                      <w:color w:val="365F91" w:themeColor="accent1" w:themeShade="BF"/>
                    </w:rPr>
                    <w:t>y</w:t>
                  </w:r>
                  <w:r w:rsidRPr="00F257D1">
                    <w:rPr>
                      <w:color w:val="365F91" w:themeColor="accent1" w:themeShade="BF"/>
                    </w:rPr>
                    <w:t xml:space="preserve"> using the values of a number of explanatory </w:t>
                  </w:r>
                  <w:r>
                    <w:rPr>
                      <w:color w:val="365F91" w:themeColor="accent1" w:themeShade="BF"/>
                    </w:rPr>
                    <w:t xml:space="preserve">or independent </w:t>
                  </w:r>
                  <w:r w:rsidRPr="00F257D1">
                    <w:rPr>
                      <w:color w:val="365F91" w:themeColor="accent1" w:themeShade="BF"/>
                    </w:rPr>
                    <w:t>variables</w:t>
                  </w:r>
                  <w:r>
                    <w:rPr>
                      <w:color w:val="365F91" w:themeColor="accent1" w:themeShade="BF"/>
                    </w:rPr>
                    <w:t xml:space="preserve">  </w:t>
                  </w:r>
                  <w:r w:rsidRPr="0086644C">
                    <w:rPr>
                      <w:rFonts w:asciiTheme="majorBidi" w:hAnsiTheme="majorBidi" w:cstheme="majorBidi"/>
                      <w:i/>
                      <w:iCs/>
                      <w:color w:val="365F91" w:themeColor="accent1" w:themeShade="BF"/>
                    </w:rPr>
                    <w:t>x</w:t>
                  </w:r>
                  <w:r w:rsidRPr="0086644C">
                    <w:rPr>
                      <w:color w:val="365F91" w:themeColor="accent1" w:themeShade="BF"/>
                      <w:vertAlign w:val="subscript"/>
                    </w:rPr>
                    <w:t>1</w:t>
                  </w:r>
                  <w:r>
                    <w:rPr>
                      <w:color w:val="365F91" w:themeColor="accent1" w:themeShade="BF"/>
                    </w:rPr>
                    <w:t xml:space="preserve">  to </w:t>
                  </w:r>
                  <w:r w:rsidRPr="00F257D1">
                    <w:rPr>
                      <w:color w:val="365F91" w:themeColor="accent1" w:themeShade="BF"/>
                    </w:rPr>
                    <w:t>:</w:t>
                  </w:r>
                </w:p>
                <w:p w:rsidR="00C0600A" w:rsidRPr="002822FA" w:rsidRDefault="00C0600A" w:rsidP="00C0600A">
                  <w:pPr>
                    <w:spacing w:after="0"/>
                    <w:rPr>
                      <w:b/>
                      <w:color w:val="365F91" w:themeColor="accent1" w:themeShade="BF"/>
                      <w:sz w:val="28"/>
                      <w:szCs w:val="28"/>
                    </w:rPr>
                  </w:pPr>
                </w:p>
                <w:p w:rsidR="00C0600A" w:rsidRPr="00F257D1" w:rsidRDefault="00C0600A" w:rsidP="00C0600A">
                  <w:pPr>
                    <w:rPr>
                      <w:color w:val="365F91" w:themeColor="accent1" w:themeShade="BF"/>
                    </w:rPr>
                  </w:pPr>
                  <w:r w:rsidRPr="00F257D1">
                    <w:rPr>
                      <w:color w:val="365F91" w:themeColor="accent1" w:themeShade="BF"/>
                      <w:position w:val="-32"/>
                    </w:rPr>
                    <w:object w:dxaOrig="8559" w:dyaOrig="760">
                      <v:shape id="_x0000_i1037" type="#_x0000_t75" style="width:360.6pt;height:34.8pt" o:ole="">
                        <v:imagedata r:id="rId122" o:title=""/>
                      </v:shape>
                      <o:OLEObject Type="Embed" ProgID="Equation.3" ShapeID="_x0000_i1037" DrawAspect="Content" ObjectID="_1495201831" r:id="rId123"/>
                    </w:object>
                  </w:r>
                </w:p>
                <w:p w:rsidR="00C0600A" w:rsidRPr="00F257D1" w:rsidRDefault="00C0600A" w:rsidP="00C0600A">
                  <w:pPr>
                    <w:rPr>
                      <w:color w:val="365F91" w:themeColor="accent1" w:themeShade="BF"/>
                    </w:rPr>
                  </w:pPr>
                  <w:r w:rsidRPr="00F257D1">
                    <w:rPr>
                      <w:color w:val="365F91" w:themeColor="accent1" w:themeShade="BF"/>
                    </w:rPr>
                    <w:t xml:space="preserve">The </w:t>
                  </w:r>
                  <w:r>
                    <w:rPr>
                      <w:color w:val="365F91" w:themeColor="accent1" w:themeShade="BF"/>
                    </w:rPr>
                    <w:t>regression process finds the co</w:t>
                  </w:r>
                  <w:r w:rsidRPr="00F257D1">
                    <w:rPr>
                      <w:color w:val="365F91" w:themeColor="accent1" w:themeShade="BF"/>
                    </w:rPr>
                    <w:t>efficients which minimise</w:t>
                  </w:r>
                  <w:r>
                    <w:rPr>
                      <w:color w:val="365F91" w:themeColor="accent1" w:themeShade="BF"/>
                    </w:rPr>
                    <w:t>s</w:t>
                  </w:r>
                  <w:r w:rsidRPr="00F257D1">
                    <w:rPr>
                      <w:color w:val="365F91" w:themeColor="accent1" w:themeShade="BF"/>
                    </w:rPr>
                    <w:t xml:space="preserve"> the squared differences between the observed and expecte</w:t>
                  </w:r>
                  <w:r>
                    <w:rPr>
                      <w:color w:val="365F91" w:themeColor="accent1" w:themeShade="BF"/>
                    </w:rPr>
                    <w:t xml:space="preserve">d values of y (the residuals). </w:t>
                  </w:r>
                </w:p>
              </w:txbxContent>
            </v:textbox>
            <w10:wrap type="topAndBottom"/>
          </v:rect>
        </w:pict>
      </w:r>
      <w:r w:rsidR="00050586" w:rsidRPr="00791032">
        <w:rPr>
          <w:rFonts w:asciiTheme="minorHAnsi" w:hAnsiTheme="minorHAnsi"/>
          <w:b/>
          <w:sz w:val="24"/>
          <w:szCs w:val="24"/>
        </w:rPr>
        <w:t xml:space="preserve">Uses: </w:t>
      </w:r>
      <w:r w:rsidR="00050586" w:rsidRPr="00791032">
        <w:rPr>
          <w:rFonts w:asciiTheme="minorHAnsi" w:hAnsiTheme="minorHAnsi"/>
          <w:sz w:val="24"/>
          <w:szCs w:val="24"/>
        </w:rPr>
        <w:t>Assessing the effect of independent variables on the dependent variable and producing an equation to predict values of the dependent variable.</w:t>
      </w:r>
    </w:p>
    <w:p w:rsidR="00050586" w:rsidRPr="00791032" w:rsidRDefault="00050586" w:rsidP="00050586">
      <w:pPr>
        <w:spacing w:after="0"/>
        <w:rPr>
          <w:rFonts w:asciiTheme="minorHAnsi" w:hAnsiTheme="minorHAnsi"/>
          <w:sz w:val="24"/>
          <w:szCs w:val="24"/>
        </w:rPr>
      </w:pPr>
    </w:p>
    <w:p w:rsidR="00050586" w:rsidRPr="00791032" w:rsidRDefault="00F27B18" w:rsidP="00050586">
      <w:pPr>
        <w:spacing w:after="0"/>
        <w:rPr>
          <w:rFonts w:asciiTheme="minorHAnsi" w:hAnsiTheme="minorHAnsi"/>
          <w:sz w:val="24"/>
          <w:szCs w:val="24"/>
        </w:rPr>
      </w:pPr>
      <w:r>
        <w:rPr>
          <w:rFonts w:asciiTheme="minorHAnsi" w:hAnsiTheme="minorHAnsi"/>
          <w:noProof/>
          <w:color w:val="002060"/>
          <w:sz w:val="24"/>
          <w:szCs w:val="24"/>
          <w:lang w:eastAsia="en-GB"/>
        </w:rPr>
        <w:pict>
          <v:rect id="Rectangle 31763" o:spid="_x0000_s1128" style="position:absolute;margin-left:-4.3pt;margin-top:64.5pt;width:523.3pt;height:64.25pt;z-index:2526039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" fillcolor="#dce6f2" strokecolor="#385d8a" strokeweight="2pt">
            <v:textbox>
              <w:txbxContent>
                <w:p w:rsidR="00BF4363" w:rsidRDefault="00BF4363" w:rsidP="00791032">
                  <w:pPr>
                    <w:rPr>
                      <w:rFonts w:asciiTheme="minorHAnsi" w:hAnsiTheme="minorHAnsi"/>
                      <w:b/>
                      <w:color w:val="0070C0"/>
                      <w:sz w:val="24"/>
                      <w:szCs w:val="24"/>
                    </w:rPr>
                  </w:pPr>
                  <w:r w:rsidRPr="00791032">
                    <w:rPr>
                      <w:rFonts w:asciiTheme="minorHAnsi" w:eastAsiaTheme="majorEastAsia" w:hAnsiTheme="minorHAnsi" w:cstheme="majorBidi"/>
                      <w:b/>
                      <w:bCs/>
                      <w:i/>
                      <w:iCs/>
                      <w:color w:val="002060"/>
                      <w:sz w:val="24"/>
                      <w:szCs w:val="24"/>
                    </w:rPr>
                    <w:t>Quick question:  What is being tested in regression?</w:t>
                  </w:r>
                </w:p>
                <w:p w:rsidR="00BF4363" w:rsidRPr="006D5FE5" w:rsidRDefault="00BF4363" w:rsidP="00791032">
                  <w:pPr>
                    <w:rPr>
                      <w:rFonts w:asciiTheme="minorHAnsi" w:hAnsiTheme="minorHAnsi"/>
                      <w:b/>
                      <w:color w:val="0070C0"/>
                      <w:sz w:val="24"/>
                      <w:szCs w:val="24"/>
                    </w:rPr>
                  </w:pPr>
                </w:p>
                <w:p w:rsidR="00BF4363" w:rsidRDefault="00BF4363" w:rsidP="00791032"/>
              </w:txbxContent>
            </v:textbox>
            <w10:wrap type="topAndBottom"/>
          </v:rect>
        </w:pict>
      </w:r>
      <w:r w:rsidR="00050586" w:rsidRPr="00791032">
        <w:rPr>
          <w:rFonts w:asciiTheme="minorHAnsi" w:hAnsiTheme="minorHAnsi"/>
          <w:b/>
          <w:sz w:val="24"/>
          <w:szCs w:val="24"/>
        </w:rPr>
        <w:t>Important note:</w:t>
      </w:r>
      <w:r w:rsidR="00050586" w:rsidRPr="00791032">
        <w:rPr>
          <w:rFonts w:asciiTheme="minorHAnsi" w:hAnsiTheme="minorHAnsi"/>
          <w:sz w:val="24"/>
          <w:szCs w:val="24"/>
        </w:rPr>
        <w:t xml:space="preserve"> Students are not usually interested in finding the best model or using the model to predict.  They are just looking for significant relationships.  Model selection is</w:t>
      </w:r>
      <w:r w:rsidR="00660FAF">
        <w:rPr>
          <w:rFonts w:asciiTheme="minorHAnsi" w:hAnsiTheme="minorHAnsi"/>
          <w:sz w:val="24"/>
          <w:szCs w:val="24"/>
        </w:rPr>
        <w:t xml:space="preserve"> not normally needed but if a student</w:t>
      </w:r>
      <w:r w:rsidR="00050586" w:rsidRPr="00791032">
        <w:rPr>
          <w:rFonts w:asciiTheme="minorHAnsi" w:hAnsiTheme="minorHAnsi"/>
          <w:sz w:val="24"/>
          <w:szCs w:val="24"/>
        </w:rPr>
        <w:t xml:space="preserve"> ask</w:t>
      </w:r>
      <w:r w:rsidR="00660FAF">
        <w:rPr>
          <w:rFonts w:asciiTheme="minorHAnsi" w:hAnsiTheme="minorHAnsi"/>
          <w:sz w:val="24"/>
          <w:szCs w:val="24"/>
        </w:rPr>
        <w:t>s about it</w:t>
      </w:r>
      <w:r w:rsidR="00050586" w:rsidRPr="00791032">
        <w:rPr>
          <w:rFonts w:asciiTheme="minorHAnsi" w:hAnsiTheme="minorHAnsi"/>
          <w:sz w:val="24"/>
          <w:szCs w:val="24"/>
        </w:rPr>
        <w:t>, then show them how to do it.</w:t>
      </w:r>
    </w:p>
    <w:p w:rsidR="00050586" w:rsidRPr="00791032" w:rsidRDefault="00050586" w:rsidP="00050586">
      <w:pPr>
        <w:spacing w:after="0"/>
        <w:rPr>
          <w:rFonts w:asciiTheme="minorHAnsi" w:hAnsiTheme="minorHAnsi"/>
          <w:sz w:val="24"/>
          <w:szCs w:val="24"/>
        </w:rPr>
      </w:pPr>
    </w:p>
    <w:p w:rsidR="00050586" w:rsidRPr="00791032" w:rsidRDefault="00791032" w:rsidP="00050586">
      <w:pPr>
        <w:rPr>
          <w:rFonts w:asciiTheme="minorHAnsi" w:hAnsiTheme="minorHAnsi"/>
          <w:sz w:val="24"/>
          <w:szCs w:val="24"/>
        </w:rPr>
      </w:pPr>
      <w:r>
        <w:rPr>
          <w:rFonts w:asciiTheme="minorHAnsi" w:hAnsiTheme="minorHAnsi"/>
          <w:sz w:val="24"/>
          <w:szCs w:val="24"/>
        </w:rPr>
        <w:t xml:space="preserve">To carry out regression </w:t>
      </w:r>
      <w:r w:rsidR="00050586" w:rsidRPr="00791032">
        <w:rPr>
          <w:rFonts w:asciiTheme="minorHAnsi" w:hAnsiTheme="minorHAnsi"/>
          <w:i/>
          <w:sz w:val="28"/>
          <w:szCs w:val="28"/>
        </w:rPr>
        <w:t xml:space="preserve">Analyze </w:t>
      </w:r>
      <w:r w:rsidR="00050586" w:rsidRPr="00791032">
        <w:rPr>
          <w:rFonts w:asciiTheme="minorHAnsi" w:hAnsiTheme="minorHAnsi"/>
          <w:i/>
          <w:sz w:val="28"/>
          <w:szCs w:val="28"/>
        </w:rPr>
        <w:sym w:font="Wingdings" w:char="F0E0"/>
      </w:r>
      <w:r w:rsidR="00050586" w:rsidRPr="00791032">
        <w:rPr>
          <w:rFonts w:asciiTheme="minorHAnsi" w:hAnsiTheme="minorHAnsi"/>
          <w:i/>
          <w:sz w:val="28"/>
          <w:szCs w:val="28"/>
        </w:rPr>
        <w:t xml:space="preserve"> Regression </w:t>
      </w:r>
      <w:r w:rsidR="00050586" w:rsidRPr="00791032">
        <w:rPr>
          <w:rFonts w:asciiTheme="minorHAnsi" w:hAnsiTheme="minorHAnsi"/>
          <w:i/>
          <w:sz w:val="28"/>
          <w:szCs w:val="28"/>
        </w:rPr>
        <w:sym w:font="Wingdings" w:char="F0E0"/>
      </w:r>
      <w:r w:rsidR="00050586" w:rsidRPr="00791032">
        <w:rPr>
          <w:rFonts w:asciiTheme="minorHAnsi" w:hAnsiTheme="minorHAnsi"/>
          <w:i/>
          <w:sz w:val="28"/>
          <w:szCs w:val="28"/>
        </w:rPr>
        <w:t xml:space="preserve"> Linear</w:t>
      </w:r>
    </w:p>
    <w:p w:rsidR="00050586" w:rsidRPr="00791032" w:rsidRDefault="00F27B18" w:rsidP="00050586">
      <w:pPr>
        <w:rPr>
          <w:rFonts w:asciiTheme="minorHAnsi" w:hAnsiTheme="minorHAnsi"/>
          <w:sz w:val="24"/>
          <w:szCs w:val="24"/>
        </w:rPr>
      </w:pPr>
      <w:r>
        <w:rPr>
          <w:rFonts w:asciiTheme="minorHAnsi" w:hAnsiTheme="minorHAnsi"/>
          <w:noProof/>
          <w:sz w:val="24"/>
          <w:szCs w:val="24"/>
          <w:lang w:eastAsia="en-GB"/>
        </w:rPr>
        <w:pict>
          <v:shape id="_x0000_s1129" type="#_x0000_t202" style="position:absolute;margin-left:317.9pt;margin-top:44.2pt;width:186.95pt;height:110.55pt;z-index:252552704;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">
            <v:textbox style="mso-fit-shape-to-text:t">
              <w:txbxContent>
                <w:p w:rsidR="00BF4363" w:rsidRDefault="00BF4363" w:rsidP="004F41C9">
                  <w:pPr>
                    <w:spacing w:after="0"/>
                  </w:pPr>
                  <w:r>
                    <w:t>Independent variables:</w:t>
                  </w:r>
                </w:p>
                <w:p w:rsidR="00BF4363" w:rsidRDefault="00BF4363" w:rsidP="004F41C9">
                  <w:pPr>
                    <w:spacing w:after="0"/>
                  </w:pPr>
                  <w:r>
                    <w:t>Gestational age</w:t>
                  </w:r>
                </w:p>
                <w:p w:rsidR="00BF4363" w:rsidRDefault="00BF4363" w:rsidP="004F41C9">
                  <w:pPr>
                    <w:spacing w:after="0"/>
                  </w:pPr>
                  <w:r>
                    <w:t>Weight of mother (ppwt)</w:t>
                  </w:r>
                </w:p>
                <w:p w:rsidR="00BF4363" w:rsidRDefault="00BF4363" w:rsidP="004F41C9">
                  <w:pPr>
                    <w:spacing w:after="0"/>
                  </w:pPr>
                  <w:r>
                    <w:t>Whether the mother smokes or not</w:t>
                  </w:r>
                </w:p>
              </w:txbxContent>
            </v:textbox>
          </v:shape>
        </w:pict>
      </w:r>
      <w:r w:rsidR="00050586" w:rsidRPr="00791032">
        <w:rPr>
          <w:rFonts w:asciiTheme="minorHAnsi" w:hAnsiTheme="minorHAnsi"/>
          <w:noProof/>
          <w:sz w:val="24"/>
          <w:szCs w:val="24"/>
          <w:lang w:eastAsia="en-GB"/>
        </w:rPr>
        <w:drawing>
          <wp:inline distT="0" distB="0" distL="0" distR="0">
            <wp:extent cx="3920836" cy="2546868"/>
            <wp:effectExtent l="0" t="0" r="3810" b="6350"/>
            <wp:docPr id="20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28596" t="16595" r="21603" b="25862"/>
                    <a:stretch/>
                  </pic:blipFill>
                  <pic:spPr bwMode="auto">
                    <a:xfrm>
                      <a:off x="0" y="0"/>
                      <a:ext cx="3923182" cy="2548392"/>
                    </a:xfrm>
                    <a:prstGeom prst="rect">
                      <a:avLst/>
                    </a:prstGeom>
                    <a:noFill/>
                    <a:ln>
                      <a:noFill/>
                    </a:ln>
                    <a:extLst/>
                  </pic:spPr>
                </pic:pic>
              </a:graphicData>
            </a:graphic>
          </wp:inline>
        </w:drawing>
      </w:r>
    </w:p>
    <w:p w:rsidR="00660FAF" w:rsidRDefault="00660FAF">
      <w:pPr>
        <w:spacing w:after="0" w:line="240" w:lineRule="auto"/>
        <w:rPr>
          <w:rStyle w:val="Heading4Char"/>
          <w:rFonts w:asciiTheme="minorHAnsi" w:hAnsiTheme="minorHAnsi"/>
          <w:b w:val="0"/>
          <w:bCs w:val="0"/>
          <w:i w:val="0"/>
          <w:iCs w:val="0"/>
          <w:color w:val="auto"/>
          <w:sz w:val="24"/>
          <w:szCs w:val="24"/>
        </w:rPr>
      </w:pPr>
      <w:bookmarkStart w:id="177" w:name="_Toc405115831"/>
      <w:r>
        <w:rPr>
          <w:rStyle w:val="Heading4Char"/>
          <w:rFonts w:asciiTheme="minorHAnsi" w:hAnsiTheme="minorHAnsi"/>
          <w:b w:val="0"/>
          <w:bCs w:val="0"/>
          <w:i w:val="0"/>
          <w:iCs w:val="0"/>
          <w:color w:val="auto"/>
          <w:sz w:val="24"/>
          <w:szCs w:val="24"/>
        </w:rPr>
        <w:br w:type="page"/>
      </w:r>
    </w:p>
    <w:p w:rsidR="00050586" w:rsidRPr="00791032" w:rsidRDefault="004F41C9" w:rsidP="004F41C9">
      <w:pPr>
        <w:rPr>
          <w:rStyle w:val="Heading4Char"/>
          <w:rFonts w:asciiTheme="minorHAnsi" w:hAnsiTheme="minorHAnsi"/>
          <w:b w:val="0"/>
          <w:bCs w:val="0"/>
          <w:i w:val="0"/>
          <w:iCs w:val="0"/>
          <w:color w:val="auto"/>
          <w:sz w:val="24"/>
          <w:szCs w:val="24"/>
        </w:rPr>
      </w:pPr>
      <w:bookmarkStart w:id="178" w:name="_Toc406345982"/>
      <w:r w:rsidRPr="00791032">
        <w:rPr>
          <w:rStyle w:val="Heading4Char"/>
          <w:rFonts w:asciiTheme="minorHAnsi" w:hAnsiTheme="minorHAnsi"/>
          <w:b w:val="0"/>
          <w:bCs w:val="0"/>
          <w:i w:val="0"/>
          <w:iCs w:val="0"/>
          <w:color w:val="auto"/>
          <w:sz w:val="24"/>
          <w:szCs w:val="24"/>
        </w:rPr>
        <w:lastRenderedPageBreak/>
        <w:t>Checking the assumptions:</w:t>
      </w:r>
      <w:bookmarkEnd w:id="177"/>
      <w:bookmarkEnd w:id="178"/>
    </w:p>
    <w:tbl>
      <w:tblPr>
        <w:tblW w:w="10634" w:type="dxa"/>
        <w:tblCellMar>
          <w:left w:w="0" w:type="dxa"/>
          <w:right w:w="0" w:type="dxa"/>
        </w:tblCellMar>
        <w:tblLook w:val="0420" w:firstRow="1" w:lastRow="0" w:firstColumn="0" w:lastColumn="0" w:noHBand="0" w:noVBand="1"/>
      </w:tblPr>
      <w:tblGrid>
        <w:gridCol w:w="5531"/>
        <w:gridCol w:w="5103"/>
      </w:tblGrid>
      <w:tr w:rsidR="004F41C9" w:rsidRPr="00791032" w:rsidTr="00791032">
        <w:trPr>
          <w:trHeight w:val="326"/>
        </w:trPr>
        <w:tc>
          <w:tcPr>
            <w:tcW w:w="5531"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b/>
                <w:bCs/>
                <w:color w:val="FFFFFF" w:themeColor="light1"/>
                <w:kern w:val="24"/>
                <w:sz w:val="20"/>
                <w:szCs w:val="20"/>
                <w:lang w:eastAsia="en-GB"/>
              </w:rPr>
              <w:t>Assumption</w:t>
            </w:r>
          </w:p>
        </w:tc>
        <w:tc>
          <w:tcPr>
            <w:tcW w:w="5103"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b/>
                <w:bCs/>
                <w:color w:val="FFFFFF" w:themeColor="light1"/>
                <w:kern w:val="24"/>
                <w:sz w:val="20"/>
                <w:szCs w:val="20"/>
                <w:lang w:eastAsia="en-GB"/>
              </w:rPr>
              <w:t>Plot to check</w:t>
            </w:r>
          </w:p>
        </w:tc>
      </w:tr>
      <w:tr w:rsidR="004F41C9" w:rsidRPr="00791032" w:rsidTr="00791032">
        <w:trPr>
          <w:trHeight w:val="505"/>
        </w:trPr>
        <w:tc>
          <w:tcPr>
            <w:tcW w:w="5531"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0000" w:themeColor="dark1"/>
                <w:kern w:val="24"/>
                <w:sz w:val="20"/>
                <w:szCs w:val="20"/>
                <w:lang w:eastAsia="en-GB"/>
              </w:rPr>
              <w:t>The relationship between the independent and dependent variables is linear.</w:t>
            </w:r>
          </w:p>
        </w:tc>
        <w:tc>
          <w:tcPr>
            <w:tcW w:w="5103"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0000" w:themeColor="dark1"/>
                <w:kern w:val="24"/>
                <w:sz w:val="20"/>
                <w:szCs w:val="20"/>
                <w:lang w:eastAsia="en-GB"/>
              </w:rPr>
              <w:t>Original scatter plot of the independent and dependent variables</w:t>
            </w:r>
          </w:p>
        </w:tc>
      </w:tr>
      <w:tr w:rsidR="004F41C9" w:rsidRPr="00791032" w:rsidTr="00791032">
        <w:trPr>
          <w:trHeight w:val="536"/>
        </w:trPr>
        <w:tc>
          <w:tcPr>
            <w:tcW w:w="5531"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70C0"/>
                <w:kern w:val="24"/>
                <w:sz w:val="20"/>
                <w:szCs w:val="20"/>
                <w:lang w:eastAsia="en-GB"/>
              </w:rPr>
              <w:t>Homoscedasticity: The variance of the residuals about predicted responses should be the same for all predicted responses.</w:t>
            </w:r>
          </w:p>
        </w:tc>
        <w:tc>
          <w:tcPr>
            <w:tcW w:w="5103"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70C0"/>
                <w:kern w:val="24"/>
                <w:sz w:val="20"/>
                <w:szCs w:val="20"/>
                <w:lang w:eastAsia="en-GB"/>
              </w:rPr>
              <w:t xml:space="preserve">Scatterplot of standardised predicted values and residuals </w:t>
            </w:r>
          </w:p>
        </w:tc>
      </w:tr>
      <w:tr w:rsidR="004F41C9" w:rsidRPr="00791032" w:rsidTr="00791032">
        <w:trPr>
          <w:trHeight w:val="356"/>
        </w:trPr>
        <w:tc>
          <w:tcPr>
            <w:tcW w:w="5531"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B050"/>
                <w:kern w:val="24"/>
                <w:sz w:val="20"/>
                <w:szCs w:val="20"/>
                <w:lang w:eastAsia="en-GB"/>
              </w:rPr>
              <w:t>The residuals are normally distributed</w:t>
            </w:r>
          </w:p>
        </w:tc>
        <w:tc>
          <w:tcPr>
            <w:tcW w:w="5103"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B050"/>
                <w:kern w:val="24"/>
                <w:sz w:val="20"/>
                <w:szCs w:val="20"/>
                <w:lang w:eastAsia="en-GB"/>
              </w:rPr>
              <w:t>Plot the residuals in a histogram</w:t>
            </w:r>
          </w:p>
        </w:tc>
      </w:tr>
      <w:tr w:rsidR="004F41C9" w:rsidRPr="00791032" w:rsidTr="00791032">
        <w:trPr>
          <w:trHeight w:val="524"/>
        </w:trPr>
        <w:tc>
          <w:tcPr>
            <w:tcW w:w="5531"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0000" w:themeColor="dark1"/>
                <w:kern w:val="24"/>
                <w:sz w:val="20"/>
                <w:szCs w:val="20"/>
                <w:lang w:eastAsia="en-GB"/>
              </w:rPr>
              <w:t>The residuals are independent.   Are adjacent observations related?  Example: Weather by day</w:t>
            </w:r>
          </w:p>
        </w:tc>
        <w:tc>
          <w:tcPr>
            <w:tcW w:w="5103"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4F41C9" w:rsidRPr="00791032" w:rsidRDefault="004F41C9" w:rsidP="004F41C9">
            <w:pPr>
              <w:spacing w:after="0" w:line="240" w:lineRule="auto"/>
              <w:rPr>
                <w:rFonts w:asciiTheme="minorHAnsi" w:eastAsia="Times New Roman" w:hAnsiTheme="minorHAnsi" w:cs="Arial"/>
                <w:sz w:val="20"/>
                <w:szCs w:val="20"/>
                <w:lang w:eastAsia="en-GB"/>
              </w:rPr>
            </w:pPr>
            <w:r w:rsidRPr="00791032">
              <w:rPr>
                <w:rFonts w:asciiTheme="minorHAnsi" w:eastAsia="Times New Roman" w:hAnsiTheme="minorHAnsi" w:cs="Lucida Sans Unicode"/>
                <w:color w:val="000000" w:themeColor="dark1"/>
                <w:kern w:val="24"/>
                <w:sz w:val="20"/>
                <w:szCs w:val="20"/>
                <w:lang w:eastAsia="en-GB"/>
              </w:rPr>
              <w:t>If you suspect that the data may be auto</w:t>
            </w:r>
            <w:r w:rsidR="00660FAF">
              <w:rPr>
                <w:rFonts w:asciiTheme="minorHAnsi" w:eastAsia="Times New Roman" w:hAnsiTheme="minorHAnsi" w:cs="Lucida Sans Unicode"/>
                <w:color w:val="000000" w:themeColor="dark1"/>
                <w:kern w:val="24"/>
                <w:sz w:val="20"/>
                <w:szCs w:val="20"/>
                <w:lang w:eastAsia="en-GB"/>
              </w:rPr>
              <w:t xml:space="preserve"> </w:t>
            </w:r>
            <w:r w:rsidRPr="00791032">
              <w:rPr>
                <w:rFonts w:asciiTheme="minorHAnsi" w:eastAsia="Times New Roman" w:hAnsiTheme="minorHAnsi" w:cs="Lucida Sans Unicode"/>
                <w:color w:val="000000" w:themeColor="dark1"/>
                <w:kern w:val="24"/>
                <w:sz w:val="20"/>
                <w:szCs w:val="20"/>
                <w:lang w:eastAsia="en-GB"/>
              </w:rPr>
              <w:t>correlated you can use the Durbin Watson statistic.</w:t>
            </w:r>
            <w:r w:rsidR="00791032" w:rsidRPr="00791032">
              <w:rPr>
                <w:rFonts w:asciiTheme="minorHAnsi" w:eastAsia="Times New Roman" w:hAnsiTheme="minorHAnsi" w:cs="Lucida Sans Unicode"/>
                <w:color w:val="000000" w:themeColor="dark1"/>
                <w:kern w:val="24"/>
                <w:sz w:val="20"/>
                <w:szCs w:val="20"/>
                <w:lang w:eastAsia="en-GB"/>
              </w:rPr>
              <w:t xml:space="preserve">  Note: Time series is beyond the scope of most students</w:t>
            </w:r>
          </w:p>
        </w:tc>
      </w:tr>
    </w:tbl>
    <w:p w:rsidR="004F41C9" w:rsidRDefault="004F41C9" w:rsidP="004F41C9">
      <w:pPr>
        <w:rPr>
          <w:rStyle w:val="Heading4Char"/>
          <w:rFonts w:asciiTheme="minorHAnsi" w:hAnsiTheme="minorHAnsi"/>
          <w:b w:val="0"/>
          <w:bCs w:val="0"/>
          <w:i w:val="0"/>
          <w:iCs w:val="0"/>
          <w:color w:val="auto"/>
          <w:sz w:val="24"/>
          <w:szCs w:val="24"/>
        </w:rPr>
      </w:pPr>
    </w:p>
    <w:p w:rsidR="00C0600A" w:rsidRPr="00791032" w:rsidRDefault="00C0600A" w:rsidP="004F41C9">
      <w:pPr>
        <w:rPr>
          <w:rStyle w:val="Heading4Char"/>
          <w:rFonts w:asciiTheme="minorHAnsi" w:hAnsiTheme="minorHAnsi"/>
          <w:b w:val="0"/>
          <w:bCs w:val="0"/>
          <w:i w:val="0"/>
          <w:iCs w:val="0"/>
          <w:color w:val="auto"/>
          <w:sz w:val="24"/>
          <w:szCs w:val="24"/>
        </w:rPr>
      </w:pPr>
      <w:r>
        <w:rPr>
          <w:rStyle w:val="Heading4Char"/>
          <w:rFonts w:asciiTheme="minorHAnsi" w:hAnsiTheme="minorHAnsi"/>
          <w:b w:val="0"/>
          <w:bCs w:val="0"/>
          <w:i w:val="0"/>
          <w:iCs w:val="0"/>
          <w:color w:val="auto"/>
          <w:sz w:val="24"/>
          <w:szCs w:val="24"/>
        </w:rPr>
        <w:t xml:space="preserve">If the residuals are not normally distributed, the data needs to be transformed.  The most common transformation is to take the log of the dependent variable and re-run the analysis again as there is no non-parametric test for regression.  The interpretation of the coefficients is different so check how to interpret the output correctly.  </w:t>
      </w:r>
    </w:p>
    <w:p w:rsidR="004F41C9" w:rsidRPr="00791032" w:rsidRDefault="004F41C9" w:rsidP="004F41C9">
      <w:pPr>
        <w:rPr>
          <w:rStyle w:val="Heading4Char"/>
          <w:rFonts w:asciiTheme="minorHAnsi" w:hAnsiTheme="minorHAnsi"/>
          <w:b w:val="0"/>
          <w:bCs w:val="0"/>
          <w:i w:val="0"/>
          <w:iCs w:val="0"/>
          <w:color w:val="auto"/>
          <w:sz w:val="24"/>
          <w:szCs w:val="24"/>
        </w:rPr>
      </w:pPr>
      <w:bookmarkStart w:id="179" w:name="_Toc405115832"/>
      <w:bookmarkStart w:id="180" w:name="_Toc405117355"/>
      <w:bookmarkStart w:id="181" w:name="_Toc406345983"/>
      <w:r w:rsidRPr="00791032">
        <w:rPr>
          <w:rStyle w:val="Heading4Char"/>
          <w:rFonts w:asciiTheme="minorHAnsi" w:hAnsiTheme="minorHAnsi"/>
          <w:b w:val="0"/>
          <w:bCs w:val="0"/>
          <w:i w:val="0"/>
          <w:iCs w:val="0"/>
          <w:color w:val="auto"/>
          <w:sz w:val="24"/>
          <w:szCs w:val="24"/>
        </w:rPr>
        <w:t>The options for assumption checking are in the ‘plots’ window.</w:t>
      </w:r>
      <w:bookmarkEnd w:id="179"/>
      <w:bookmarkEnd w:id="180"/>
      <w:bookmarkEnd w:id="181"/>
    </w:p>
    <w:p w:rsidR="00E53886" w:rsidRPr="00791032" w:rsidRDefault="00F27B18" w:rsidP="00791032">
      <w:pPr>
        <w:pStyle w:val="Heading1"/>
        <w:rPr>
          <w:rFonts w:asciiTheme="minorHAnsi" w:hAnsiTheme="minorHAnsi"/>
          <w:sz w:val="24"/>
          <w:szCs w:val="24"/>
        </w:rPr>
      </w:pPr>
      <w:bookmarkStart w:id="182" w:name="_Toc405115833"/>
      <w:bookmarkStart w:id="183" w:name="_Toc405117356"/>
      <w:bookmarkStart w:id="184" w:name="_Toc406345984"/>
      <w:r>
        <w:rPr>
          <w:rFonts w:asciiTheme="minorHAnsi" w:hAnsiTheme="minorHAnsi"/>
          <w:noProof/>
          <w:sz w:val="24"/>
          <w:szCs w:val="24"/>
          <w:lang w:eastAsia="en-GB"/>
        </w:rPr>
        <w:pict>
          <v:rect id="Rectangle 31760" o:spid="_x0000_s1152" style="position:absolute;margin-left:187.05pt;margin-top:80.9pt;width:148.9pt;height:55.05pt;z-index:252553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" filled="f" strokecolor="red" strokeweight="2pt"/>
        </w:pict>
      </w:r>
      <w:r>
        <w:rPr>
          <w:rFonts w:asciiTheme="minorHAnsi" w:hAnsiTheme="minorHAnsi"/>
          <w:noProof/>
          <w:sz w:val="24"/>
          <w:szCs w:val="24"/>
          <w:lang w:eastAsia="en-GB"/>
        </w:rPr>
        <w:pict>
          <v:shape id="Straight Arrow Connector 31762" o:spid="_x0000_s1151" type="#_x0000_t32" style="position:absolute;margin-left:52.35pt;margin-top:50.95pt;width:21.8pt;height:6pt;z-index:25255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" strokecolor="red" strokeweight="3pt">
            <v:stroke endarrow="open"/>
          </v:shape>
        </w:pict>
      </w:r>
      <w:r>
        <w:rPr>
          <w:rStyle w:val="Heading4Char"/>
          <w:rFonts w:asciiTheme="minorHAnsi" w:hAnsiTheme="minorHAnsi"/>
          <w:b/>
          <w:bCs/>
          <w:i w:val="0"/>
          <w:iCs w:val="0"/>
          <w:color w:val="365F91" w:themeColor="accent1" w:themeShade="BF"/>
          <w:sz w:val="24"/>
          <w:szCs w:val="24"/>
          <w:lang w:eastAsia="en-GB"/>
        </w:rPr>
        <w:pict>
          <v:shape id="_x0000_s1130" type="#_x0000_t202" style="position:absolute;margin-left:345.25pt;margin-top:60.75pt;width:189.8pt;height:110.55pt;z-index:2525557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">
            <v:textbox style="mso-fit-shape-to-text:t">
              <w:txbxContent>
                <w:p w:rsidR="00BF4363" w:rsidRDefault="00BF4363">
                  <w:r>
                    <w:t>Check the assumption of homogeneity by asking for the graph of the standardised predicted values and residuals</w:t>
                  </w:r>
                </w:p>
              </w:txbxContent>
            </v:textbox>
          </v:shape>
        </w:pict>
      </w:r>
      <w:r w:rsidR="004F41C9" w:rsidRPr="00791032">
        <w:rPr>
          <w:rFonts w:asciiTheme="minorHAnsi" w:hAnsiTheme="minorHAnsi"/>
          <w:noProof/>
          <w:sz w:val="24"/>
          <w:szCs w:val="24"/>
          <w:lang w:eastAsia="en-GB"/>
        </w:rPr>
        <w:drawing>
          <wp:inline distT="0" distB="0" distL="0" distR="0">
            <wp:extent cx="4267200" cy="2593145"/>
            <wp:effectExtent l="0" t="0" r="0" b="0"/>
            <wp:docPr id="25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43334" t="12070" r="17484" b="43279"/>
                    <a:stretch/>
                  </pic:blipFill>
                  <pic:spPr bwMode="auto">
                    <a:xfrm>
                      <a:off x="0" y="0"/>
                      <a:ext cx="4267200" cy="2593145"/>
                    </a:xfrm>
                    <a:prstGeom prst="rect">
                      <a:avLst/>
                    </a:prstGeom>
                    <a:noFill/>
                    <a:ln>
                      <a:noFill/>
                    </a:ln>
                    <a:extLst/>
                  </pic:spPr>
                </pic:pic>
              </a:graphicData>
            </a:graphic>
          </wp:inline>
        </w:drawing>
      </w:r>
      <w:bookmarkEnd w:id="182"/>
      <w:bookmarkEnd w:id="183"/>
      <w:bookmarkEnd w:id="184"/>
    </w:p>
    <w:p w:rsidR="00505B6F" w:rsidRPr="00791032" w:rsidRDefault="00F27B18">
      <w:pPr>
        <w:spacing w:after="0" w:line="240" w:lineRule="auto"/>
        <w:rPr>
          <w:rStyle w:val="Heading4Char"/>
          <w:rFonts w:asciiTheme="minorHAnsi" w:hAnsiTheme="minorHAnsi"/>
          <w:b w:val="0"/>
          <w:bCs w:val="0"/>
          <w:i w:val="0"/>
          <w:iCs w:val="0"/>
          <w:color w:val="365F91" w:themeColor="accent1" w:themeShade="BF"/>
          <w:sz w:val="24"/>
          <w:szCs w:val="24"/>
        </w:rPr>
      </w:pPr>
      <w:r>
        <w:rPr>
          <w:rFonts w:asciiTheme="minorHAnsi" w:hAnsiTheme="minorHAnsi"/>
          <w:noProof/>
          <w:color w:val="002060"/>
          <w:sz w:val="24"/>
          <w:szCs w:val="24"/>
          <w:lang w:eastAsia="en-GB"/>
        </w:rPr>
        <w:lastRenderedPageBreak/>
        <w:pict>
          <v:rect id="Rectangle 31769" o:spid="_x0000_s1131" style="position:absolute;margin-left:-3.6pt;margin-top:17.7pt;width:523.3pt;height:461.4pt;z-index:2526059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" fillcolor="#dce6f2" strokecolor="#385d8a" strokeweight="2pt">
            <v:textbox>
              <w:txbxContent>
                <w:p w:rsidR="00BF4363" w:rsidRDefault="00BF4363" w:rsidP="00915BC0">
                  <w:pPr>
                    <w:pStyle w:val="Heading4"/>
                  </w:pPr>
                  <w:bookmarkStart w:id="185" w:name="_Toc406345985"/>
                  <w:r>
                    <w:t>E</w:t>
                  </w:r>
                  <w:r w:rsidRPr="00791032">
                    <w:t>xercise</w:t>
                  </w:r>
                  <w:r>
                    <w:t xml:space="preserve"> 18</w:t>
                  </w:r>
                  <w:r w:rsidRPr="00791032">
                    <w:t>:</w:t>
                  </w:r>
                  <w:r>
                    <w:t xml:space="preserve"> Regression</w:t>
                  </w:r>
                  <w:bookmarkEnd w:id="185"/>
                </w:p>
                <w:p w:rsidR="00BF4363" w:rsidRPr="00791032" w:rsidRDefault="00BF4363" w:rsidP="00791032">
                  <w:pPr>
                    <w:rPr>
                      <w:rFonts w:asciiTheme="minorHAnsi" w:eastAsiaTheme="majorEastAsia" w:hAnsiTheme="minorHAnsi" w:cstheme="majorBidi"/>
                      <w:b/>
                      <w:bCs/>
                      <w:i/>
                      <w:iCs/>
                      <w:color w:val="002060"/>
                      <w:sz w:val="24"/>
                      <w:szCs w:val="24"/>
                    </w:rPr>
                  </w:pPr>
                  <w:r w:rsidRPr="00791032">
                    <w:rPr>
                      <w:rFonts w:asciiTheme="minorHAnsi" w:eastAsiaTheme="majorEastAsia" w:hAnsiTheme="minorHAnsi" w:cstheme="majorBidi"/>
                      <w:b/>
                      <w:bCs/>
                      <w:i/>
                      <w:iCs/>
                      <w:color w:val="002060"/>
                      <w:sz w:val="24"/>
                      <w:szCs w:val="24"/>
                    </w:rPr>
                    <w:t xml:space="preserve"> Interpret the output from the regression including answering the following questions:</w:t>
                  </w:r>
                </w:p>
                <w:p w:rsidR="00BF4363" w:rsidRDefault="00BF4363" w:rsidP="00915BC0">
                  <w:pPr>
                    <w:numPr>
                      <w:ilvl w:val="0"/>
                      <w:numId w:val="35"/>
                    </w:numPr>
                    <w:spacing w:after="1080"/>
                    <w:ind w:left="714" w:hanging="357"/>
                    <w:rPr>
                      <w:rFonts w:asciiTheme="minorHAnsi" w:eastAsiaTheme="majorEastAsia" w:hAnsiTheme="minorHAnsi" w:cstheme="majorBidi"/>
                      <w:b/>
                      <w:bCs/>
                      <w:i/>
                      <w:iCs/>
                      <w:color w:val="002060"/>
                      <w:sz w:val="24"/>
                      <w:szCs w:val="24"/>
                    </w:rPr>
                  </w:pPr>
                  <w:r w:rsidRPr="00791032">
                    <w:rPr>
                      <w:rFonts w:asciiTheme="minorHAnsi" w:eastAsiaTheme="majorEastAsia" w:hAnsiTheme="minorHAnsi" w:cstheme="majorBidi"/>
                      <w:b/>
                      <w:bCs/>
                      <w:i/>
                      <w:iCs/>
                      <w:color w:val="002060"/>
                      <w:sz w:val="24"/>
                      <w:szCs w:val="24"/>
                    </w:rPr>
                    <w:t>Which independent variables are significant and what is their relationship with the dependent variable?</w:t>
                  </w:r>
                </w:p>
                <w:p w:rsidR="00BF4363" w:rsidRPr="00791032" w:rsidRDefault="00BF4363" w:rsidP="00660FAF">
                  <w:pPr>
                    <w:spacing w:after="1080"/>
                    <w:rPr>
                      <w:rFonts w:asciiTheme="minorHAnsi" w:eastAsiaTheme="majorEastAsia" w:hAnsiTheme="minorHAnsi" w:cstheme="majorBidi"/>
                      <w:b/>
                      <w:bCs/>
                      <w:i/>
                      <w:iCs/>
                      <w:color w:val="002060"/>
                      <w:sz w:val="24"/>
                      <w:szCs w:val="24"/>
                    </w:rPr>
                  </w:pPr>
                </w:p>
                <w:p w:rsidR="00BF4363" w:rsidRDefault="00BF4363" w:rsidP="00791032">
                  <w:pPr>
                    <w:numPr>
                      <w:ilvl w:val="0"/>
                      <w:numId w:val="35"/>
                    </w:numPr>
                    <w:spacing w:before="840" w:after="1080"/>
                    <w:ind w:left="714" w:hanging="357"/>
                    <w:rPr>
                      <w:rFonts w:asciiTheme="minorHAnsi" w:eastAsiaTheme="majorEastAsia" w:hAnsiTheme="minorHAnsi" w:cstheme="majorBidi"/>
                      <w:b/>
                      <w:bCs/>
                      <w:i/>
                      <w:iCs/>
                      <w:color w:val="002060"/>
                      <w:sz w:val="24"/>
                      <w:szCs w:val="24"/>
                    </w:rPr>
                  </w:pPr>
                  <w:r w:rsidRPr="00791032">
                    <w:rPr>
                      <w:rFonts w:asciiTheme="minorHAnsi" w:eastAsiaTheme="majorEastAsia" w:hAnsiTheme="minorHAnsi" w:cstheme="majorBidi"/>
                      <w:b/>
                      <w:bCs/>
                      <w:i/>
                      <w:iCs/>
                      <w:color w:val="002060"/>
                      <w:sz w:val="24"/>
                      <w:szCs w:val="24"/>
                    </w:rPr>
                    <w:t>What is the equation of the model?</w:t>
                  </w:r>
                </w:p>
                <w:p w:rsidR="00BF4363" w:rsidRPr="00791032" w:rsidRDefault="00BF4363" w:rsidP="00660FAF">
                  <w:pPr>
                    <w:spacing w:before="840" w:after="1080"/>
                    <w:rPr>
                      <w:rFonts w:asciiTheme="minorHAnsi" w:eastAsiaTheme="majorEastAsia" w:hAnsiTheme="minorHAnsi" w:cstheme="majorBidi"/>
                      <w:b/>
                      <w:bCs/>
                      <w:i/>
                      <w:iCs/>
                      <w:color w:val="002060"/>
                      <w:sz w:val="24"/>
                      <w:szCs w:val="24"/>
                    </w:rPr>
                  </w:pPr>
                </w:p>
                <w:p w:rsidR="00BF4363" w:rsidRPr="00915BC0" w:rsidRDefault="00BF4363" w:rsidP="00791032">
                  <w:pPr>
                    <w:numPr>
                      <w:ilvl w:val="0"/>
                      <w:numId w:val="35"/>
                    </w:numPr>
                    <w:spacing w:before="840" w:after="1080"/>
                    <w:ind w:left="714" w:hanging="357"/>
                    <w:rPr>
                      <w:rFonts w:asciiTheme="minorHAnsi" w:eastAsiaTheme="majorEastAsia" w:hAnsiTheme="minorHAnsi" w:cstheme="majorBidi"/>
                      <w:b/>
                      <w:bCs/>
                      <w:i/>
                      <w:iCs/>
                      <w:color w:val="002060"/>
                      <w:sz w:val="24"/>
                      <w:szCs w:val="24"/>
                    </w:rPr>
                  </w:pPr>
                  <w:r w:rsidRPr="00791032">
                    <w:rPr>
                      <w:rFonts w:asciiTheme="minorHAnsi" w:eastAsiaTheme="majorEastAsia" w:hAnsiTheme="minorHAnsi" w:cstheme="majorBidi"/>
                      <w:b/>
                      <w:bCs/>
                      <w:i/>
                      <w:iCs/>
                      <w:color w:val="002060"/>
                      <w:sz w:val="24"/>
                      <w:szCs w:val="24"/>
                    </w:rPr>
                    <w:t xml:space="preserve">How </w:t>
                  </w:r>
                  <w:r w:rsidR="000B07AD">
                    <w:rPr>
                      <w:rFonts w:asciiTheme="minorHAnsi" w:eastAsiaTheme="majorEastAsia" w:hAnsiTheme="minorHAnsi" w:cstheme="majorBidi"/>
                      <w:b/>
                      <w:bCs/>
                      <w:i/>
                      <w:iCs/>
                      <w:color w:val="002060"/>
                      <w:sz w:val="24"/>
                      <w:szCs w:val="24"/>
                    </w:rPr>
                    <w:t>good</w:t>
                  </w:r>
                  <w:r w:rsidRPr="00791032">
                    <w:rPr>
                      <w:rFonts w:asciiTheme="minorHAnsi" w:eastAsiaTheme="majorEastAsia" w:hAnsiTheme="minorHAnsi" w:cstheme="majorBidi"/>
                      <w:b/>
                      <w:bCs/>
                      <w:i/>
                      <w:iCs/>
                      <w:color w:val="002060"/>
                      <w:sz w:val="24"/>
                      <w:szCs w:val="24"/>
                    </w:rPr>
                    <w:t xml:space="preserve"> i</w:t>
                  </w:r>
                  <w:r>
                    <w:rPr>
                      <w:rFonts w:asciiTheme="minorHAnsi" w:eastAsiaTheme="majorEastAsia" w:hAnsiTheme="minorHAnsi" w:cstheme="majorBidi"/>
                      <w:b/>
                      <w:bCs/>
                      <w:i/>
                      <w:iCs/>
                      <w:color w:val="002060"/>
                      <w:sz w:val="24"/>
                      <w:szCs w:val="24"/>
                    </w:rPr>
                    <w:t>s the model</w:t>
                  </w:r>
                  <w:r w:rsidR="000B07AD">
                    <w:rPr>
                      <w:rFonts w:asciiTheme="minorHAnsi" w:eastAsiaTheme="majorEastAsia" w:hAnsiTheme="minorHAnsi" w:cstheme="majorBidi"/>
                      <w:b/>
                      <w:bCs/>
                      <w:i/>
                      <w:iCs/>
                      <w:color w:val="002060"/>
                      <w:sz w:val="24"/>
                      <w:szCs w:val="24"/>
                    </w:rPr>
                    <w:t xml:space="preserve"> at predicting birth weight</w:t>
                  </w:r>
                  <w:r>
                    <w:rPr>
                      <w:rFonts w:asciiTheme="minorHAnsi" w:eastAsiaTheme="majorEastAsia" w:hAnsiTheme="minorHAnsi" w:cstheme="majorBidi"/>
                      <w:b/>
                      <w:bCs/>
                      <w:i/>
                      <w:iCs/>
                      <w:color w:val="002060"/>
                      <w:sz w:val="24"/>
                      <w:szCs w:val="24"/>
                    </w:rPr>
                    <w:t>?</w:t>
                  </w:r>
                </w:p>
                <w:p w:rsidR="00BF4363" w:rsidRDefault="00BF4363" w:rsidP="00791032"/>
              </w:txbxContent>
            </v:textbox>
            <w10:wrap type="topAndBottom"/>
          </v:rect>
        </w:pict>
      </w:r>
    </w:p>
    <w:p w:rsidR="00505B6F" w:rsidRPr="00791032" w:rsidRDefault="00505B6F">
      <w:pPr>
        <w:spacing w:after="0" w:line="240" w:lineRule="auto"/>
        <w:rPr>
          <w:rStyle w:val="Heading4Char"/>
          <w:rFonts w:asciiTheme="minorHAnsi" w:hAnsiTheme="minorHAnsi"/>
          <w:b w:val="0"/>
          <w:bCs w:val="0"/>
          <w:i w:val="0"/>
          <w:iCs w:val="0"/>
          <w:color w:val="365F91" w:themeColor="accent1" w:themeShade="BF"/>
          <w:sz w:val="24"/>
          <w:szCs w:val="24"/>
        </w:rPr>
      </w:pPr>
    </w:p>
    <w:p w:rsidR="00505B6F" w:rsidRPr="00791032" w:rsidRDefault="00505B6F" w:rsidP="00505B6F">
      <w:pPr>
        <w:keepNext/>
        <w:keepLines/>
        <w:spacing w:before="200" w:after="0"/>
        <w:outlineLvl w:val="2"/>
        <w:rPr>
          <w:rFonts w:asciiTheme="minorHAnsi" w:eastAsiaTheme="majorEastAsia" w:hAnsiTheme="minorHAnsi" w:cstheme="majorBidi"/>
          <w:b/>
          <w:bCs/>
          <w:color w:val="4F81BD" w:themeColor="accent1"/>
          <w:sz w:val="24"/>
          <w:szCs w:val="24"/>
        </w:rPr>
      </w:pPr>
      <w:bookmarkStart w:id="186" w:name="_Toc398903432"/>
    </w:p>
    <w:p w:rsidR="00915BC0" w:rsidRDefault="00915BC0">
      <w:pPr>
        <w:spacing w:after="0" w:line="240" w:lineRule="auto"/>
        <w:rPr>
          <w:rFonts w:asciiTheme="majorHAnsi" w:eastAsiaTheme="majorEastAsia" w:hAnsiTheme="majorHAnsi" w:cstheme="majorBidi"/>
          <w:b/>
          <w:bCs/>
          <w:color w:val="4F81BD" w:themeColor="accent1"/>
        </w:rPr>
      </w:pPr>
      <w:bookmarkStart w:id="187" w:name="_Toc405115834"/>
      <w:r>
        <w:br w:type="page"/>
      </w:r>
    </w:p>
    <w:p w:rsidR="00505B6F" w:rsidRPr="00791032" w:rsidRDefault="00505B6F" w:rsidP="00915BC0">
      <w:pPr>
        <w:pStyle w:val="Heading3"/>
      </w:pPr>
      <w:bookmarkStart w:id="188" w:name="_Toc406345986"/>
      <w:r w:rsidRPr="00791032">
        <w:lastRenderedPageBreak/>
        <w:t>Dummy variables and interactions</w:t>
      </w:r>
      <w:bookmarkEnd w:id="186"/>
      <w:bookmarkEnd w:id="187"/>
      <w:bookmarkEnd w:id="188"/>
    </w:p>
    <w:p w:rsidR="00505B6F" w:rsidRPr="00791032" w:rsidRDefault="00505B6F" w:rsidP="00505B6F">
      <w:pPr>
        <w:rPr>
          <w:rFonts w:asciiTheme="minorHAnsi" w:hAnsiTheme="minorHAnsi"/>
          <w:sz w:val="24"/>
          <w:szCs w:val="24"/>
        </w:rPr>
      </w:pPr>
      <w:r w:rsidRPr="00791032">
        <w:rPr>
          <w:rFonts w:asciiTheme="minorHAnsi" w:hAnsiTheme="minorHAnsi"/>
          <w:sz w:val="24"/>
          <w:szCs w:val="24"/>
        </w:rPr>
        <w:t>Dummy variables are binary variables created from a categorical variable.  For example, if smoking status was classified as Non-smoker, light smoker or heavy smoker, 2 dummy variables are needed.  The first would be ‘Is the mother a non-smoker?’ yes (1) or no (0) and the second would be ‘Is the mother a light smoker’ yes (1)or no (0).  If the answer to both is No, they must be a heavy smoker.</w:t>
      </w:r>
    </w:p>
    <w:p w:rsidR="00505B6F" w:rsidRPr="00791032" w:rsidRDefault="002143F3" w:rsidP="00505B6F">
      <w:pPr>
        <w:rPr>
          <w:rFonts w:asciiTheme="minorHAnsi" w:hAnsiTheme="minorHAnsi"/>
          <w:sz w:val="24"/>
          <w:szCs w:val="24"/>
        </w:rPr>
      </w:pPr>
      <w:r>
        <w:rPr>
          <w:rFonts w:asciiTheme="minorHAnsi" w:hAnsiTheme="minorHAnsi"/>
          <w:sz w:val="24"/>
          <w:szCs w:val="24"/>
        </w:rPr>
        <w:t>An i</w:t>
      </w:r>
      <w:r w:rsidR="00505B6F" w:rsidRPr="00791032">
        <w:rPr>
          <w:rFonts w:asciiTheme="minorHAnsi" w:hAnsiTheme="minorHAnsi"/>
          <w:sz w:val="24"/>
          <w:szCs w:val="24"/>
        </w:rPr>
        <w:t xml:space="preserve">nteraction between two independent variables means that the effect of one is different depending on the value of a second.  For example, the effect of gestation may differ between smokers and non-smokers.  </w:t>
      </w:r>
    </w:p>
    <w:p w:rsidR="0086644C" w:rsidRDefault="00505B6F" w:rsidP="003575AD">
      <w:pPr>
        <w:rPr>
          <w:rFonts w:asciiTheme="minorHAnsi" w:hAnsiTheme="minorHAnsi"/>
          <w:sz w:val="24"/>
          <w:szCs w:val="24"/>
        </w:rPr>
      </w:pPr>
      <w:r w:rsidRPr="00791032">
        <w:rPr>
          <w:rFonts w:asciiTheme="minorHAnsi" w:hAnsiTheme="minorHAnsi"/>
          <w:sz w:val="24"/>
          <w:szCs w:val="24"/>
        </w:rPr>
        <w:t xml:space="preserve">To test if this interaction is significant, an interaction term must be calculated using </w:t>
      </w:r>
      <w:r w:rsidR="003575AD">
        <w:rPr>
          <w:rFonts w:asciiTheme="minorHAnsi" w:hAnsiTheme="minorHAnsi"/>
          <w:sz w:val="24"/>
          <w:szCs w:val="24"/>
        </w:rPr>
        <w:t xml:space="preserve">                               </w:t>
      </w:r>
      <w:r w:rsidRPr="00791032">
        <w:rPr>
          <w:rFonts w:asciiTheme="minorHAnsi" w:hAnsiTheme="minorHAnsi"/>
          <w:i/>
          <w:sz w:val="24"/>
          <w:szCs w:val="24"/>
        </w:rPr>
        <w:t xml:space="preserve">Transform </w:t>
      </w:r>
      <w:r w:rsidRPr="00791032">
        <w:rPr>
          <w:rFonts w:asciiTheme="minorHAnsi" w:hAnsiTheme="minorHAnsi"/>
          <w:i/>
          <w:sz w:val="24"/>
          <w:szCs w:val="24"/>
        </w:rPr>
        <w:sym w:font="Wingdings" w:char="F0E0"/>
      </w:r>
      <w:r w:rsidR="003575AD">
        <w:rPr>
          <w:rFonts w:asciiTheme="minorHAnsi" w:hAnsiTheme="minorHAnsi"/>
          <w:i/>
          <w:sz w:val="24"/>
          <w:szCs w:val="24"/>
        </w:rPr>
        <w:t xml:space="preserve"> </w:t>
      </w:r>
      <w:r w:rsidRPr="00791032">
        <w:rPr>
          <w:rFonts w:asciiTheme="minorHAnsi" w:hAnsiTheme="minorHAnsi"/>
          <w:i/>
          <w:sz w:val="24"/>
          <w:szCs w:val="24"/>
        </w:rPr>
        <w:t>Compute variable</w:t>
      </w:r>
      <w:r w:rsidR="003575AD">
        <w:rPr>
          <w:rFonts w:asciiTheme="minorHAnsi" w:hAnsiTheme="minorHAnsi"/>
          <w:sz w:val="24"/>
          <w:szCs w:val="24"/>
        </w:rPr>
        <w:t xml:space="preserve"> </w:t>
      </w:r>
      <w:r w:rsidRPr="00791032">
        <w:rPr>
          <w:rFonts w:asciiTheme="minorHAnsi" w:hAnsiTheme="minorHAnsi"/>
          <w:sz w:val="24"/>
          <w:szCs w:val="24"/>
        </w:rPr>
        <w:t>to multiply the two variables together.  Then add this new variable to the regression model and re-run.</w:t>
      </w:r>
    </w:p>
    <w:p w:rsidR="0086644C" w:rsidRDefault="002143F3" w:rsidP="002143F3">
      <w:pPr>
        <w:pStyle w:val="Heading3"/>
      </w:pPr>
      <w:r w:rsidRPr="002143F3">
        <w:t>Multicollinearity</w:t>
      </w:r>
    </w:p>
    <w:p w:rsidR="002143F3" w:rsidRDefault="002143F3" w:rsidP="003575AD">
      <w:pPr>
        <w:rPr>
          <w:rFonts w:asciiTheme="minorHAnsi" w:hAnsiTheme="minorHAnsi"/>
          <w:sz w:val="24"/>
          <w:szCs w:val="24"/>
        </w:rPr>
      </w:pPr>
      <w:r>
        <w:rPr>
          <w:rFonts w:asciiTheme="minorHAnsi" w:hAnsiTheme="minorHAnsi"/>
          <w:sz w:val="24"/>
          <w:szCs w:val="24"/>
        </w:rPr>
        <w:t xml:space="preserve">For multiple regression, another issue is </w:t>
      </w:r>
      <w:r w:rsidR="00B57DA8">
        <w:rPr>
          <w:rFonts w:asciiTheme="minorHAnsi" w:hAnsiTheme="minorHAnsi"/>
          <w:bCs/>
          <w:sz w:val="24"/>
          <w:szCs w:val="24"/>
        </w:rPr>
        <w:t>m</w:t>
      </w:r>
      <w:r w:rsidRPr="00B57DA8">
        <w:rPr>
          <w:rFonts w:asciiTheme="minorHAnsi" w:hAnsiTheme="minorHAnsi"/>
          <w:bCs/>
          <w:sz w:val="24"/>
          <w:szCs w:val="24"/>
        </w:rPr>
        <w:t>ulticollinearity</w:t>
      </w:r>
      <w:r>
        <w:rPr>
          <w:rFonts w:asciiTheme="minorHAnsi" w:hAnsiTheme="minorHAnsi"/>
          <w:sz w:val="24"/>
          <w:szCs w:val="24"/>
        </w:rPr>
        <w:t>.  This occurs when independent variables are too correlated with each other and causes problems with the calculations.  Pairwise correlations can help asses if this is a problem.  Correlations between independent variables of above 0.8 indicate a problem.  There are also specific checks within SPSS to look at this problem.  Request Collinearity diagnostics through the Statistics menu.  Asking for the descriptives, gives a correlation matrix without the correlation p-values.</w:t>
      </w:r>
    </w:p>
    <w:p w:rsidR="002143F3" w:rsidRDefault="00F27B18" w:rsidP="003575AD">
      <w:pPr>
        <w:rPr>
          <w:rStyle w:val="Heading4Char"/>
          <w:rFonts w:asciiTheme="minorHAnsi" w:hAnsiTheme="minorHAnsi"/>
          <w:b w:val="0"/>
          <w:bCs w:val="0"/>
          <w:i w:val="0"/>
          <w:iCs w:val="0"/>
          <w:color w:val="365F91" w:themeColor="accent1" w:themeShade="BF"/>
          <w:sz w:val="24"/>
          <w:szCs w:val="24"/>
        </w:rPr>
      </w:pPr>
      <w:r>
        <w:rPr>
          <w:noProof/>
          <w:lang w:eastAsia="en-GB"/>
        </w:rPr>
        <w:pict>
          <v:shape id="Straight Arrow Connector 100" o:spid="_x0000_s1150" type="#_x0000_t32" style="position:absolute;margin-left:223.8pt;margin-top:26.25pt;width:20.4pt;height:15pt;z-index:25265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" strokecolor="red" strokeweight="3pt">
            <v:stroke endarrow="open"/>
          </v:shape>
        </w:pict>
      </w:r>
      <w:r w:rsidR="002143F3">
        <w:rPr>
          <w:noProof/>
          <w:lang w:eastAsia="en-GB"/>
        </w:rPr>
        <w:drawing>
          <wp:inline distT="0" distB="0" distL="0" distR="0">
            <wp:extent cx="5006340" cy="2438321"/>
            <wp:effectExtent l="0" t="0" r="3810" b="6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cstate="print"/>
                    <a:srcRect l="9231" t="14139" r="16538" b="21550"/>
                    <a:stretch/>
                  </pic:blipFill>
                  <pic:spPr bwMode="auto">
                    <a:xfrm>
                      <a:off x="0" y="0"/>
                      <a:ext cx="5006340" cy="2438321"/>
                    </a:xfrm>
                    <a:prstGeom prst="rect">
                      <a:avLst/>
                    </a:prstGeom>
                    <a:ln>
                      <a:noFill/>
                    </a:ln>
                    <a:extLst>
                      <a:ext uri="{53640926-AAD7-44D8-BBD7-CCE9431645EC}">
                        <a14:shadowObscured xmlns:a14="http://schemas.microsoft.com/office/drawing/2010/main"/>
                      </a:ext>
                    </a:extLst>
                  </pic:spPr>
                </pic:pic>
              </a:graphicData>
            </a:graphic>
          </wp:inline>
        </w:drawing>
      </w:r>
    </w:p>
    <w:p w:rsidR="00BF1B8B" w:rsidRPr="002143F3" w:rsidRDefault="00F27B18" w:rsidP="003575AD">
      <w:pPr>
        <w:rPr>
          <w:rStyle w:val="Heading4Char"/>
          <w:rFonts w:asciiTheme="minorHAnsi" w:eastAsia="Calibri" w:hAnsiTheme="minorHAnsi" w:cs="Times New Roman"/>
          <w:b w:val="0"/>
          <w:bCs w:val="0"/>
          <w:i w:val="0"/>
          <w:iCs w:val="0"/>
          <w:color w:val="auto"/>
          <w:sz w:val="24"/>
          <w:szCs w:val="24"/>
        </w:rPr>
      </w:pPr>
      <w:r>
        <w:rPr>
          <w:rFonts w:asciiTheme="minorHAnsi" w:eastAsiaTheme="majorEastAsia" w:hAnsiTheme="minorHAnsi" w:cstheme="majorBidi"/>
          <w:noProof/>
          <w:color w:val="365F91" w:themeColor="accent1" w:themeShade="BF"/>
          <w:sz w:val="24"/>
          <w:szCs w:val="24"/>
          <w:lang w:eastAsia="en-GB"/>
        </w:rPr>
        <w:pict>
          <v:shape id="Left Arrow Callout 107" o:spid="_x0000_s1132" type="#_x0000_t77" style="position:absolute;margin-left:402.6pt;margin-top:10.2pt;width:142.2pt;height:136.2pt;z-index:25265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" adj="4752,8071,3170,9842" fillcolor="#dbe5f1 [660]" strokecolor="#243f60 [1604]" strokeweight="2pt">
            <v:textbox>
              <w:txbxContent>
                <w:p w:rsidR="002143F3" w:rsidRPr="00B57DA8" w:rsidRDefault="002143F3" w:rsidP="002143F3">
                  <w:pPr>
                    <w:jc w:val="center"/>
                    <w:rPr>
                      <w:color w:val="000000" w:themeColor="text1"/>
                    </w:rPr>
                  </w:pPr>
                  <w:r w:rsidRPr="00B57DA8">
                    <w:rPr>
                      <w:color w:val="000000" w:themeColor="text1"/>
                    </w:rPr>
                    <w:t xml:space="preserve">The VIF should be close to 1.  Above 5 is a </w:t>
                  </w:r>
                  <w:r w:rsidR="00B57DA8" w:rsidRPr="00B57DA8">
                    <w:rPr>
                      <w:color w:val="000000" w:themeColor="text1"/>
                    </w:rPr>
                    <w:t>potential issue and above 10 indicates severe multicollinearity so the variable should be removed</w:t>
                  </w:r>
                </w:p>
              </w:txbxContent>
            </v:textbox>
          </v:shape>
        </w:pict>
      </w:r>
      <w:r w:rsidR="002143F3">
        <w:rPr>
          <w:rFonts w:asciiTheme="minorHAnsi" w:eastAsiaTheme="majorEastAsia" w:hAnsiTheme="minorHAnsi" w:cstheme="majorBidi"/>
          <w:noProof/>
          <w:color w:val="365F91" w:themeColor="accent1" w:themeShade="BF"/>
          <w:sz w:val="24"/>
          <w:szCs w:val="24"/>
          <w:lang w:eastAsia="en-GB"/>
        </w:rPr>
        <w:drawing>
          <wp:inline distT="0" distB="0" distL="0" distR="0">
            <wp:extent cx="5181600" cy="154913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181600" cy="1549138"/>
                    </a:xfrm>
                    <a:prstGeom prst="rect">
                      <a:avLst/>
                    </a:prstGeom>
                    <a:noFill/>
                  </pic:spPr>
                </pic:pic>
              </a:graphicData>
            </a:graphic>
          </wp:inline>
        </w:drawing>
      </w:r>
      <w:r w:rsidR="00BF1B8B" w:rsidRPr="00791032">
        <w:rPr>
          <w:rStyle w:val="Heading4Char"/>
          <w:rFonts w:asciiTheme="minorHAnsi" w:hAnsiTheme="minorHAnsi"/>
          <w:b w:val="0"/>
          <w:bCs w:val="0"/>
          <w:i w:val="0"/>
          <w:iCs w:val="0"/>
          <w:color w:val="365F91" w:themeColor="accent1" w:themeShade="BF"/>
          <w:sz w:val="24"/>
          <w:szCs w:val="24"/>
        </w:rPr>
        <w:br w:type="page"/>
      </w:r>
    </w:p>
    <w:p w:rsidR="00BF1B8B" w:rsidRPr="00915BC0" w:rsidRDefault="0086644C" w:rsidP="00915BC0">
      <w:pPr>
        <w:pStyle w:val="Heading3"/>
        <w:rPr>
          <w:rStyle w:val="Heading4Char"/>
          <w:b/>
          <w:bCs/>
          <w:i w:val="0"/>
          <w:iCs w:val="0"/>
        </w:rPr>
      </w:pPr>
      <w:bookmarkStart w:id="189" w:name="_Toc405115835"/>
      <w:bookmarkStart w:id="190" w:name="_Toc406345987"/>
      <w:r>
        <w:rPr>
          <w:rStyle w:val="Heading4Char"/>
          <w:b/>
          <w:bCs/>
          <w:i w:val="0"/>
          <w:iCs w:val="0"/>
        </w:rPr>
        <w:lastRenderedPageBreak/>
        <w:t>M</w:t>
      </w:r>
      <w:r w:rsidR="00BF1B8B" w:rsidRPr="00915BC0">
        <w:rPr>
          <w:rStyle w:val="Heading4Char"/>
          <w:b/>
          <w:bCs/>
          <w:i w:val="0"/>
          <w:iCs w:val="0"/>
        </w:rPr>
        <w:t>odel selection</w:t>
      </w:r>
      <w:bookmarkEnd w:id="189"/>
      <w:bookmarkEnd w:id="190"/>
    </w:p>
    <w:p w:rsidR="00BF1B8B" w:rsidRPr="00791032" w:rsidRDefault="00BF1B8B" w:rsidP="00BF1B8B">
      <w:pPr>
        <w:numPr>
          <w:ilvl w:val="0"/>
          <w:numId w:val="36"/>
        </w:numPr>
        <w:tabs>
          <w:tab w:val="clear" w:pos="720"/>
          <w:tab w:val="num" w:pos="426"/>
        </w:tabs>
        <w:spacing w:after="0" w:line="240" w:lineRule="auto"/>
        <w:ind w:left="709" w:hanging="709"/>
        <w:contextualSpacing/>
        <w:rPr>
          <w:rFonts w:asciiTheme="minorHAnsi" w:eastAsia="Times New Roman" w:hAnsiTheme="minorHAnsi"/>
          <w:color w:val="2DA2BF"/>
          <w:sz w:val="24"/>
          <w:szCs w:val="24"/>
          <w:lang w:eastAsia="en-GB"/>
        </w:rPr>
      </w:pPr>
      <w:r w:rsidRPr="00791032">
        <w:rPr>
          <w:rFonts w:asciiTheme="minorHAnsi" w:eastAsiaTheme="minorEastAsia" w:hAnsiTheme="minorHAnsi" w:cstheme="minorBidi"/>
          <w:color w:val="000000" w:themeColor="text1"/>
          <w:kern w:val="24"/>
          <w:sz w:val="24"/>
          <w:szCs w:val="24"/>
          <w:lang w:eastAsia="en-GB"/>
        </w:rPr>
        <w:t>If models are to be used for prediction, only significant predictors should be included unless they are being used as controls</w:t>
      </w:r>
    </w:p>
    <w:p w:rsidR="00BF1B8B" w:rsidRPr="00791032" w:rsidRDefault="00BF1B8B" w:rsidP="00BF1B8B">
      <w:pPr>
        <w:numPr>
          <w:ilvl w:val="0"/>
          <w:numId w:val="36"/>
        </w:numPr>
        <w:tabs>
          <w:tab w:val="clear" w:pos="720"/>
          <w:tab w:val="num" w:pos="426"/>
        </w:tabs>
        <w:spacing w:after="0" w:line="240" w:lineRule="auto"/>
        <w:ind w:left="709" w:hanging="709"/>
        <w:contextualSpacing/>
        <w:rPr>
          <w:rFonts w:asciiTheme="minorHAnsi" w:eastAsia="Times New Roman" w:hAnsiTheme="minorHAnsi"/>
          <w:color w:val="2DA2BF"/>
          <w:sz w:val="24"/>
          <w:szCs w:val="24"/>
          <w:lang w:eastAsia="en-GB"/>
        </w:rPr>
      </w:pPr>
      <w:r w:rsidRPr="00791032">
        <w:rPr>
          <w:rFonts w:asciiTheme="minorHAnsi" w:eastAsiaTheme="minorEastAsia" w:hAnsiTheme="minorHAnsi" w:cstheme="minorBidi"/>
          <w:color w:val="000000" w:themeColor="text1"/>
          <w:kern w:val="24"/>
          <w:sz w:val="24"/>
          <w:szCs w:val="24"/>
          <w:lang w:eastAsia="en-GB"/>
        </w:rPr>
        <w:t>Methods include forward, backward and stepwise regression</w:t>
      </w:r>
    </w:p>
    <w:p w:rsidR="00BF1B8B" w:rsidRPr="00791032" w:rsidRDefault="00BF1B8B" w:rsidP="00BF1B8B">
      <w:pPr>
        <w:numPr>
          <w:ilvl w:val="0"/>
          <w:numId w:val="36"/>
        </w:numPr>
        <w:tabs>
          <w:tab w:val="clear" w:pos="720"/>
          <w:tab w:val="num" w:pos="426"/>
        </w:tabs>
        <w:spacing w:after="0" w:line="240" w:lineRule="auto"/>
        <w:ind w:left="709" w:hanging="709"/>
        <w:contextualSpacing/>
        <w:rPr>
          <w:rFonts w:asciiTheme="minorHAnsi" w:eastAsia="Times New Roman" w:hAnsiTheme="minorHAnsi"/>
          <w:color w:val="2DA2BF"/>
          <w:sz w:val="24"/>
          <w:szCs w:val="24"/>
          <w:lang w:eastAsia="en-GB"/>
        </w:rPr>
      </w:pPr>
      <w:r w:rsidRPr="00791032">
        <w:rPr>
          <w:rFonts w:asciiTheme="minorHAnsi" w:eastAsiaTheme="minorEastAsia" w:hAnsiTheme="minorHAnsi" w:cstheme="minorBidi"/>
          <w:color w:val="000000" w:themeColor="text1"/>
          <w:kern w:val="24"/>
          <w:sz w:val="24"/>
          <w:szCs w:val="24"/>
          <w:lang w:eastAsia="en-GB"/>
        </w:rPr>
        <w:t>Backward means that the predictor with the highest p-value is removed and the model re-run.  Keep going until only significant predictors are left</w:t>
      </w:r>
    </w:p>
    <w:p w:rsidR="00BF1B8B" w:rsidRPr="00791032" w:rsidRDefault="00BF1B8B" w:rsidP="00BF1B8B">
      <w:pPr>
        <w:spacing w:after="0" w:line="240" w:lineRule="auto"/>
        <w:ind w:left="709"/>
        <w:contextualSpacing/>
        <w:rPr>
          <w:rFonts w:asciiTheme="minorHAnsi" w:eastAsiaTheme="minorEastAsia" w:hAnsiTheme="minorHAnsi" w:cstheme="minorBidi"/>
          <w:color w:val="000000" w:themeColor="text1"/>
          <w:kern w:val="24"/>
          <w:sz w:val="24"/>
          <w:szCs w:val="24"/>
          <w:lang w:eastAsia="en-GB"/>
        </w:rPr>
      </w:pPr>
    </w:p>
    <w:p w:rsidR="00B57DA8" w:rsidRDefault="00C0600A" w:rsidP="004A7BDF">
      <w:pPr>
        <w:rPr>
          <w:rFonts w:asciiTheme="minorHAnsi" w:hAnsiTheme="minorHAnsi"/>
          <w:sz w:val="24"/>
          <w:szCs w:val="24"/>
          <w:lang w:eastAsia="en-GB"/>
        </w:rPr>
      </w:pPr>
      <w:r>
        <w:rPr>
          <w:rFonts w:asciiTheme="minorHAnsi" w:hAnsiTheme="minorHAnsi"/>
          <w:sz w:val="24"/>
          <w:szCs w:val="24"/>
          <w:lang w:eastAsia="en-GB"/>
        </w:rPr>
        <w:t xml:space="preserve">Don’t let the student enter all variables into the model.  They must think carefully about what to </w:t>
      </w:r>
      <w:r w:rsidR="00B57DA8">
        <w:rPr>
          <w:rFonts w:asciiTheme="minorHAnsi" w:hAnsiTheme="minorHAnsi"/>
          <w:sz w:val="24"/>
          <w:szCs w:val="24"/>
          <w:lang w:eastAsia="en-GB"/>
        </w:rPr>
        <w:t>include and check for multicoll</w:t>
      </w:r>
      <w:r>
        <w:rPr>
          <w:rFonts w:asciiTheme="minorHAnsi" w:hAnsiTheme="minorHAnsi"/>
          <w:sz w:val="24"/>
          <w:szCs w:val="24"/>
          <w:lang w:eastAsia="en-GB"/>
        </w:rPr>
        <w:t>in</w:t>
      </w:r>
      <w:r w:rsidR="00B57DA8">
        <w:rPr>
          <w:rFonts w:asciiTheme="minorHAnsi" w:hAnsiTheme="minorHAnsi"/>
          <w:sz w:val="24"/>
          <w:szCs w:val="24"/>
          <w:lang w:eastAsia="en-GB"/>
        </w:rPr>
        <w:t>e</w:t>
      </w:r>
      <w:r>
        <w:rPr>
          <w:rFonts w:asciiTheme="minorHAnsi" w:hAnsiTheme="minorHAnsi"/>
          <w:sz w:val="24"/>
          <w:szCs w:val="24"/>
          <w:lang w:eastAsia="en-GB"/>
        </w:rPr>
        <w:t>arity</w:t>
      </w:r>
      <w:r w:rsidR="00B57DA8">
        <w:rPr>
          <w:rFonts w:asciiTheme="minorHAnsi" w:hAnsiTheme="minorHAnsi"/>
          <w:sz w:val="24"/>
          <w:szCs w:val="24"/>
          <w:lang w:eastAsia="en-GB"/>
        </w:rPr>
        <w:t>.</w:t>
      </w:r>
    </w:p>
    <w:p w:rsidR="00BF1B8B" w:rsidRPr="00791032" w:rsidRDefault="00C0600A" w:rsidP="004A7BDF">
      <w:pPr>
        <w:rPr>
          <w:rFonts w:asciiTheme="minorHAnsi" w:hAnsiTheme="minorHAnsi"/>
          <w:sz w:val="24"/>
          <w:szCs w:val="24"/>
          <w:lang w:eastAsia="en-GB"/>
        </w:rPr>
      </w:pPr>
      <w:r>
        <w:rPr>
          <w:rFonts w:asciiTheme="minorHAnsi" w:hAnsiTheme="minorHAnsi"/>
          <w:sz w:val="24"/>
          <w:szCs w:val="24"/>
          <w:lang w:eastAsia="en-GB"/>
        </w:rPr>
        <w:t xml:space="preserve"> </w:t>
      </w:r>
      <w:r w:rsidR="004A7BDF" w:rsidRPr="00791032">
        <w:rPr>
          <w:rFonts w:asciiTheme="minorHAnsi" w:hAnsiTheme="minorHAnsi"/>
          <w:sz w:val="24"/>
          <w:szCs w:val="24"/>
          <w:lang w:eastAsia="en-GB"/>
        </w:rPr>
        <w:t>Add the height of the mother to the model and select Method = Backward underneath the independent variables box.  Also ask for ‘R squared change’ from the statistics options.</w:t>
      </w:r>
    </w:p>
    <w:p w:rsidR="00BF1B8B" w:rsidRPr="00791032" w:rsidRDefault="00F27B18">
      <w:pPr>
        <w:spacing w:after="0" w:line="240" w:lineRule="auto"/>
        <w:rPr>
          <w:rStyle w:val="Heading4Char"/>
          <w:rFonts w:asciiTheme="minorHAnsi" w:hAnsiTheme="minorHAnsi"/>
          <w:i w:val="0"/>
          <w:iCs w:val="0"/>
          <w:color w:val="365F91" w:themeColor="accent1" w:themeShade="BF"/>
          <w:sz w:val="24"/>
          <w:szCs w:val="24"/>
        </w:rPr>
      </w:pPr>
      <w:r>
        <w:rPr>
          <w:rFonts w:asciiTheme="minorHAnsi" w:hAnsiTheme="minorHAnsi"/>
          <w:noProof/>
          <w:sz w:val="24"/>
          <w:szCs w:val="24"/>
          <w:lang w:eastAsia="en-GB"/>
        </w:rPr>
        <w:pict>
          <v:shape id="Straight Arrow Connector 31767" o:spid="_x0000_s1149" type="#_x0000_t32" style="position:absolute;margin-left:190.35pt;margin-top:29.55pt;width:16.4pt;height:6pt;z-index:25256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" strokecolor="red" strokeweight="2.75pt">
            <v:stroke endarrow="open"/>
          </v:shape>
        </w:pict>
      </w:r>
      <w:r>
        <w:rPr>
          <w:rFonts w:asciiTheme="minorHAnsi" w:hAnsiTheme="minorHAnsi"/>
          <w:noProof/>
          <w:sz w:val="24"/>
          <w:szCs w:val="24"/>
          <w:lang w:eastAsia="en-GB"/>
        </w:rPr>
        <w:pict>
          <v:rect id="Rectangle 31766" o:spid="_x0000_s1148" style="position:absolute;margin-left:158.2pt;margin-top:13.75pt;width:32.2pt;height:15.8pt;z-index:2525598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" filled="f" strokecolor="red" strokeweight="2pt"/>
        </w:pict>
      </w:r>
      <w:r>
        <w:rPr>
          <w:rFonts w:asciiTheme="minorHAnsi" w:hAnsiTheme="minorHAnsi"/>
          <w:noProof/>
          <w:sz w:val="24"/>
          <w:szCs w:val="24"/>
          <w:lang w:eastAsia="en-GB"/>
        </w:rPr>
        <w:pict>
          <v:rect id="Rectangle 31765" o:spid="_x0000_s1147" style="position:absolute;margin-left:88.35pt;margin-top:83.05pt;width:67.1pt;height:15.8pt;z-index:252557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" filled="f" strokecolor="red" strokeweight="2pt"/>
        </w:pict>
      </w:r>
      <w:r w:rsidR="00BF1B8B" w:rsidRPr="00791032">
        <w:rPr>
          <w:rFonts w:asciiTheme="minorHAnsi" w:hAnsiTheme="minorHAnsi"/>
          <w:noProof/>
          <w:sz w:val="24"/>
          <w:szCs w:val="24"/>
          <w:lang w:eastAsia="en-GB"/>
        </w:rPr>
        <w:drawing>
          <wp:inline distT="0" distB="0" distL="0" distR="0">
            <wp:extent cx="4426526" cy="2119745"/>
            <wp:effectExtent l="0" t="0" r="0" b="0"/>
            <wp:docPr id="31764" name="Picture 3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cstate="print"/>
                    <a:srcRect l="8980" t="14523" r="16490" b="21992"/>
                    <a:stretch/>
                  </pic:blipFill>
                  <pic:spPr bwMode="auto">
                    <a:xfrm>
                      <a:off x="0" y="0"/>
                      <a:ext cx="4429742" cy="2121285"/>
                    </a:xfrm>
                    <a:prstGeom prst="rect">
                      <a:avLst/>
                    </a:prstGeom>
                    <a:ln>
                      <a:noFill/>
                    </a:ln>
                    <a:extLst>
                      <a:ext uri="{53640926-AAD7-44D8-BBD7-CCE9431645EC}">
                        <a14:shadowObscured xmlns:a14="http://schemas.microsoft.com/office/drawing/2010/main"/>
                      </a:ext>
                    </a:extLst>
                  </pic:spPr>
                </pic:pic>
              </a:graphicData>
            </a:graphic>
          </wp:inline>
        </w:drawing>
      </w:r>
    </w:p>
    <w:p w:rsidR="00D66D95" w:rsidRPr="00791032" w:rsidRDefault="00D66D95" w:rsidP="00D66D95">
      <w:pPr>
        <w:rPr>
          <w:rStyle w:val="Heading4Char"/>
          <w:rFonts w:asciiTheme="minorHAnsi" w:hAnsiTheme="minorHAnsi"/>
          <w:b w:val="0"/>
          <w:bCs w:val="0"/>
          <w:i w:val="0"/>
          <w:iCs w:val="0"/>
          <w:color w:val="365F91" w:themeColor="accent1" w:themeShade="BF"/>
          <w:sz w:val="24"/>
          <w:szCs w:val="24"/>
        </w:rPr>
      </w:pPr>
    </w:p>
    <w:p w:rsidR="00D66D95" w:rsidRPr="00791032" w:rsidRDefault="00D66D95" w:rsidP="00D66D95">
      <w:pPr>
        <w:rPr>
          <w:rStyle w:val="Heading4Char"/>
          <w:rFonts w:asciiTheme="minorHAnsi" w:hAnsiTheme="minorHAnsi"/>
          <w:b w:val="0"/>
          <w:bCs w:val="0"/>
          <w:i w:val="0"/>
          <w:iCs w:val="0"/>
          <w:color w:val="auto"/>
          <w:sz w:val="24"/>
          <w:szCs w:val="24"/>
        </w:rPr>
      </w:pPr>
      <w:bookmarkStart w:id="191" w:name="_Toc405115836"/>
      <w:bookmarkStart w:id="192" w:name="_Toc405117360"/>
      <w:bookmarkStart w:id="193" w:name="_Toc406345988"/>
      <w:r w:rsidRPr="00791032">
        <w:rPr>
          <w:rStyle w:val="Heading4Char"/>
          <w:rFonts w:asciiTheme="minorHAnsi" w:hAnsiTheme="minorHAnsi"/>
          <w:b w:val="0"/>
          <w:bCs w:val="0"/>
          <w:i w:val="0"/>
          <w:iCs w:val="0"/>
          <w:color w:val="auto"/>
          <w:sz w:val="24"/>
          <w:szCs w:val="24"/>
        </w:rPr>
        <w:t>The output will contain information for each step until all the variables are significant.</w:t>
      </w:r>
      <w:bookmarkEnd w:id="191"/>
      <w:bookmarkEnd w:id="192"/>
      <w:bookmarkEnd w:id="193"/>
    </w:p>
    <w:p w:rsidR="00D66D95" w:rsidRPr="00791032" w:rsidRDefault="00D66D95" w:rsidP="00D66D95">
      <w:pPr>
        <w:rPr>
          <w:rStyle w:val="Heading4Char"/>
          <w:rFonts w:asciiTheme="minorHAnsi" w:hAnsiTheme="minorHAnsi"/>
          <w:b w:val="0"/>
          <w:bCs w:val="0"/>
          <w:i w:val="0"/>
          <w:iCs w:val="0"/>
          <w:color w:val="auto"/>
          <w:sz w:val="24"/>
          <w:szCs w:val="24"/>
        </w:rPr>
      </w:pPr>
      <w:r w:rsidRPr="00791032">
        <w:rPr>
          <w:rFonts w:asciiTheme="minorHAnsi" w:hAnsiTheme="minorHAnsi"/>
          <w:noProof/>
          <w:sz w:val="24"/>
          <w:szCs w:val="24"/>
          <w:lang w:eastAsia="en-GB"/>
        </w:rPr>
        <w:drawing>
          <wp:inline distT="0" distB="0" distL="0" distR="0">
            <wp:extent cx="6177172" cy="1436915"/>
            <wp:effectExtent l="0" t="0" r="0" b="0"/>
            <wp:docPr id="31768" name="Picture 3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201042" cy="1442468"/>
                    </a:xfrm>
                    <a:prstGeom prst="rect">
                      <a:avLst/>
                    </a:prstGeom>
                    <a:noFill/>
                  </pic:spPr>
                </pic:pic>
              </a:graphicData>
            </a:graphic>
          </wp:inline>
        </w:drawing>
      </w:r>
    </w:p>
    <w:p w:rsidR="00D66D95" w:rsidRPr="00791032" w:rsidRDefault="00D66D95" w:rsidP="00D66D95">
      <w:pPr>
        <w:rPr>
          <w:rStyle w:val="Heading4Char"/>
          <w:rFonts w:asciiTheme="minorHAnsi" w:hAnsiTheme="minorHAnsi"/>
          <w:b w:val="0"/>
          <w:bCs w:val="0"/>
          <w:i w:val="0"/>
          <w:iCs w:val="0"/>
          <w:color w:val="auto"/>
          <w:sz w:val="24"/>
          <w:szCs w:val="24"/>
        </w:rPr>
      </w:pPr>
      <w:bookmarkStart w:id="194" w:name="_Toc405115837"/>
      <w:bookmarkStart w:id="195" w:name="_Toc405117361"/>
      <w:bookmarkStart w:id="196" w:name="_Toc406345989"/>
      <w:r w:rsidRPr="00791032">
        <w:rPr>
          <w:rStyle w:val="Heading4Char"/>
          <w:rFonts w:asciiTheme="minorHAnsi" w:hAnsiTheme="minorHAnsi"/>
          <w:b w:val="0"/>
          <w:bCs w:val="0"/>
          <w:i w:val="0"/>
          <w:iCs w:val="0"/>
          <w:color w:val="auto"/>
          <w:sz w:val="24"/>
          <w:szCs w:val="24"/>
        </w:rPr>
        <w:t>The R squared change test tests whether removing the least significant variable has made a significant change to the R squared value.</w:t>
      </w:r>
      <w:r w:rsidR="006A5865" w:rsidRPr="00791032">
        <w:rPr>
          <w:rStyle w:val="Heading4Char"/>
          <w:rFonts w:asciiTheme="minorHAnsi" w:hAnsiTheme="minorHAnsi"/>
          <w:b w:val="0"/>
          <w:bCs w:val="0"/>
          <w:i w:val="0"/>
          <w:iCs w:val="0"/>
          <w:color w:val="auto"/>
          <w:sz w:val="24"/>
          <w:szCs w:val="24"/>
        </w:rPr>
        <w:t xml:space="preserve">  Removing height has not made a significant difference.</w:t>
      </w:r>
      <w:bookmarkEnd w:id="194"/>
      <w:bookmarkEnd w:id="195"/>
      <w:bookmarkEnd w:id="196"/>
    </w:p>
    <w:p w:rsidR="00D66D95" w:rsidRPr="00791032" w:rsidRDefault="00D66D95" w:rsidP="00657CA6">
      <w:pPr>
        <w:pStyle w:val="Heading1"/>
        <w:rPr>
          <w:rStyle w:val="Heading4Char"/>
          <w:rFonts w:asciiTheme="minorHAnsi" w:hAnsiTheme="minorHAnsi"/>
          <w:b/>
          <w:bCs/>
          <w:i w:val="0"/>
          <w:iCs w:val="0"/>
          <w:color w:val="365F91" w:themeColor="accent1" w:themeShade="BF"/>
          <w:sz w:val="24"/>
          <w:szCs w:val="24"/>
        </w:rPr>
      </w:pPr>
    </w:p>
    <w:p w:rsidR="00505B6F" w:rsidRPr="00791032" w:rsidRDefault="00505B6F">
      <w:pPr>
        <w:spacing w:after="0" w:line="240" w:lineRule="auto"/>
        <w:rPr>
          <w:rFonts w:asciiTheme="minorHAnsi" w:eastAsiaTheme="majorEastAsia" w:hAnsiTheme="minorHAnsi" w:cstheme="majorBidi"/>
          <w:b/>
          <w:bCs/>
          <w:color w:val="365F91" w:themeColor="accent1" w:themeShade="BF"/>
          <w:sz w:val="24"/>
          <w:szCs w:val="24"/>
        </w:rPr>
      </w:pPr>
      <w:bookmarkStart w:id="197" w:name="_Toc398903438"/>
      <w:r w:rsidRPr="00791032">
        <w:rPr>
          <w:rFonts w:asciiTheme="minorHAnsi" w:eastAsiaTheme="majorEastAsia" w:hAnsiTheme="minorHAnsi" w:cstheme="majorBidi"/>
          <w:b/>
          <w:bCs/>
          <w:color w:val="365F91" w:themeColor="accent1" w:themeShade="BF"/>
          <w:sz w:val="24"/>
          <w:szCs w:val="24"/>
        </w:rPr>
        <w:br w:type="page"/>
      </w:r>
    </w:p>
    <w:p w:rsidR="00505B6F" w:rsidRPr="00791032" w:rsidRDefault="00505B6F" w:rsidP="00915BC0">
      <w:pPr>
        <w:pStyle w:val="Heading2"/>
      </w:pPr>
      <w:bookmarkStart w:id="198" w:name="_Toc405115838"/>
      <w:bookmarkStart w:id="199" w:name="_Toc406345990"/>
      <w:r w:rsidRPr="00791032">
        <w:lastRenderedPageBreak/>
        <w:t>Logistic regression</w:t>
      </w:r>
      <w:bookmarkEnd w:id="197"/>
      <w:bookmarkEnd w:id="198"/>
      <w:bookmarkEnd w:id="199"/>
    </w:p>
    <w:p w:rsidR="00505B6F" w:rsidRPr="00791032" w:rsidRDefault="00F27B18" w:rsidP="00505B6F">
      <w:pPr>
        <w:ind w:left="415"/>
        <w:rPr>
          <w:rFonts w:asciiTheme="minorHAnsi" w:hAnsiTheme="minorHAnsi"/>
          <w:sz w:val="24"/>
          <w:szCs w:val="24"/>
        </w:rPr>
      </w:pPr>
      <w:r>
        <w:rPr>
          <w:rFonts w:asciiTheme="minorHAnsi" w:hAnsiTheme="minorHAnsi"/>
          <w:noProof/>
          <w:sz w:val="24"/>
          <w:szCs w:val="24"/>
          <w:lang w:eastAsia="en-GB"/>
        </w:rPr>
        <w:pict>
          <v:rect id="Rectangle 290" o:spid="_x0000_s1133" style="position:absolute;left:0;text-align:left;margin-left:.65pt;margin-top:51.25pt;width:516.95pt;height:263.95pt;z-index:2525680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" fillcolor="#dce6f2" strokecolor="#385d8a" strokeweight="2pt">
            <v:path arrowok="t"/>
            <v:textbox>
              <w:txbxContent>
                <w:p w:rsidR="00BF4363" w:rsidRDefault="00BF4363" w:rsidP="00505B6F">
                  <w:pPr>
                    <w:spacing w:after="0"/>
                    <w:jc w:val="center"/>
                    <w:rPr>
                      <w:b/>
                      <w:color w:val="365F91" w:themeColor="accent1" w:themeShade="BF"/>
                      <w:sz w:val="28"/>
                      <w:szCs w:val="28"/>
                    </w:rPr>
                  </w:pPr>
                  <w:r>
                    <w:rPr>
                      <w:b/>
                      <w:color w:val="365F91" w:themeColor="accent1" w:themeShade="BF"/>
                      <w:sz w:val="28"/>
                      <w:szCs w:val="28"/>
                    </w:rPr>
                    <w:t xml:space="preserve">The maths: </w:t>
                  </w:r>
                </w:p>
                <w:p w:rsidR="00BF4363" w:rsidRPr="00F257D1" w:rsidRDefault="00BF4363" w:rsidP="0086644C">
                  <w:pPr>
                    <w:rPr>
                      <w:color w:val="365F91" w:themeColor="accent1" w:themeShade="BF"/>
                    </w:rPr>
                  </w:pPr>
                  <w:r>
                    <w:rPr>
                      <w:color w:val="365F91" w:themeColor="accent1" w:themeShade="BF"/>
                    </w:rPr>
                    <w:t xml:space="preserve">Since </w:t>
                  </w:r>
                  <w:r w:rsidRPr="00F257D1">
                    <w:rPr>
                      <w:color w:val="365F91" w:themeColor="accent1" w:themeShade="BF"/>
                    </w:rPr>
                    <w:t xml:space="preserve">the outcome of </w:t>
                  </w:r>
                  <w:r>
                    <w:rPr>
                      <w:color w:val="365F91" w:themeColor="accent1" w:themeShade="BF"/>
                    </w:rPr>
                    <w:t xml:space="preserve">a </w:t>
                  </w:r>
                  <w:r w:rsidRPr="00F257D1">
                    <w:rPr>
                      <w:color w:val="365F91" w:themeColor="accent1" w:themeShade="BF"/>
                    </w:rPr>
                    <w:t xml:space="preserve">logistic regression </w:t>
                  </w:r>
                  <w:r>
                    <w:rPr>
                      <w:color w:val="365F91" w:themeColor="accent1" w:themeShade="BF"/>
                    </w:rPr>
                    <w:t xml:space="preserve">model </w:t>
                  </w:r>
                  <w:r w:rsidRPr="00F257D1">
                    <w:rPr>
                      <w:color w:val="365F91" w:themeColor="accent1" w:themeShade="BF"/>
                    </w:rPr>
                    <w:t xml:space="preserve">is binary, </w:t>
                  </w:r>
                  <w:r>
                    <w:rPr>
                      <w:color w:val="365F91" w:themeColor="accent1" w:themeShade="BF"/>
                    </w:rPr>
                    <w:t>the model is based on predicting the probability that an event will occur for an individual and is expressed in linear form as follows:</w:t>
                  </w:r>
                </w:p>
                <w:p w:rsidR="00BF4363" w:rsidRPr="00F257D1" w:rsidRDefault="00BF4363" w:rsidP="00505B6F">
                  <w:pPr>
                    <w:rPr>
                      <w:color w:val="365F91" w:themeColor="accent1" w:themeShade="BF"/>
                    </w:rPr>
                  </w:pPr>
                  <w:r w:rsidRPr="00481F62">
                    <w:rPr>
                      <w:color w:val="365F91" w:themeColor="accent1" w:themeShade="BF"/>
                      <w:position w:val="-48"/>
                    </w:rPr>
                    <w:object w:dxaOrig="7560" w:dyaOrig="1080">
                      <v:shape id="_x0000_i1038" type="#_x0000_t75" style="width:343.8pt;height:49.8pt" o:ole="">
                        <v:imagedata r:id="rId130" o:title=""/>
                      </v:shape>
                      <o:OLEObject Type="Embed" ProgID="Equation.3" ShapeID="_x0000_i1038" DrawAspect="Content" ObjectID="_1495201832" r:id="rId131"/>
                    </w:object>
                  </w:r>
                </w:p>
                <w:p w:rsidR="00BF4363" w:rsidRDefault="00BF4363" w:rsidP="00481F62">
                  <w:pPr>
                    <w:rPr>
                      <w:color w:val="365F91" w:themeColor="accent1" w:themeShade="BF"/>
                    </w:rPr>
                  </w:pPr>
                  <w:r>
                    <w:rPr>
                      <w:color w:val="365F91" w:themeColor="accent1" w:themeShade="BF"/>
                    </w:rPr>
                    <w:t xml:space="preserve">In the above </w:t>
                  </w:r>
                  <w:r w:rsidRPr="00481F62">
                    <w:rPr>
                      <w:rFonts w:asciiTheme="majorBidi" w:hAnsiTheme="majorBidi" w:cstheme="majorBidi"/>
                      <w:i/>
                      <w:iCs/>
                      <w:color w:val="365F91" w:themeColor="accent1" w:themeShade="BF"/>
                    </w:rPr>
                    <w:t>p</w:t>
                  </w:r>
                  <w:r>
                    <w:rPr>
                      <w:color w:val="365F91" w:themeColor="accent1" w:themeShade="BF"/>
                    </w:rPr>
                    <w:t xml:space="preserve"> /(1-</w:t>
                  </w:r>
                  <w:r w:rsidRPr="00481F62">
                    <w:rPr>
                      <w:rFonts w:asciiTheme="majorBidi" w:hAnsiTheme="majorBidi" w:cstheme="majorBidi"/>
                      <w:i/>
                      <w:iCs/>
                      <w:color w:val="365F91" w:themeColor="accent1" w:themeShade="BF"/>
                    </w:rPr>
                    <w:t xml:space="preserve"> p</w:t>
                  </w:r>
                  <w:r>
                    <w:rPr>
                      <w:color w:val="365F91" w:themeColor="accent1" w:themeShade="BF"/>
                    </w:rPr>
                    <w:t>) represents the “odds” of the event occurring and so ln[</w:t>
                  </w:r>
                  <w:r w:rsidRPr="00481F62">
                    <w:rPr>
                      <w:rFonts w:asciiTheme="majorBidi" w:hAnsiTheme="majorBidi" w:cstheme="majorBidi"/>
                      <w:i/>
                      <w:iCs/>
                      <w:color w:val="365F91" w:themeColor="accent1" w:themeShade="BF"/>
                    </w:rPr>
                    <w:t>p</w:t>
                  </w:r>
                  <w:r>
                    <w:rPr>
                      <w:color w:val="365F91" w:themeColor="accent1" w:themeShade="BF"/>
                    </w:rPr>
                    <w:t xml:space="preserve"> /(1-</w:t>
                  </w:r>
                  <w:r w:rsidRPr="00481F62">
                    <w:rPr>
                      <w:rFonts w:asciiTheme="majorBidi" w:hAnsiTheme="majorBidi" w:cstheme="majorBidi"/>
                      <w:i/>
                      <w:iCs/>
                      <w:color w:val="365F91" w:themeColor="accent1" w:themeShade="BF"/>
                    </w:rPr>
                    <w:t xml:space="preserve"> p</w:t>
                  </w:r>
                  <w:r>
                    <w:rPr>
                      <w:color w:val="365F91" w:themeColor="accent1" w:themeShade="BF"/>
                    </w:rPr>
                    <w:t>)] is the log-odds of the event. The term ln[</w:t>
                  </w:r>
                  <w:r w:rsidRPr="00481F62">
                    <w:rPr>
                      <w:rFonts w:asciiTheme="majorBidi" w:hAnsiTheme="majorBidi" w:cstheme="majorBidi"/>
                      <w:i/>
                      <w:iCs/>
                      <w:color w:val="365F91" w:themeColor="accent1" w:themeShade="BF"/>
                    </w:rPr>
                    <w:t>p</w:t>
                  </w:r>
                  <w:r>
                    <w:rPr>
                      <w:color w:val="365F91" w:themeColor="accent1" w:themeShade="BF"/>
                    </w:rPr>
                    <w:t xml:space="preserve"> /(1-</w:t>
                  </w:r>
                  <w:r w:rsidRPr="00481F62">
                    <w:rPr>
                      <w:rFonts w:asciiTheme="majorBidi" w:hAnsiTheme="majorBidi" w:cstheme="majorBidi"/>
                      <w:i/>
                      <w:iCs/>
                      <w:color w:val="365F91" w:themeColor="accent1" w:themeShade="BF"/>
                    </w:rPr>
                    <w:t xml:space="preserve"> p</w:t>
                  </w:r>
                  <w:r>
                    <w:rPr>
                      <w:color w:val="365F91" w:themeColor="accent1" w:themeShade="BF"/>
                    </w:rPr>
                    <w:t>)] is often referred to as the logit hence the name logistic regression.</w:t>
                  </w:r>
                </w:p>
                <w:p w:rsidR="00BF4363" w:rsidRDefault="00BF4363" w:rsidP="00481F62">
                  <w:pPr>
                    <w:rPr>
                      <w:color w:val="365F91" w:themeColor="accent1" w:themeShade="BF"/>
                    </w:rPr>
                  </w:pPr>
                  <w:r>
                    <w:rPr>
                      <w:color w:val="365F91" w:themeColor="accent1" w:themeShade="BF"/>
                    </w:rPr>
                    <w:t xml:space="preserve">The model can also be expressed in terms of </w:t>
                  </w:r>
                  <w:r w:rsidRPr="00481F62">
                    <w:rPr>
                      <w:rFonts w:asciiTheme="majorBidi" w:hAnsiTheme="majorBidi" w:cstheme="majorBidi"/>
                      <w:i/>
                      <w:iCs/>
                      <w:color w:val="365F91" w:themeColor="accent1" w:themeShade="BF"/>
                    </w:rPr>
                    <w:t>p</w:t>
                  </w:r>
                  <w:r>
                    <w:rPr>
                      <w:color w:val="365F91" w:themeColor="accent1" w:themeShade="BF"/>
                    </w:rPr>
                    <w:t xml:space="preserve"> in the following way which is equivalent:</w:t>
                  </w:r>
                </w:p>
                <w:p w:rsidR="00BF4363" w:rsidRPr="00F257D1" w:rsidRDefault="00BF4363" w:rsidP="00481F62">
                  <w:pPr>
                    <w:rPr>
                      <w:color w:val="365F91" w:themeColor="accent1" w:themeShade="BF"/>
                    </w:rPr>
                  </w:pPr>
                  <w:r w:rsidRPr="00F257D1">
                    <w:rPr>
                      <w:color w:val="365F91" w:themeColor="accent1" w:themeShade="BF"/>
                      <w:position w:val="-32"/>
                    </w:rPr>
                    <w:object w:dxaOrig="5240" w:dyaOrig="740">
                      <v:shape id="_x0000_i1039" type="#_x0000_t75" style="width:261.6pt;height:36.6pt" o:ole="">
                        <v:imagedata r:id="rId132" o:title=""/>
                      </v:shape>
                      <o:OLEObject Type="Embed" ProgID="Equation.3" ShapeID="_x0000_i1039" DrawAspect="Content" ObjectID="_1495201833" r:id="rId133"/>
                    </w:object>
                  </w:r>
                </w:p>
              </w:txbxContent>
            </v:textbox>
            <w10:wrap type="topAndBottom"/>
          </v:rect>
        </w:pict>
      </w:r>
      <w:r w:rsidR="00505B6F" w:rsidRPr="00791032">
        <w:rPr>
          <w:rFonts w:asciiTheme="minorHAnsi" w:hAnsiTheme="minorHAnsi"/>
          <w:sz w:val="24"/>
          <w:szCs w:val="24"/>
        </w:rPr>
        <w:t xml:space="preserve">Logistic regression is the same as standard regression but the outcome variable is binary and leads to a model which can </w:t>
      </w:r>
      <w:r w:rsidR="0086644C">
        <w:rPr>
          <w:rFonts w:asciiTheme="minorHAnsi" w:hAnsiTheme="minorHAnsi"/>
          <w:sz w:val="24"/>
          <w:szCs w:val="24"/>
        </w:rPr>
        <w:t xml:space="preserve">be used to </w:t>
      </w:r>
      <w:r w:rsidR="00505B6F" w:rsidRPr="00791032">
        <w:rPr>
          <w:rFonts w:asciiTheme="minorHAnsi" w:hAnsiTheme="minorHAnsi"/>
          <w:sz w:val="24"/>
          <w:szCs w:val="24"/>
        </w:rPr>
        <w:t>predict the probability of an event happening for an individual.</w:t>
      </w:r>
    </w:p>
    <w:p w:rsidR="00505B6F" w:rsidRPr="00791032" w:rsidRDefault="00505B6F" w:rsidP="00505B6F">
      <w:pPr>
        <w:spacing w:before="120" w:after="120"/>
        <w:rPr>
          <w:rFonts w:asciiTheme="minorHAnsi" w:hAnsiTheme="minorHAnsi"/>
          <w:sz w:val="24"/>
          <w:szCs w:val="24"/>
        </w:rPr>
      </w:pPr>
    </w:p>
    <w:p w:rsidR="00505B6F" w:rsidRPr="00791032" w:rsidRDefault="00505B6F" w:rsidP="00505B6F">
      <w:pPr>
        <w:rPr>
          <w:rFonts w:asciiTheme="minorHAnsi" w:hAnsiTheme="minorHAnsi"/>
          <w:sz w:val="24"/>
          <w:szCs w:val="24"/>
        </w:rPr>
      </w:pPr>
      <w:r w:rsidRPr="00791032">
        <w:rPr>
          <w:rFonts w:asciiTheme="minorHAnsi" w:hAnsiTheme="minorHAnsi"/>
          <w:sz w:val="24"/>
          <w:szCs w:val="24"/>
        </w:rPr>
        <w:t>The key variables of interest are:</w:t>
      </w:r>
    </w:p>
    <w:p w:rsidR="00505B6F" w:rsidRPr="00791032" w:rsidRDefault="00505B6F" w:rsidP="00505B6F">
      <w:pPr>
        <w:rPr>
          <w:rFonts w:asciiTheme="minorHAnsi" w:hAnsiTheme="minorHAnsi"/>
          <w:sz w:val="24"/>
          <w:szCs w:val="24"/>
        </w:rPr>
      </w:pPr>
      <w:r w:rsidRPr="00791032">
        <w:rPr>
          <w:rFonts w:asciiTheme="minorHAnsi" w:hAnsiTheme="minorHAnsi"/>
          <w:i/>
          <w:iCs/>
          <w:sz w:val="24"/>
          <w:szCs w:val="24"/>
        </w:rPr>
        <w:t>Dependent variable:</w:t>
      </w:r>
      <w:r w:rsidRPr="00791032">
        <w:rPr>
          <w:rFonts w:asciiTheme="minorHAnsi" w:hAnsiTheme="minorHAnsi"/>
          <w:sz w:val="24"/>
          <w:szCs w:val="24"/>
        </w:rPr>
        <w:t xml:space="preserve"> Whether a passenger survived or not (survival is indicated by survived = 1).</w:t>
      </w:r>
    </w:p>
    <w:p w:rsidR="00175566" w:rsidRPr="00791032" w:rsidRDefault="00505B6F" w:rsidP="00505B6F">
      <w:pPr>
        <w:rPr>
          <w:rFonts w:asciiTheme="minorHAnsi" w:hAnsiTheme="minorHAnsi"/>
          <w:sz w:val="24"/>
          <w:szCs w:val="24"/>
        </w:rPr>
      </w:pPr>
      <w:r w:rsidRPr="00791032">
        <w:rPr>
          <w:rFonts w:asciiTheme="minorHAnsi" w:hAnsiTheme="minorHAnsi"/>
          <w:i/>
          <w:iCs/>
          <w:sz w:val="24"/>
          <w:szCs w:val="24"/>
        </w:rPr>
        <w:t>Possible explanatory variables:</w:t>
      </w:r>
      <w:r w:rsidR="00175566" w:rsidRPr="00791032">
        <w:rPr>
          <w:rFonts w:asciiTheme="minorHAnsi" w:hAnsiTheme="minorHAnsi"/>
          <w:sz w:val="24"/>
          <w:szCs w:val="24"/>
        </w:rPr>
        <w:t xml:space="preserve"> Country of residence, a</w:t>
      </w:r>
      <w:r w:rsidRPr="00791032">
        <w:rPr>
          <w:rFonts w:asciiTheme="minorHAnsi" w:hAnsiTheme="minorHAnsi"/>
          <w:sz w:val="24"/>
          <w:szCs w:val="24"/>
        </w:rPr>
        <w:t>ge, gender (recode so that sex = 1 for females and 0 for male</w:t>
      </w:r>
      <w:r w:rsidR="00175566" w:rsidRPr="00791032">
        <w:rPr>
          <w:rFonts w:asciiTheme="minorHAnsi" w:hAnsiTheme="minorHAnsi"/>
          <w:sz w:val="24"/>
          <w:szCs w:val="24"/>
        </w:rPr>
        <w:t>s), class (pclass = 1, 2 or 3)</w:t>
      </w:r>
    </w:p>
    <w:p w:rsidR="00175566" w:rsidRPr="00791032" w:rsidRDefault="00175566" w:rsidP="00505B6F">
      <w:pPr>
        <w:rPr>
          <w:rFonts w:asciiTheme="minorHAnsi" w:hAnsiTheme="minorHAnsi"/>
          <w:sz w:val="24"/>
          <w:szCs w:val="24"/>
        </w:rPr>
      </w:pPr>
      <w:r w:rsidRPr="00791032">
        <w:rPr>
          <w:rFonts w:asciiTheme="minorHAnsi" w:hAnsiTheme="minorHAnsi"/>
          <w:sz w:val="24"/>
          <w:szCs w:val="24"/>
        </w:rPr>
        <w:t>Firstly, a model with just country of residence as an independent and survival as the dependent will be run.</w:t>
      </w:r>
    </w:p>
    <w:p w:rsidR="00505B6F" w:rsidRPr="00791032" w:rsidRDefault="00505B6F" w:rsidP="00505B6F">
      <w:pPr>
        <w:rPr>
          <w:rFonts w:asciiTheme="minorHAnsi" w:hAnsiTheme="minorHAnsi"/>
          <w:sz w:val="24"/>
          <w:szCs w:val="24"/>
        </w:rPr>
      </w:pPr>
      <w:r w:rsidRPr="00791032">
        <w:rPr>
          <w:rFonts w:asciiTheme="minorHAnsi" w:hAnsiTheme="minorHAnsi"/>
          <w:sz w:val="24"/>
          <w:szCs w:val="24"/>
        </w:rPr>
        <w:t xml:space="preserve">In SPSS, use </w:t>
      </w:r>
      <w:r w:rsidRPr="00FF30C8">
        <w:rPr>
          <w:rFonts w:asciiTheme="minorHAnsi" w:hAnsiTheme="minorHAnsi"/>
          <w:i/>
          <w:iCs/>
          <w:sz w:val="28"/>
          <w:szCs w:val="28"/>
        </w:rPr>
        <w:t xml:space="preserve">ANALYZE </w:t>
      </w:r>
      <w:r w:rsidRPr="00FF30C8">
        <w:rPr>
          <w:rFonts w:asciiTheme="minorHAnsi" w:hAnsiTheme="minorHAnsi"/>
          <w:i/>
          <w:iCs/>
          <w:sz w:val="28"/>
          <w:szCs w:val="28"/>
        </w:rPr>
        <w:sym w:font="Wingdings" w:char="F0E0"/>
      </w:r>
      <w:r w:rsidRPr="00FF30C8">
        <w:rPr>
          <w:rFonts w:asciiTheme="minorHAnsi" w:hAnsiTheme="minorHAnsi"/>
          <w:i/>
          <w:iCs/>
          <w:sz w:val="28"/>
          <w:szCs w:val="28"/>
        </w:rPr>
        <w:t xml:space="preserve"> Regression </w:t>
      </w:r>
      <w:r w:rsidRPr="00FF30C8">
        <w:rPr>
          <w:rFonts w:asciiTheme="minorHAnsi" w:hAnsiTheme="minorHAnsi"/>
          <w:i/>
          <w:iCs/>
          <w:sz w:val="28"/>
          <w:szCs w:val="28"/>
        </w:rPr>
        <w:sym w:font="Wingdings" w:char="F0E0"/>
      </w:r>
      <w:r w:rsidRPr="00FF30C8">
        <w:rPr>
          <w:rFonts w:asciiTheme="minorHAnsi" w:hAnsiTheme="minorHAnsi"/>
          <w:i/>
          <w:iCs/>
          <w:sz w:val="28"/>
          <w:szCs w:val="28"/>
        </w:rPr>
        <w:t>Binary logistic</w:t>
      </w:r>
      <w:r w:rsidRPr="00791032">
        <w:rPr>
          <w:rFonts w:asciiTheme="minorHAnsi" w:hAnsiTheme="minorHAnsi"/>
          <w:sz w:val="24"/>
          <w:szCs w:val="24"/>
        </w:rPr>
        <w:t xml:space="preserve"> </w:t>
      </w:r>
    </w:p>
    <w:p w:rsidR="00505B6F" w:rsidRPr="00791032" w:rsidRDefault="00505B6F" w:rsidP="00505B6F">
      <w:pPr>
        <w:rPr>
          <w:rFonts w:asciiTheme="minorHAnsi" w:hAnsiTheme="minorHAnsi"/>
          <w:sz w:val="24"/>
          <w:szCs w:val="24"/>
        </w:rPr>
      </w:pPr>
      <w:r w:rsidRPr="00791032">
        <w:rPr>
          <w:rFonts w:asciiTheme="minorHAnsi" w:hAnsiTheme="minorHAnsi"/>
          <w:sz w:val="24"/>
          <w:szCs w:val="24"/>
        </w:rPr>
        <w:t xml:space="preserve">When interpreting SPSS output for logistic regression, it is </w:t>
      </w:r>
      <w:r w:rsidR="00B57DA8">
        <w:rPr>
          <w:rFonts w:asciiTheme="minorHAnsi" w:hAnsiTheme="minorHAnsi"/>
          <w:sz w:val="24"/>
          <w:szCs w:val="24"/>
        </w:rPr>
        <w:t>easier if</w:t>
      </w:r>
      <w:r w:rsidRPr="00791032">
        <w:rPr>
          <w:rFonts w:asciiTheme="minorHAnsi" w:hAnsiTheme="minorHAnsi"/>
          <w:sz w:val="24"/>
          <w:szCs w:val="24"/>
        </w:rPr>
        <w:t xml:space="preserve"> binary variables are coded as 0 and 1.  Also, categorical variables with three or more categories need to be recoded as dummy variables with 0/ 1 outcomes e.g. class needs to appear as two variables 1</w:t>
      </w:r>
      <w:r w:rsidRPr="00791032">
        <w:rPr>
          <w:rFonts w:asciiTheme="minorHAnsi" w:hAnsiTheme="minorHAnsi"/>
          <w:sz w:val="24"/>
          <w:szCs w:val="24"/>
          <w:vertAlign w:val="superscript"/>
        </w:rPr>
        <w:t>st</w:t>
      </w:r>
      <w:r w:rsidRPr="00791032">
        <w:rPr>
          <w:rFonts w:asciiTheme="minorHAnsi" w:hAnsiTheme="minorHAnsi"/>
          <w:sz w:val="24"/>
          <w:szCs w:val="24"/>
        </w:rPr>
        <w:t>/ not 1</w:t>
      </w:r>
      <w:r w:rsidRPr="00791032">
        <w:rPr>
          <w:rFonts w:asciiTheme="minorHAnsi" w:hAnsiTheme="minorHAnsi"/>
          <w:sz w:val="24"/>
          <w:szCs w:val="24"/>
          <w:vertAlign w:val="superscript"/>
        </w:rPr>
        <w:t>st</w:t>
      </w:r>
      <w:r w:rsidRPr="00791032">
        <w:rPr>
          <w:rFonts w:asciiTheme="minorHAnsi" w:hAnsiTheme="minorHAnsi"/>
          <w:sz w:val="24"/>
          <w:szCs w:val="24"/>
        </w:rPr>
        <w:t xml:space="preserve"> with 1 = yes and 2</w:t>
      </w:r>
      <w:r w:rsidRPr="00791032">
        <w:rPr>
          <w:rFonts w:asciiTheme="minorHAnsi" w:hAnsiTheme="minorHAnsi"/>
          <w:sz w:val="24"/>
          <w:szCs w:val="24"/>
          <w:vertAlign w:val="superscript"/>
        </w:rPr>
        <w:t>nd</w:t>
      </w:r>
      <w:r w:rsidRPr="00791032">
        <w:rPr>
          <w:rFonts w:asciiTheme="minorHAnsi" w:hAnsiTheme="minorHAnsi"/>
          <w:sz w:val="24"/>
          <w:szCs w:val="24"/>
        </w:rPr>
        <w:t>/ not 2</w:t>
      </w:r>
      <w:r w:rsidRPr="00791032">
        <w:rPr>
          <w:rFonts w:asciiTheme="minorHAnsi" w:hAnsiTheme="minorHAnsi"/>
          <w:sz w:val="24"/>
          <w:szCs w:val="24"/>
          <w:vertAlign w:val="superscript"/>
        </w:rPr>
        <w:t>nd</w:t>
      </w:r>
      <w:r w:rsidRPr="00791032">
        <w:rPr>
          <w:rFonts w:asciiTheme="minorHAnsi" w:hAnsiTheme="minorHAnsi"/>
          <w:sz w:val="24"/>
          <w:szCs w:val="24"/>
        </w:rPr>
        <w:t xml:space="preserve"> with 1 = yes.  Luckily SPSS does this for you!  When adding a categorical variable to the list of covariates, click on the </w:t>
      </w:r>
      <w:r w:rsidRPr="00791032">
        <w:rPr>
          <w:rFonts w:asciiTheme="minorHAnsi" w:hAnsiTheme="minorHAnsi"/>
          <w:b/>
          <w:bCs/>
          <w:sz w:val="24"/>
          <w:szCs w:val="24"/>
        </w:rPr>
        <w:t xml:space="preserve">Categorical </w:t>
      </w:r>
      <w:r w:rsidRPr="00791032">
        <w:rPr>
          <w:rFonts w:asciiTheme="minorHAnsi" w:hAnsiTheme="minorHAnsi"/>
          <w:sz w:val="24"/>
          <w:szCs w:val="24"/>
        </w:rPr>
        <w:t xml:space="preserve">button and move all categorical variables to the right hand box.  </w:t>
      </w:r>
    </w:p>
    <w:p w:rsidR="00505B6F" w:rsidRPr="00791032" w:rsidRDefault="00505B6F" w:rsidP="00505B6F">
      <w:pPr>
        <w:rPr>
          <w:rFonts w:asciiTheme="minorHAnsi" w:hAnsiTheme="minorHAnsi"/>
          <w:sz w:val="24"/>
          <w:szCs w:val="24"/>
        </w:rPr>
      </w:pPr>
    </w:p>
    <w:p w:rsidR="00175566" w:rsidRPr="00791032" w:rsidRDefault="00F27B18" w:rsidP="00505B6F">
      <w:pPr>
        <w:rPr>
          <w:rFonts w:asciiTheme="minorHAnsi" w:hAnsiTheme="minorHAnsi"/>
          <w:sz w:val="24"/>
          <w:szCs w:val="24"/>
        </w:rPr>
      </w:pPr>
      <w:r>
        <w:rPr>
          <w:rFonts w:asciiTheme="minorHAnsi" w:hAnsiTheme="minorHAnsi"/>
          <w:noProof/>
          <w:sz w:val="24"/>
          <w:szCs w:val="24"/>
          <w:lang w:eastAsia="en-GB"/>
        </w:rPr>
        <w:lastRenderedPageBreak/>
        <w:pict>
          <v:shape id="Straight Arrow Connector 31774" o:spid="_x0000_s1144" type="#_x0000_t32" style="position:absolute;margin-left:191.45pt;margin-top:26.4pt;width:18.55pt;height:8.75pt;z-index:252562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" strokecolor="#c00000" strokeweight="3pt">
            <v:stroke endarrow="open"/>
            <v:shadow color="#622423 [1605]" opacity=".5" offset="1pt"/>
          </v:shape>
        </w:pict>
      </w:r>
      <w:r>
        <w:rPr>
          <w:rFonts w:asciiTheme="minorHAnsi" w:hAnsiTheme="minorHAnsi"/>
          <w:noProof/>
          <w:sz w:val="24"/>
          <w:szCs w:val="24"/>
          <w:lang w:eastAsia="en-GB"/>
        </w:rPr>
        <w:pict>
          <v:shape id="Straight Arrow Connector 31773" o:spid="_x0000_s1143" type="#_x0000_t32" style="position:absolute;margin-left:373.05pt;margin-top:26.35pt;width:25.05pt;height:21.9pt;flip:x;z-index:252567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" strokecolor="#c00000" strokeweight="4pt">
            <v:stroke endarrow="open"/>
          </v:shape>
        </w:pict>
      </w:r>
      <w:r>
        <w:rPr>
          <w:rFonts w:asciiTheme="minorHAnsi" w:hAnsiTheme="minorHAnsi"/>
          <w:noProof/>
          <w:sz w:val="24"/>
          <w:szCs w:val="24"/>
          <w:lang w:eastAsia="en-GB"/>
        </w:rPr>
        <w:pict>
          <v:shape id="Text Box 31772" o:spid="_x0000_s1134" type="#_x0000_t202" style="position:absolute;margin-left:398.25pt;margin-top:2.4pt;width:140.15pt;height:157.5pt;z-index:252566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">
            <v:textbox>
              <w:txbxContent>
                <w:p w:rsidR="00BF4363" w:rsidRDefault="00BF4363" w:rsidP="00505B6F">
                  <w:r>
                    <w:t>Where there are more than two categories, the last category is automatically the reference category.  This means that all the other categories will be compared to the reference in the output e.g. 1</w:t>
                  </w:r>
                  <w:r w:rsidRPr="00DA1E65">
                    <w:rPr>
                      <w:vertAlign w:val="superscript"/>
                    </w:rPr>
                    <w:t>st</w:t>
                  </w:r>
                  <w:r>
                    <w:t xml:space="preserve"> and 2</w:t>
                  </w:r>
                  <w:r w:rsidRPr="00DA1E65">
                    <w:rPr>
                      <w:vertAlign w:val="superscript"/>
                    </w:rPr>
                    <w:t>nd</w:t>
                  </w:r>
                  <w:r>
                    <w:t xml:space="preserve"> class will be compared to 3</w:t>
                  </w:r>
                  <w:r w:rsidRPr="00DA1E65">
                    <w:rPr>
                      <w:vertAlign w:val="superscript"/>
                    </w:rPr>
                    <w:t>rd</w:t>
                  </w:r>
                  <w:r>
                    <w:t xml:space="preserve"> class.</w:t>
                  </w:r>
                </w:p>
              </w:txbxContent>
            </v:textbox>
          </v:shape>
        </w:pict>
      </w:r>
      <w:r>
        <w:rPr>
          <w:rFonts w:asciiTheme="minorHAnsi" w:hAnsiTheme="minorHAnsi"/>
          <w:noProof/>
          <w:sz w:val="24"/>
          <w:szCs w:val="24"/>
          <w:lang w:eastAsia="en-GB"/>
        </w:rPr>
        <w:pict>
          <v:rect id="Rectangle 31771" o:spid="_x0000_s1142" style="position:absolute;margin-left:150.55pt;margin-top:17.65pt;width:36.55pt;height:12.85pt;z-index:25257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" filled="f" strokecolor="#c00000" strokeweight="2.25pt"/>
        </w:pict>
      </w:r>
      <w:r w:rsidR="00175566" w:rsidRPr="00791032">
        <w:rPr>
          <w:rFonts w:asciiTheme="minorHAnsi" w:hAnsiTheme="minorHAnsi"/>
          <w:noProof/>
          <w:sz w:val="24"/>
          <w:szCs w:val="24"/>
          <w:lang w:eastAsia="en-GB"/>
        </w:rPr>
        <w:drawing>
          <wp:inline distT="0" distB="0" distL="0" distR="0">
            <wp:extent cx="4904509" cy="1995054"/>
            <wp:effectExtent l="0" t="0" r="0" b="5715"/>
            <wp:docPr id="111629" name="Picture 11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cstate="print"/>
                    <a:srcRect l="7115" t="11411" r="10307" b="28839"/>
                    <a:stretch/>
                  </pic:blipFill>
                  <pic:spPr bwMode="auto">
                    <a:xfrm>
                      <a:off x="0" y="0"/>
                      <a:ext cx="4908071" cy="1996503"/>
                    </a:xfrm>
                    <a:prstGeom prst="rect">
                      <a:avLst/>
                    </a:prstGeom>
                    <a:ln>
                      <a:noFill/>
                    </a:ln>
                    <a:extLst>
                      <a:ext uri="{53640926-AAD7-44D8-BBD7-CCE9431645EC}">
                        <a14:shadowObscured xmlns:a14="http://schemas.microsoft.com/office/drawing/2010/main"/>
                      </a:ext>
                    </a:extLst>
                  </pic:spPr>
                </pic:pic>
              </a:graphicData>
            </a:graphic>
          </wp:inline>
        </w:drawing>
      </w:r>
    </w:p>
    <w:p w:rsidR="00505B6F" w:rsidRPr="00791032" w:rsidRDefault="00505B6F" w:rsidP="00505B6F">
      <w:pPr>
        <w:rPr>
          <w:rFonts w:asciiTheme="minorHAnsi" w:hAnsiTheme="minorHAnsi"/>
          <w:sz w:val="24"/>
          <w:szCs w:val="24"/>
        </w:rPr>
      </w:pPr>
      <w:r w:rsidRPr="00791032">
        <w:rPr>
          <w:rFonts w:asciiTheme="minorHAnsi" w:hAnsiTheme="minorHAnsi"/>
          <w:sz w:val="24"/>
          <w:szCs w:val="24"/>
        </w:rPr>
        <w:t>The following table in the output shows the coding of the categorical variables.</w:t>
      </w:r>
    </w:p>
    <w:p w:rsidR="00505B6F" w:rsidRPr="00791032" w:rsidRDefault="00F27B18" w:rsidP="00DF1CAA">
      <w:pPr>
        <w:rPr>
          <w:rFonts w:asciiTheme="minorHAnsi" w:hAnsiTheme="minorHAnsi"/>
          <w:sz w:val="24"/>
          <w:szCs w:val="24"/>
        </w:rPr>
      </w:pPr>
      <w:r>
        <w:rPr>
          <w:rFonts w:asciiTheme="minorHAnsi" w:hAnsiTheme="minorHAnsi" w:cstheme="minorBidi"/>
          <w:noProof/>
          <w:sz w:val="24"/>
          <w:szCs w:val="24"/>
          <w:lang w:eastAsia="en-GB"/>
        </w:rPr>
        <w:pict>
          <v:shape id="Text Box 281" o:spid="_x0000_s1135" type="#_x0000_t202" style="position:absolute;margin-left:319.1pt;margin-top:25.1pt;width:223.1pt;height:56.75pt;z-index:252563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">
            <v:textbox>
              <w:txbxContent>
                <w:p w:rsidR="00BF4363" w:rsidRDefault="00BF4363" w:rsidP="00CC7F14">
                  <w:r>
                    <w:t>For country of residence, ‘Other’ is the reference category, America will be residence (1) and Britain will be residence (2).</w:t>
                  </w:r>
                </w:p>
                <w:p w:rsidR="00BF4363" w:rsidRDefault="00BF4363" w:rsidP="00505B6F"/>
              </w:txbxContent>
            </v:textbox>
          </v:shape>
        </w:pict>
      </w:r>
      <w:r w:rsidR="00175566" w:rsidRPr="00791032">
        <w:rPr>
          <w:rFonts w:asciiTheme="minorHAnsi" w:hAnsiTheme="minorHAnsi"/>
          <w:noProof/>
          <w:sz w:val="24"/>
          <w:szCs w:val="24"/>
          <w:lang w:eastAsia="en-GB"/>
        </w:rPr>
        <w:drawing>
          <wp:inline distT="0" distB="0" distL="0" distR="0">
            <wp:extent cx="3255818" cy="1134840"/>
            <wp:effectExtent l="0" t="0" r="1905" b="8255"/>
            <wp:docPr id="111631" name="Picture 11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261037" cy="1136659"/>
                    </a:xfrm>
                    <a:prstGeom prst="rect">
                      <a:avLst/>
                    </a:prstGeom>
                    <a:noFill/>
                  </pic:spPr>
                </pic:pic>
              </a:graphicData>
            </a:graphic>
          </wp:inline>
        </w:drawing>
      </w:r>
    </w:p>
    <w:p w:rsidR="00505B6F" w:rsidRPr="00791032" w:rsidRDefault="00505B6F" w:rsidP="00505B6F">
      <w:pPr>
        <w:autoSpaceDE w:val="0"/>
        <w:autoSpaceDN w:val="0"/>
        <w:adjustRightInd w:val="0"/>
        <w:spacing w:after="0" w:line="240" w:lineRule="auto"/>
        <w:rPr>
          <w:rFonts w:asciiTheme="minorHAnsi" w:hAnsiTheme="minorHAnsi" w:cstheme="minorHAnsi"/>
          <w:bCs/>
          <w:color w:val="000000"/>
          <w:sz w:val="24"/>
          <w:szCs w:val="24"/>
          <w:u w:val="single"/>
        </w:rPr>
      </w:pPr>
      <w:r w:rsidRPr="00791032">
        <w:rPr>
          <w:rFonts w:asciiTheme="minorHAnsi" w:hAnsiTheme="minorHAnsi" w:cstheme="minorHAnsi"/>
          <w:bCs/>
          <w:color w:val="000000"/>
          <w:sz w:val="24"/>
          <w:szCs w:val="24"/>
          <w:u w:val="single"/>
        </w:rPr>
        <w:t>Interpretation of the output</w:t>
      </w:r>
    </w:p>
    <w:p w:rsidR="00505B6F" w:rsidRPr="00791032" w:rsidRDefault="00505B6F" w:rsidP="00505B6F">
      <w:pPr>
        <w:autoSpaceDE w:val="0"/>
        <w:autoSpaceDN w:val="0"/>
        <w:adjustRightInd w:val="0"/>
        <w:spacing w:after="0" w:line="240" w:lineRule="auto"/>
        <w:rPr>
          <w:rFonts w:asciiTheme="minorHAnsi" w:hAnsiTheme="minorHAnsi" w:cstheme="minorHAnsi"/>
          <w:bCs/>
          <w:color w:val="000000"/>
          <w:sz w:val="24"/>
          <w:szCs w:val="24"/>
        </w:rPr>
      </w:pPr>
    </w:p>
    <w:p w:rsidR="00505B6F" w:rsidRPr="00791032" w:rsidRDefault="00505B6F" w:rsidP="00505B6F">
      <w:pPr>
        <w:autoSpaceDE w:val="0"/>
        <w:autoSpaceDN w:val="0"/>
        <w:adjustRightInd w:val="0"/>
        <w:spacing w:after="0" w:line="240" w:lineRule="auto"/>
        <w:rPr>
          <w:rFonts w:asciiTheme="minorHAnsi" w:hAnsiTheme="minorHAnsi" w:cstheme="minorHAnsi"/>
          <w:bCs/>
          <w:color w:val="000000"/>
          <w:sz w:val="24"/>
          <w:szCs w:val="24"/>
        </w:rPr>
      </w:pPr>
      <w:r w:rsidRPr="00791032">
        <w:rPr>
          <w:rFonts w:asciiTheme="minorHAnsi" w:hAnsiTheme="minorHAnsi" w:cstheme="minorHAnsi"/>
          <w:bCs/>
          <w:color w:val="000000"/>
          <w:sz w:val="24"/>
          <w:szCs w:val="24"/>
        </w:rPr>
        <w:t xml:space="preserve">The output is split into two sections, block 0 and block 1.  Block 0 assesses the usefulness of having a null model, which is a model with no explanatory variables.  The ‘variables in the equation’ table only includes a constant so each person has the same chance of survival.  </w:t>
      </w:r>
    </w:p>
    <w:p w:rsidR="00505B6F" w:rsidRPr="00791032" w:rsidRDefault="00F27B18" w:rsidP="00505B6F">
      <w:pPr>
        <w:autoSpaceDE w:val="0"/>
        <w:autoSpaceDN w:val="0"/>
        <w:adjustRightInd w:val="0"/>
        <w:spacing w:after="0" w:line="240" w:lineRule="auto"/>
        <w:rPr>
          <w:rFonts w:asciiTheme="minorHAnsi" w:hAnsiTheme="minorHAnsi" w:cstheme="minorHAnsi"/>
          <w:bCs/>
          <w:color w:val="000000"/>
          <w:sz w:val="24"/>
          <w:szCs w:val="24"/>
        </w:rPr>
      </w:pPr>
      <w:r>
        <w:rPr>
          <w:rFonts w:asciiTheme="minorHAnsi" w:hAnsiTheme="minorHAnsi" w:cstheme="minorBidi"/>
          <w:noProof/>
          <w:sz w:val="24"/>
          <w:szCs w:val="24"/>
          <w:lang w:eastAsia="en-GB"/>
        </w:rPr>
        <w:pict>
          <v:rect id="Rectangle 291" o:spid="_x0000_s1136" style="position:absolute;margin-left:-4pt;margin-top:4.55pt;width:474.15pt;height:50.6pt;z-index:2525690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" fillcolor="#dce6f2" strokecolor="#385d8a" strokeweight="2pt">
            <v:path arrowok="t"/>
            <v:textbox>
              <w:txbxContent>
                <w:p w:rsidR="00BF4363" w:rsidRPr="00F257D1" w:rsidRDefault="00BF4363" w:rsidP="00505B6F">
                  <w:pPr>
                    <w:rPr>
                      <w:color w:val="365F91" w:themeColor="accent1" w:themeShade="BF"/>
                    </w:rPr>
                  </w:pPr>
                  <w:r>
                    <w:rPr>
                      <w:color w:val="365F91" w:themeColor="accent1" w:themeShade="BF"/>
                    </w:rPr>
                    <w:t xml:space="preserve">The null model is:    </w:t>
                  </w:r>
                  <w:r>
                    <w:rPr>
                      <w:noProof/>
                      <w:color w:val="365F91" w:themeColor="accent1" w:themeShade="BF"/>
                      <w:position w:val="-30"/>
                      <w:lang w:eastAsia="en-GB"/>
                    </w:rPr>
                    <w:drawing>
                      <wp:inline distT="0" distB="0" distL="0" distR="0">
                        <wp:extent cx="4655185" cy="415925"/>
                        <wp:effectExtent l="0" t="0" r="0"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55185" cy="415925"/>
                                </a:xfrm>
                                <a:prstGeom prst="rect">
                                  <a:avLst/>
                                </a:prstGeom>
                                <a:noFill/>
                                <a:ln>
                                  <a:noFill/>
                                </a:ln>
                              </pic:spPr>
                            </pic:pic>
                          </a:graphicData>
                        </a:graphic>
                      </wp:inline>
                    </w:drawing>
                  </w:r>
                </w:p>
                <w:p w:rsidR="00BF4363" w:rsidRPr="00F257D1" w:rsidRDefault="00BF4363" w:rsidP="00505B6F">
                  <w:pPr>
                    <w:rPr>
                      <w:color w:val="365F91" w:themeColor="accent1" w:themeShade="BF"/>
                    </w:rPr>
                  </w:pPr>
                </w:p>
              </w:txbxContent>
            </v:textbox>
            <w10:wrap type="topAndBottom"/>
          </v:rect>
        </w:pict>
      </w:r>
    </w:p>
    <w:p w:rsidR="00505B6F" w:rsidRPr="00791032" w:rsidRDefault="00505B6F" w:rsidP="00505B6F">
      <w:pPr>
        <w:autoSpaceDE w:val="0"/>
        <w:autoSpaceDN w:val="0"/>
        <w:adjustRightInd w:val="0"/>
        <w:spacing w:after="0" w:line="240" w:lineRule="auto"/>
        <w:rPr>
          <w:rFonts w:asciiTheme="minorHAnsi" w:hAnsiTheme="minorHAnsi" w:cstheme="minorHAnsi"/>
          <w:bCs/>
          <w:color w:val="000000"/>
          <w:sz w:val="24"/>
          <w:szCs w:val="24"/>
        </w:rPr>
      </w:pPr>
      <w:r w:rsidRPr="00791032">
        <w:rPr>
          <w:rFonts w:asciiTheme="minorHAnsi" w:hAnsiTheme="minorHAnsi" w:cstheme="minorHAnsi"/>
          <w:bCs/>
          <w:color w:val="000000"/>
          <w:sz w:val="24"/>
          <w:szCs w:val="24"/>
        </w:rPr>
        <w:t>SPSS calculates the probability of survival for each individual using the block model.  If the probability of survival is 0.5 or more it will predict survival (as survival = 1) and death if the probability is less than 0.5.  As more people died than survived, the probability of survival is 0.382 and therefore everyone is predicted as dying (coded as 0).  As 61.8% of people were correctly classified, classification from the null model is 61.8% accurate.  The addition of explanatory variables should increase the percentage of correct classification significantly if the model is good.</w:t>
      </w:r>
    </w:p>
    <w:p w:rsidR="00505B6F" w:rsidRPr="00791032" w:rsidRDefault="00505B6F" w:rsidP="00505B6F">
      <w:pPr>
        <w:autoSpaceDE w:val="0"/>
        <w:autoSpaceDN w:val="0"/>
        <w:adjustRightInd w:val="0"/>
        <w:spacing w:after="0" w:line="240" w:lineRule="auto"/>
        <w:rPr>
          <w:rFonts w:asciiTheme="minorHAnsi" w:hAnsiTheme="minorHAnsi" w:cstheme="minorHAnsi"/>
          <w:bCs/>
          <w:color w:val="000000"/>
          <w:sz w:val="24"/>
          <w:szCs w:val="24"/>
        </w:rPr>
      </w:pPr>
      <w:r w:rsidRPr="00791032">
        <w:rPr>
          <w:rFonts w:asciiTheme="minorHAnsi" w:hAnsiTheme="minorHAnsi" w:cstheme="minorHAnsi"/>
          <w:bCs/>
          <w:color w:val="000000"/>
          <w:sz w:val="24"/>
          <w:szCs w:val="24"/>
        </w:rPr>
        <w:t xml:space="preserve"> </w:t>
      </w:r>
    </w:p>
    <w:p w:rsidR="00505B6F" w:rsidRPr="00791032" w:rsidRDefault="00505B6F" w:rsidP="00505B6F">
      <w:pPr>
        <w:autoSpaceDE w:val="0"/>
        <w:autoSpaceDN w:val="0"/>
        <w:adjustRightInd w:val="0"/>
        <w:spacing w:after="0" w:line="240" w:lineRule="auto"/>
        <w:rPr>
          <w:rFonts w:asciiTheme="minorHAnsi" w:hAnsiTheme="minorHAnsi" w:cs="Arial"/>
          <w:b/>
          <w:bCs/>
          <w:color w:val="000000"/>
          <w:sz w:val="24"/>
          <w:szCs w:val="24"/>
        </w:rPr>
      </w:pPr>
      <w:r w:rsidRPr="00791032">
        <w:rPr>
          <w:rFonts w:asciiTheme="minorHAnsi" w:hAnsiTheme="minorHAnsi" w:cs="Arial"/>
          <w:b/>
          <w:bCs/>
          <w:color w:val="000000"/>
          <w:sz w:val="24"/>
          <w:szCs w:val="24"/>
        </w:rPr>
        <w:t>Block 0: Beginning Block</w:t>
      </w:r>
    </w:p>
    <w:p w:rsidR="00505B6F" w:rsidRPr="00791032" w:rsidRDefault="00505B6F" w:rsidP="00505B6F">
      <w:pPr>
        <w:rPr>
          <w:rFonts w:asciiTheme="minorHAnsi" w:hAnsiTheme="minorHAnsi"/>
          <w:sz w:val="24"/>
          <w:szCs w:val="24"/>
        </w:rPr>
      </w:pPr>
      <w:r w:rsidRPr="00791032">
        <w:rPr>
          <w:rFonts w:asciiTheme="minorHAnsi" w:hAnsiTheme="minorHAnsi"/>
          <w:noProof/>
          <w:sz w:val="24"/>
          <w:szCs w:val="24"/>
          <w:lang w:eastAsia="en-GB"/>
        </w:rPr>
        <w:drawing>
          <wp:inline distT="0" distB="0" distL="0" distR="0">
            <wp:extent cx="2924175" cy="1232200"/>
            <wp:effectExtent l="1905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25137" cy="1232605"/>
                    </a:xfrm>
                    <a:prstGeom prst="rect">
                      <a:avLst/>
                    </a:prstGeom>
                    <a:noFill/>
                    <a:ln>
                      <a:noFill/>
                    </a:ln>
                  </pic:spPr>
                </pic:pic>
              </a:graphicData>
            </a:graphic>
          </wp:inline>
        </w:drawing>
      </w:r>
      <w:r w:rsidRPr="00791032">
        <w:rPr>
          <w:rFonts w:asciiTheme="minorHAnsi" w:hAnsiTheme="minorHAnsi"/>
          <w:sz w:val="24"/>
          <w:szCs w:val="24"/>
        </w:rPr>
        <w:t xml:space="preserve"> </w:t>
      </w:r>
    </w:p>
    <w:p w:rsidR="00505B6F" w:rsidRPr="00791032" w:rsidRDefault="00505B6F" w:rsidP="00505B6F">
      <w:pPr>
        <w:autoSpaceDE w:val="0"/>
        <w:autoSpaceDN w:val="0"/>
        <w:adjustRightInd w:val="0"/>
        <w:spacing w:after="0" w:line="240" w:lineRule="auto"/>
        <w:rPr>
          <w:rFonts w:asciiTheme="minorHAnsi" w:hAnsiTheme="minorHAnsi"/>
          <w:sz w:val="24"/>
          <w:szCs w:val="24"/>
        </w:rPr>
      </w:pPr>
    </w:p>
    <w:p w:rsidR="00505B6F" w:rsidRPr="00791032" w:rsidRDefault="00505B6F" w:rsidP="00505B6F">
      <w:pPr>
        <w:autoSpaceDE w:val="0"/>
        <w:autoSpaceDN w:val="0"/>
        <w:adjustRightInd w:val="0"/>
        <w:spacing w:after="0" w:line="240" w:lineRule="auto"/>
        <w:rPr>
          <w:rFonts w:asciiTheme="minorHAnsi" w:hAnsiTheme="minorHAnsi" w:cs="Arial"/>
          <w:b/>
          <w:bCs/>
          <w:color w:val="000000"/>
          <w:sz w:val="24"/>
          <w:szCs w:val="24"/>
        </w:rPr>
      </w:pPr>
      <w:r w:rsidRPr="00791032">
        <w:rPr>
          <w:rFonts w:asciiTheme="minorHAnsi" w:hAnsiTheme="minorHAnsi" w:cs="Arial"/>
          <w:b/>
          <w:bCs/>
          <w:color w:val="000000"/>
          <w:sz w:val="24"/>
          <w:szCs w:val="24"/>
        </w:rPr>
        <w:lastRenderedPageBreak/>
        <w:t>Block 1: Method = Enter</w:t>
      </w:r>
    </w:p>
    <w:p w:rsidR="00505B6F" w:rsidRPr="00791032" w:rsidRDefault="00505B6F" w:rsidP="00505B6F">
      <w:pPr>
        <w:autoSpaceDE w:val="0"/>
        <w:autoSpaceDN w:val="0"/>
        <w:adjustRightInd w:val="0"/>
        <w:spacing w:after="0" w:line="240" w:lineRule="auto"/>
        <w:rPr>
          <w:rFonts w:asciiTheme="minorHAnsi" w:hAnsiTheme="minorHAnsi" w:cstheme="minorHAnsi"/>
          <w:color w:val="000000"/>
          <w:sz w:val="24"/>
          <w:szCs w:val="24"/>
        </w:rPr>
      </w:pPr>
      <w:r w:rsidRPr="00791032">
        <w:rPr>
          <w:rFonts w:asciiTheme="minorHAnsi" w:hAnsiTheme="minorHAnsi" w:cstheme="minorHAnsi"/>
          <w:color w:val="000000"/>
          <w:sz w:val="24"/>
          <w:szCs w:val="24"/>
        </w:rPr>
        <w:t xml:space="preserve">Block 1 shows the results after the addition of the explanatory variables selected.  </w:t>
      </w:r>
    </w:p>
    <w:p w:rsidR="00DF1CAA" w:rsidRPr="00791032" w:rsidRDefault="00DF1CAA" w:rsidP="00505B6F">
      <w:pPr>
        <w:autoSpaceDE w:val="0"/>
        <w:autoSpaceDN w:val="0"/>
        <w:adjustRightInd w:val="0"/>
        <w:spacing w:after="0" w:line="240" w:lineRule="auto"/>
        <w:rPr>
          <w:rFonts w:asciiTheme="minorHAnsi" w:hAnsiTheme="minorHAnsi" w:cstheme="minorHAnsi"/>
          <w:sz w:val="24"/>
          <w:szCs w:val="24"/>
        </w:rPr>
      </w:pPr>
    </w:p>
    <w:p w:rsidR="00505B6F" w:rsidRPr="00791032" w:rsidRDefault="00DF1CAA" w:rsidP="00505B6F">
      <w:pPr>
        <w:autoSpaceDE w:val="0"/>
        <w:autoSpaceDN w:val="0"/>
        <w:adjustRightInd w:val="0"/>
        <w:spacing w:after="0" w:line="240" w:lineRule="auto"/>
        <w:rPr>
          <w:rFonts w:asciiTheme="minorHAnsi" w:hAnsiTheme="minorHAnsi"/>
          <w:sz w:val="24"/>
          <w:szCs w:val="24"/>
        </w:rPr>
      </w:pPr>
      <w:r w:rsidRPr="00791032">
        <w:rPr>
          <w:rFonts w:asciiTheme="minorHAnsi" w:hAnsiTheme="minorHAnsi"/>
          <w:noProof/>
          <w:sz w:val="24"/>
          <w:szCs w:val="24"/>
          <w:lang w:eastAsia="en-GB"/>
        </w:rPr>
        <w:drawing>
          <wp:inline distT="0" distB="0" distL="0" distR="0">
            <wp:extent cx="2867891" cy="1065712"/>
            <wp:effectExtent l="0" t="0" r="8890" b="1270"/>
            <wp:docPr id="111634" name="Picture 11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62388" cy="1063667"/>
                    </a:xfrm>
                    <a:prstGeom prst="rect">
                      <a:avLst/>
                    </a:prstGeom>
                    <a:noFill/>
                  </pic:spPr>
                </pic:pic>
              </a:graphicData>
            </a:graphic>
          </wp:inline>
        </w:drawing>
      </w:r>
    </w:p>
    <w:p w:rsidR="00505B6F" w:rsidRPr="00791032" w:rsidRDefault="00505B6F" w:rsidP="00505B6F">
      <w:pPr>
        <w:autoSpaceDE w:val="0"/>
        <w:autoSpaceDN w:val="0"/>
        <w:adjustRightInd w:val="0"/>
        <w:spacing w:after="0" w:line="240" w:lineRule="auto"/>
        <w:rPr>
          <w:rFonts w:asciiTheme="minorHAnsi" w:hAnsiTheme="minorHAnsi"/>
          <w:sz w:val="24"/>
          <w:szCs w:val="24"/>
        </w:rPr>
      </w:pPr>
    </w:p>
    <w:p w:rsidR="00505B6F" w:rsidRPr="00791032" w:rsidRDefault="00481F62" w:rsidP="00505B6F">
      <w:pPr>
        <w:autoSpaceDE w:val="0"/>
        <w:autoSpaceDN w:val="0"/>
        <w:adjustRightInd w:val="0"/>
        <w:spacing w:after="0" w:line="240" w:lineRule="auto"/>
        <w:rPr>
          <w:rFonts w:asciiTheme="minorHAnsi" w:hAnsiTheme="minorHAnsi" w:cstheme="minorHAnsi"/>
          <w:sz w:val="24"/>
          <w:szCs w:val="24"/>
        </w:rPr>
      </w:pPr>
      <w:r>
        <w:rPr>
          <w:rFonts w:asciiTheme="minorHAnsi" w:hAnsiTheme="minorHAnsi" w:cstheme="minorHAnsi"/>
          <w:sz w:val="24"/>
          <w:szCs w:val="24"/>
        </w:rPr>
        <w:t>The Omnibus Tests of Model Co</w:t>
      </w:r>
      <w:r w:rsidR="00505B6F" w:rsidRPr="00791032">
        <w:rPr>
          <w:rFonts w:asciiTheme="minorHAnsi" w:hAnsiTheme="minorHAnsi" w:cstheme="minorHAnsi"/>
          <w:sz w:val="24"/>
          <w:szCs w:val="24"/>
        </w:rPr>
        <w:t>efficients table gives the result of the Likelihood Ratio (LR) test which indicates whether the inclusion of this block of variables contributes significantly to model fit.  A p-value (sig) of less than 0.05 for block means that the block 1 model is a significant improvement</w:t>
      </w:r>
      <w:r w:rsidR="005910E2">
        <w:rPr>
          <w:rFonts w:asciiTheme="minorHAnsi" w:hAnsiTheme="minorHAnsi" w:cstheme="minorHAnsi"/>
          <w:sz w:val="24"/>
          <w:szCs w:val="24"/>
        </w:rPr>
        <w:t xml:space="preserve"> over</w:t>
      </w:r>
      <w:r w:rsidR="00505B6F" w:rsidRPr="00791032">
        <w:rPr>
          <w:rFonts w:asciiTheme="minorHAnsi" w:hAnsiTheme="minorHAnsi" w:cstheme="minorHAnsi"/>
          <w:sz w:val="24"/>
          <w:szCs w:val="24"/>
        </w:rPr>
        <w:t xml:space="preserve"> the block 0 model</w:t>
      </w:r>
      <w:r w:rsidR="00DF1CAA" w:rsidRPr="00791032">
        <w:rPr>
          <w:rFonts w:asciiTheme="minorHAnsi" w:hAnsiTheme="minorHAnsi" w:cstheme="minorHAnsi"/>
          <w:sz w:val="24"/>
          <w:szCs w:val="24"/>
        </w:rPr>
        <w:t xml:space="preserve">.  Adding Country of residence has </w:t>
      </w:r>
      <w:r w:rsidR="005910E2">
        <w:rPr>
          <w:rFonts w:asciiTheme="minorHAnsi" w:hAnsiTheme="minorHAnsi" w:cstheme="minorHAnsi"/>
          <w:sz w:val="24"/>
          <w:szCs w:val="24"/>
        </w:rPr>
        <w:t xml:space="preserve">therefore </w:t>
      </w:r>
      <w:r w:rsidR="00DF1CAA" w:rsidRPr="00791032">
        <w:rPr>
          <w:rFonts w:asciiTheme="minorHAnsi" w:hAnsiTheme="minorHAnsi" w:cstheme="minorHAnsi"/>
          <w:sz w:val="24"/>
          <w:szCs w:val="24"/>
        </w:rPr>
        <w:t>made a significant improvement to the model.</w:t>
      </w:r>
    </w:p>
    <w:p w:rsidR="00DF1CAA" w:rsidRPr="00791032" w:rsidRDefault="00DF1CAA" w:rsidP="00505B6F">
      <w:pPr>
        <w:autoSpaceDE w:val="0"/>
        <w:autoSpaceDN w:val="0"/>
        <w:adjustRightInd w:val="0"/>
        <w:spacing w:after="0" w:line="240" w:lineRule="auto"/>
        <w:rPr>
          <w:rFonts w:asciiTheme="minorHAnsi" w:hAnsiTheme="minorHAnsi" w:cstheme="minorHAnsi"/>
          <w:sz w:val="24"/>
          <w:szCs w:val="24"/>
        </w:rPr>
      </w:pPr>
    </w:p>
    <w:p w:rsidR="00DF1CAA" w:rsidRPr="00791032" w:rsidRDefault="00DF1CAA" w:rsidP="00505B6F">
      <w:pPr>
        <w:autoSpaceDE w:val="0"/>
        <w:autoSpaceDN w:val="0"/>
        <w:adjustRightInd w:val="0"/>
        <w:spacing w:after="0" w:line="240" w:lineRule="auto"/>
        <w:rPr>
          <w:rFonts w:asciiTheme="minorHAnsi" w:hAnsiTheme="minorHAnsi" w:cstheme="minorHAnsi"/>
          <w:sz w:val="24"/>
          <w:szCs w:val="24"/>
        </w:rPr>
      </w:pPr>
      <w:r w:rsidRPr="00791032">
        <w:rPr>
          <w:rFonts w:asciiTheme="minorHAnsi" w:hAnsiTheme="minorHAnsi" w:cstheme="minorHAnsi"/>
          <w:noProof/>
          <w:sz w:val="24"/>
          <w:szCs w:val="24"/>
          <w:lang w:eastAsia="en-GB"/>
        </w:rPr>
        <w:drawing>
          <wp:inline distT="0" distB="0" distL="0" distR="0">
            <wp:extent cx="3013364" cy="1149607"/>
            <wp:effectExtent l="0" t="0" r="0" b="0"/>
            <wp:docPr id="111636" name="Picture 11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11781" cy="1149003"/>
                    </a:xfrm>
                    <a:prstGeom prst="rect">
                      <a:avLst/>
                    </a:prstGeom>
                    <a:noFill/>
                  </pic:spPr>
                </pic:pic>
              </a:graphicData>
            </a:graphic>
          </wp:inline>
        </w:drawing>
      </w:r>
    </w:p>
    <w:p w:rsidR="00505B6F" w:rsidRPr="00791032" w:rsidRDefault="00505B6F" w:rsidP="00505B6F">
      <w:pPr>
        <w:autoSpaceDE w:val="0"/>
        <w:autoSpaceDN w:val="0"/>
        <w:adjustRightInd w:val="0"/>
        <w:spacing w:after="0" w:line="240" w:lineRule="auto"/>
        <w:rPr>
          <w:rFonts w:asciiTheme="minorHAnsi" w:hAnsiTheme="minorHAnsi"/>
          <w:sz w:val="24"/>
          <w:szCs w:val="24"/>
        </w:rPr>
      </w:pPr>
    </w:p>
    <w:p w:rsidR="00DF1CAA" w:rsidRPr="00791032" w:rsidRDefault="005910E2" w:rsidP="005910E2">
      <w:pPr>
        <w:autoSpaceDE w:val="0"/>
        <w:autoSpaceDN w:val="0"/>
        <w:adjustRightInd w:val="0"/>
        <w:spacing w:after="0" w:line="240" w:lineRule="auto"/>
        <w:rPr>
          <w:rFonts w:asciiTheme="minorHAnsi" w:hAnsiTheme="minorHAnsi" w:cstheme="minorHAnsi"/>
          <w:sz w:val="24"/>
          <w:szCs w:val="24"/>
        </w:rPr>
      </w:pPr>
      <w:r>
        <w:rPr>
          <w:rFonts w:asciiTheme="minorHAnsi" w:hAnsiTheme="minorHAnsi" w:cstheme="minorHAnsi"/>
          <w:sz w:val="24"/>
          <w:szCs w:val="24"/>
        </w:rPr>
        <w:t>In standard regression, the co</w:t>
      </w:r>
      <w:r w:rsidR="00505B6F" w:rsidRPr="00791032">
        <w:rPr>
          <w:rFonts w:asciiTheme="minorHAnsi" w:hAnsiTheme="minorHAnsi" w:cstheme="minorHAnsi"/>
          <w:sz w:val="24"/>
          <w:szCs w:val="24"/>
        </w:rPr>
        <w:t>efficient of determination (R</w:t>
      </w:r>
      <w:r w:rsidR="00505B6F" w:rsidRPr="00791032">
        <w:rPr>
          <w:rFonts w:asciiTheme="minorHAnsi" w:hAnsiTheme="minorHAnsi" w:cstheme="minorHAnsi"/>
          <w:sz w:val="24"/>
          <w:szCs w:val="24"/>
          <w:vertAlign w:val="superscript"/>
        </w:rPr>
        <w:t>2</w:t>
      </w:r>
      <w:r w:rsidR="00505B6F" w:rsidRPr="00791032">
        <w:rPr>
          <w:rFonts w:asciiTheme="minorHAnsi" w:hAnsiTheme="minorHAnsi" w:cstheme="minorHAnsi"/>
          <w:sz w:val="24"/>
          <w:szCs w:val="24"/>
        </w:rPr>
        <w:t xml:space="preserve">) value gives an indication of how much variation in </w:t>
      </w:r>
      <w:r w:rsidR="00505B6F" w:rsidRPr="00791032">
        <w:rPr>
          <w:rFonts w:asciiTheme="minorHAnsi" w:hAnsiTheme="minorHAnsi" w:cstheme="minorHAnsi"/>
          <w:i/>
          <w:iCs/>
          <w:sz w:val="24"/>
          <w:szCs w:val="24"/>
        </w:rPr>
        <w:t>y</w:t>
      </w:r>
      <w:r w:rsidR="00505B6F" w:rsidRPr="00791032">
        <w:rPr>
          <w:rFonts w:asciiTheme="minorHAnsi" w:hAnsiTheme="minorHAnsi" w:cstheme="minorHAnsi"/>
          <w:sz w:val="24"/>
          <w:szCs w:val="24"/>
        </w:rPr>
        <w:t xml:space="preserve"> is explained by the model.  This cannot be calculated for logistic regression but the ‘Model Summary’ table gives the values for two pseudo R</w:t>
      </w:r>
      <w:r w:rsidR="00505B6F" w:rsidRPr="00791032">
        <w:rPr>
          <w:rFonts w:asciiTheme="minorHAnsi" w:hAnsiTheme="minorHAnsi" w:cstheme="minorHAnsi"/>
          <w:sz w:val="24"/>
          <w:szCs w:val="24"/>
          <w:vertAlign w:val="superscript"/>
        </w:rPr>
        <w:t>2</w:t>
      </w:r>
      <w:r w:rsidR="00505B6F" w:rsidRPr="00791032">
        <w:rPr>
          <w:rFonts w:asciiTheme="minorHAnsi" w:hAnsiTheme="minorHAnsi" w:cstheme="minorHAnsi"/>
          <w:sz w:val="24"/>
          <w:szCs w:val="24"/>
        </w:rPr>
        <w:t xml:space="preserve"> values which </w:t>
      </w:r>
      <w:r>
        <w:rPr>
          <w:rFonts w:asciiTheme="minorHAnsi" w:hAnsiTheme="minorHAnsi" w:cstheme="minorHAnsi"/>
          <w:sz w:val="24"/>
          <w:szCs w:val="24"/>
        </w:rPr>
        <w:t xml:space="preserve">attempt </w:t>
      </w:r>
      <w:r w:rsidR="00505B6F" w:rsidRPr="00791032">
        <w:rPr>
          <w:rFonts w:asciiTheme="minorHAnsi" w:hAnsiTheme="minorHAnsi" w:cstheme="minorHAnsi"/>
          <w:sz w:val="24"/>
          <w:szCs w:val="24"/>
        </w:rPr>
        <w:t xml:space="preserve">to measure something similar.  From the table above, </w:t>
      </w:r>
      <w:r>
        <w:rPr>
          <w:rFonts w:asciiTheme="minorHAnsi" w:hAnsiTheme="minorHAnsi" w:cstheme="minorHAnsi"/>
          <w:sz w:val="24"/>
          <w:szCs w:val="24"/>
        </w:rPr>
        <w:t xml:space="preserve">using the Nagelkerke </w:t>
      </w:r>
      <w:r w:rsidRPr="00791032">
        <w:rPr>
          <w:rFonts w:asciiTheme="minorHAnsi" w:hAnsiTheme="minorHAnsi" w:cstheme="minorHAnsi"/>
          <w:sz w:val="24"/>
          <w:szCs w:val="24"/>
        </w:rPr>
        <w:t>R</w:t>
      </w:r>
      <w:r w:rsidRPr="00791032">
        <w:rPr>
          <w:rFonts w:asciiTheme="minorHAnsi" w:hAnsiTheme="minorHAnsi" w:cstheme="minorHAnsi"/>
          <w:sz w:val="24"/>
          <w:szCs w:val="24"/>
          <w:vertAlign w:val="superscript"/>
        </w:rPr>
        <w:t>2</w:t>
      </w:r>
      <w:r>
        <w:rPr>
          <w:rFonts w:asciiTheme="minorHAnsi" w:hAnsiTheme="minorHAnsi" w:cstheme="minorHAnsi"/>
          <w:sz w:val="24"/>
          <w:szCs w:val="24"/>
          <w:vertAlign w:val="superscript"/>
        </w:rPr>
        <w:t xml:space="preserve"> </w:t>
      </w:r>
      <w:r w:rsidR="00505B6F" w:rsidRPr="00791032">
        <w:rPr>
          <w:rFonts w:asciiTheme="minorHAnsi" w:hAnsiTheme="minorHAnsi" w:cstheme="minorHAnsi"/>
          <w:sz w:val="24"/>
          <w:szCs w:val="24"/>
        </w:rPr>
        <w:t xml:space="preserve">we can </w:t>
      </w:r>
      <w:r>
        <w:rPr>
          <w:rFonts w:asciiTheme="minorHAnsi" w:hAnsiTheme="minorHAnsi" w:cstheme="minorHAnsi"/>
          <w:sz w:val="24"/>
          <w:szCs w:val="24"/>
        </w:rPr>
        <w:t xml:space="preserve">sort of </w:t>
      </w:r>
      <w:r w:rsidR="00505B6F" w:rsidRPr="00791032">
        <w:rPr>
          <w:rFonts w:asciiTheme="minorHAnsi" w:hAnsiTheme="minorHAnsi" w:cstheme="minorHAnsi"/>
          <w:sz w:val="24"/>
          <w:szCs w:val="24"/>
        </w:rPr>
        <w:t xml:space="preserve">conclude that </w:t>
      </w:r>
      <w:r>
        <w:rPr>
          <w:rFonts w:asciiTheme="minorHAnsi" w:hAnsiTheme="minorHAnsi" w:cstheme="minorHAnsi"/>
          <w:sz w:val="24"/>
          <w:szCs w:val="24"/>
        </w:rPr>
        <w:t xml:space="preserve">about </w:t>
      </w:r>
      <w:r w:rsidR="00DF1CAA" w:rsidRPr="00791032">
        <w:rPr>
          <w:rFonts w:asciiTheme="minorHAnsi" w:hAnsiTheme="minorHAnsi" w:cstheme="minorHAnsi"/>
          <w:sz w:val="24"/>
          <w:szCs w:val="24"/>
        </w:rPr>
        <w:t>4.5</w:t>
      </w:r>
      <w:r w:rsidR="00505B6F" w:rsidRPr="00791032">
        <w:rPr>
          <w:rFonts w:asciiTheme="minorHAnsi" w:hAnsiTheme="minorHAnsi" w:cstheme="minorHAnsi"/>
          <w:sz w:val="24"/>
          <w:szCs w:val="24"/>
        </w:rPr>
        <w:t xml:space="preserve">% of the </w:t>
      </w:r>
      <w:r>
        <w:rPr>
          <w:rFonts w:asciiTheme="minorHAnsi" w:hAnsiTheme="minorHAnsi" w:cstheme="minorHAnsi"/>
          <w:sz w:val="24"/>
          <w:szCs w:val="24"/>
        </w:rPr>
        <w:t>“</w:t>
      </w:r>
      <w:r w:rsidR="00505B6F" w:rsidRPr="00791032">
        <w:rPr>
          <w:rFonts w:asciiTheme="minorHAnsi" w:hAnsiTheme="minorHAnsi" w:cstheme="minorHAnsi"/>
          <w:sz w:val="24"/>
          <w:szCs w:val="24"/>
        </w:rPr>
        <w:t>variation in survival can be explained by the model in block 1</w:t>
      </w:r>
      <w:r>
        <w:rPr>
          <w:rFonts w:asciiTheme="minorHAnsi" w:hAnsiTheme="minorHAnsi" w:cstheme="minorHAnsi"/>
          <w:sz w:val="24"/>
          <w:szCs w:val="24"/>
        </w:rPr>
        <w:t>”</w:t>
      </w:r>
      <w:r w:rsidR="00505B6F" w:rsidRPr="00791032">
        <w:rPr>
          <w:rFonts w:asciiTheme="minorHAnsi" w:hAnsiTheme="minorHAnsi" w:cstheme="minorHAnsi"/>
          <w:sz w:val="24"/>
          <w:szCs w:val="24"/>
        </w:rPr>
        <w:t xml:space="preserve">.  </w:t>
      </w:r>
    </w:p>
    <w:p w:rsidR="00DF1CAA" w:rsidRPr="00791032" w:rsidRDefault="00DF1CAA" w:rsidP="00505B6F">
      <w:pPr>
        <w:autoSpaceDE w:val="0"/>
        <w:autoSpaceDN w:val="0"/>
        <w:adjustRightInd w:val="0"/>
        <w:spacing w:after="0" w:line="240" w:lineRule="auto"/>
        <w:rPr>
          <w:rFonts w:asciiTheme="minorHAnsi" w:hAnsiTheme="minorHAnsi" w:cstheme="minorHAnsi"/>
          <w:sz w:val="24"/>
          <w:szCs w:val="24"/>
        </w:rPr>
      </w:pPr>
    </w:p>
    <w:p w:rsidR="00DF1CAA" w:rsidRPr="00791032" w:rsidRDefault="00DF1CAA" w:rsidP="00505B6F">
      <w:pPr>
        <w:autoSpaceDE w:val="0"/>
        <w:autoSpaceDN w:val="0"/>
        <w:adjustRightInd w:val="0"/>
        <w:spacing w:after="0" w:line="240" w:lineRule="auto"/>
        <w:rPr>
          <w:rFonts w:asciiTheme="minorHAnsi" w:hAnsiTheme="minorHAnsi" w:cstheme="minorHAnsi"/>
          <w:sz w:val="24"/>
          <w:szCs w:val="24"/>
        </w:rPr>
      </w:pPr>
      <w:r w:rsidRPr="00791032">
        <w:rPr>
          <w:rFonts w:asciiTheme="minorHAnsi" w:hAnsiTheme="minorHAnsi" w:cstheme="minorHAnsi"/>
          <w:sz w:val="24"/>
          <w:szCs w:val="24"/>
        </w:rPr>
        <w:t>The classification table shows that the</w:t>
      </w:r>
      <w:r w:rsidR="00505B6F" w:rsidRPr="00791032">
        <w:rPr>
          <w:rFonts w:asciiTheme="minorHAnsi" w:hAnsiTheme="minorHAnsi" w:cstheme="minorHAnsi"/>
          <w:sz w:val="24"/>
          <w:szCs w:val="24"/>
        </w:rPr>
        <w:t xml:space="preserve"> correct classification rate has increased </w:t>
      </w:r>
      <w:r w:rsidRPr="00791032">
        <w:rPr>
          <w:rFonts w:asciiTheme="minorHAnsi" w:hAnsiTheme="minorHAnsi" w:cstheme="minorHAnsi"/>
          <w:sz w:val="24"/>
          <w:szCs w:val="24"/>
        </w:rPr>
        <w:t>from 61.8% to 64.2%.</w:t>
      </w:r>
    </w:p>
    <w:p w:rsidR="00505B6F" w:rsidRPr="00791032" w:rsidRDefault="00505B6F" w:rsidP="00505B6F">
      <w:pPr>
        <w:autoSpaceDE w:val="0"/>
        <w:autoSpaceDN w:val="0"/>
        <w:adjustRightInd w:val="0"/>
        <w:spacing w:after="0" w:line="240" w:lineRule="auto"/>
        <w:rPr>
          <w:rFonts w:asciiTheme="minorHAnsi" w:hAnsiTheme="minorHAnsi"/>
          <w:sz w:val="24"/>
          <w:szCs w:val="24"/>
        </w:rPr>
      </w:pPr>
    </w:p>
    <w:p w:rsidR="00505B6F" w:rsidRPr="00791032" w:rsidRDefault="00505B6F" w:rsidP="00505B6F">
      <w:pPr>
        <w:autoSpaceDE w:val="0"/>
        <w:autoSpaceDN w:val="0"/>
        <w:adjustRightInd w:val="0"/>
        <w:spacing w:after="0" w:line="240" w:lineRule="auto"/>
        <w:rPr>
          <w:rFonts w:asciiTheme="minorHAnsi" w:hAnsiTheme="minorHAnsi" w:cstheme="minorHAnsi"/>
          <w:sz w:val="24"/>
          <w:szCs w:val="24"/>
        </w:rPr>
      </w:pPr>
      <w:r w:rsidRPr="00791032">
        <w:rPr>
          <w:rFonts w:asciiTheme="minorHAnsi" w:hAnsiTheme="minorHAnsi" w:cstheme="minorHAnsi"/>
          <w:sz w:val="24"/>
          <w:szCs w:val="24"/>
        </w:rPr>
        <w:t xml:space="preserve">Finally, the ‘Variables in the Equation’ table summarises the importance of the explanatory variables individually whilst controlling for the other explanatory variables.  </w:t>
      </w:r>
    </w:p>
    <w:p w:rsidR="00DF1CAA" w:rsidRPr="00791032" w:rsidRDefault="00F27B18" w:rsidP="00505B6F">
      <w:pPr>
        <w:autoSpaceDE w:val="0"/>
        <w:autoSpaceDN w:val="0"/>
        <w:adjustRightInd w:val="0"/>
        <w:spacing w:after="0" w:line="240" w:lineRule="auto"/>
        <w:rPr>
          <w:rFonts w:asciiTheme="minorHAnsi" w:hAnsiTheme="minorHAnsi" w:cstheme="minorHAnsi"/>
          <w:sz w:val="24"/>
          <w:szCs w:val="24"/>
        </w:rPr>
      </w:pPr>
      <w:r>
        <w:rPr>
          <w:rFonts w:asciiTheme="minorHAnsi" w:hAnsiTheme="minorHAnsi" w:cstheme="minorHAnsi"/>
          <w:noProof/>
          <w:sz w:val="24"/>
          <w:szCs w:val="24"/>
          <w:lang w:eastAsia="en-GB"/>
        </w:rPr>
        <w:pict>
          <v:shape id="Text Box 276" o:spid="_x0000_s1137" type="#_x0000_t202" style="position:absolute;margin-left:312.2pt;margin-top:5.3pt;width:72.05pt;height:23.05pt;z-index:252575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">
            <v:textbox>
              <w:txbxContent>
                <w:p w:rsidR="00BF4363" w:rsidRDefault="00BF4363" w:rsidP="00505B6F">
                  <w:r>
                    <w:t>Odds ratios</w:t>
                  </w:r>
                </w:p>
              </w:txbxContent>
            </v:textbox>
          </v:shape>
        </w:pict>
      </w:r>
    </w:p>
    <w:p w:rsidR="00505B6F" w:rsidRPr="00791032" w:rsidRDefault="00F27B18" w:rsidP="00505B6F">
      <w:pPr>
        <w:autoSpaceDE w:val="0"/>
        <w:autoSpaceDN w:val="0"/>
        <w:adjustRightInd w:val="0"/>
        <w:spacing w:after="0" w:line="240" w:lineRule="auto"/>
        <w:rPr>
          <w:rFonts w:asciiTheme="minorHAnsi" w:hAnsiTheme="minorHAnsi" w:cstheme="minorHAnsi"/>
          <w:sz w:val="24"/>
          <w:szCs w:val="24"/>
        </w:rPr>
      </w:pPr>
      <w:r>
        <w:rPr>
          <w:rFonts w:asciiTheme="minorHAnsi" w:hAnsiTheme="minorHAnsi" w:cstheme="minorHAnsi"/>
          <w:noProof/>
          <w:sz w:val="24"/>
          <w:szCs w:val="24"/>
          <w:lang w:eastAsia="en-GB"/>
        </w:rPr>
        <w:pict>
          <v:shape id="Straight Arrow Connector 266" o:spid="_x0000_s1141" type="#_x0000_t32" style="position:absolute;margin-left:342pt;margin-top:15pt;width:26.2pt;height:11.85pt;flip:x;z-index:25257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" strokecolor="#4579b8 [3044]" strokeweight="2.5pt">
            <v:stroke endarrow="open"/>
          </v:shape>
        </w:pict>
      </w:r>
      <w:r w:rsidR="00DF1CAA" w:rsidRPr="00791032">
        <w:rPr>
          <w:rFonts w:asciiTheme="minorHAnsi" w:hAnsiTheme="minorHAnsi" w:cstheme="minorHAnsi"/>
          <w:noProof/>
          <w:sz w:val="24"/>
          <w:szCs w:val="24"/>
          <w:lang w:eastAsia="en-GB"/>
        </w:rPr>
        <w:drawing>
          <wp:inline distT="0" distB="0" distL="0" distR="0">
            <wp:extent cx="4379999" cy="1300070"/>
            <wp:effectExtent l="0" t="0" r="1905" b="0"/>
            <wp:docPr id="111640" name="Picture 11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81407" cy="1300488"/>
                    </a:xfrm>
                    <a:prstGeom prst="rect">
                      <a:avLst/>
                    </a:prstGeom>
                    <a:noFill/>
                  </pic:spPr>
                </pic:pic>
              </a:graphicData>
            </a:graphic>
          </wp:inline>
        </w:drawing>
      </w:r>
    </w:p>
    <w:p w:rsidR="00505B6F" w:rsidRPr="00791032" w:rsidRDefault="005910E2" w:rsidP="005910E2">
      <w:pPr>
        <w:autoSpaceDE w:val="0"/>
        <w:autoSpaceDN w:val="0"/>
        <w:adjustRightInd w:val="0"/>
        <w:spacing w:after="0" w:line="240" w:lineRule="auto"/>
        <w:rPr>
          <w:rFonts w:asciiTheme="minorHAnsi" w:hAnsiTheme="minorHAnsi"/>
          <w:sz w:val="24"/>
          <w:szCs w:val="24"/>
        </w:rPr>
      </w:pPr>
      <w:r>
        <w:rPr>
          <w:rFonts w:asciiTheme="minorHAnsi" w:hAnsiTheme="minorHAnsi" w:cstheme="minorHAnsi"/>
          <w:sz w:val="24"/>
          <w:szCs w:val="24"/>
        </w:rPr>
        <w:t xml:space="preserve">The Wald test </w:t>
      </w:r>
      <w:r w:rsidR="00505B6F" w:rsidRPr="00791032">
        <w:rPr>
          <w:rFonts w:asciiTheme="minorHAnsi" w:hAnsiTheme="minorHAnsi" w:cstheme="minorHAnsi"/>
          <w:sz w:val="24"/>
          <w:szCs w:val="24"/>
        </w:rPr>
        <w:t>is used to test the hypothesis that each</w:t>
      </w:r>
      <w:r w:rsidR="00505B6F" w:rsidRPr="00791032">
        <w:rPr>
          <w:rFonts w:asciiTheme="minorHAnsi" w:hAnsiTheme="minorHAnsi" w:cstheme="minorHAnsi"/>
          <w:position w:val="-12"/>
          <w:sz w:val="24"/>
          <w:szCs w:val="24"/>
        </w:rPr>
        <w:object w:dxaOrig="680" w:dyaOrig="360">
          <v:shape id="_x0000_i1034" type="#_x0000_t75" style="width:33.6pt;height:18pt" o:ole="">
            <v:imagedata r:id="rId141" o:title=""/>
          </v:shape>
          <o:OLEObject Type="Embed" ProgID="Equation.3" ShapeID="_x0000_i1034" DrawAspect="Content" ObjectID="_1495201828" r:id="rId142"/>
        </w:object>
      </w:r>
      <w:r w:rsidR="00505B6F" w:rsidRPr="00791032">
        <w:rPr>
          <w:rFonts w:asciiTheme="minorHAnsi" w:hAnsiTheme="minorHAnsi" w:cstheme="minorHAnsi"/>
          <w:sz w:val="24"/>
          <w:szCs w:val="24"/>
        </w:rPr>
        <w:t>.  I</w:t>
      </w:r>
      <w:r w:rsidR="00DF1CAA" w:rsidRPr="00791032">
        <w:rPr>
          <w:rFonts w:asciiTheme="minorHAnsi" w:hAnsiTheme="minorHAnsi" w:cstheme="minorHAnsi"/>
          <w:sz w:val="24"/>
          <w:szCs w:val="24"/>
        </w:rPr>
        <w:t>n the ‘Sig’ column, the p-value for Residence (1)</w:t>
      </w:r>
      <w:r w:rsidR="007C21A8" w:rsidRPr="00791032">
        <w:rPr>
          <w:rFonts w:asciiTheme="minorHAnsi" w:hAnsiTheme="minorHAnsi" w:cstheme="minorHAnsi"/>
          <w:sz w:val="24"/>
          <w:szCs w:val="24"/>
        </w:rPr>
        <w:t>, which is America,</w:t>
      </w:r>
      <w:r w:rsidR="00DF1CAA" w:rsidRPr="00791032">
        <w:rPr>
          <w:rFonts w:asciiTheme="minorHAnsi" w:hAnsiTheme="minorHAnsi" w:cstheme="minorHAnsi"/>
          <w:sz w:val="24"/>
          <w:szCs w:val="24"/>
        </w:rPr>
        <w:t xml:space="preserve"> is significant but the p-value for </w:t>
      </w:r>
      <w:r w:rsidR="007C21A8" w:rsidRPr="00791032">
        <w:rPr>
          <w:rFonts w:asciiTheme="minorHAnsi" w:hAnsiTheme="minorHAnsi" w:cstheme="minorHAnsi"/>
          <w:sz w:val="24"/>
          <w:szCs w:val="24"/>
        </w:rPr>
        <w:t xml:space="preserve">Residence (2) is not.  </w:t>
      </w:r>
      <w:r w:rsidR="00505B6F" w:rsidRPr="00791032">
        <w:rPr>
          <w:rFonts w:asciiTheme="minorHAnsi" w:hAnsiTheme="minorHAnsi" w:cstheme="minorHAnsi"/>
          <w:sz w:val="24"/>
          <w:szCs w:val="24"/>
        </w:rPr>
        <w:t xml:space="preserve">When interpreting the differences, look at the </w:t>
      </w:r>
      <w:r w:rsidR="00505B6F" w:rsidRPr="00791032">
        <w:rPr>
          <w:rFonts w:asciiTheme="minorHAnsi" w:hAnsiTheme="minorHAnsi" w:cstheme="minorHAnsi"/>
          <w:position w:val="-10"/>
          <w:sz w:val="24"/>
          <w:szCs w:val="24"/>
        </w:rPr>
        <w:object w:dxaOrig="740" w:dyaOrig="340">
          <v:shape id="_x0000_i1035" type="#_x0000_t75" style="width:36.6pt;height:17.4pt" o:ole="">
            <v:imagedata r:id="rId143" o:title=""/>
          </v:shape>
          <o:OLEObject Type="Embed" ProgID="Equation.3" ShapeID="_x0000_i1035" DrawAspect="Content" ObjectID="_1495201829" r:id="rId144"/>
        </w:object>
      </w:r>
      <w:r w:rsidR="00505B6F" w:rsidRPr="00791032">
        <w:rPr>
          <w:rFonts w:asciiTheme="minorHAnsi" w:hAnsiTheme="minorHAnsi" w:cstheme="minorHAnsi"/>
          <w:sz w:val="24"/>
          <w:szCs w:val="24"/>
        </w:rPr>
        <w:t xml:space="preserve">column which represents the odds ratio for the individual variable.  </w:t>
      </w:r>
      <w:r>
        <w:rPr>
          <w:rFonts w:asciiTheme="minorHAnsi" w:hAnsiTheme="minorHAnsi" w:cstheme="minorHAnsi"/>
          <w:sz w:val="24"/>
          <w:szCs w:val="24"/>
        </w:rPr>
        <w:t>The odds of an American surviving were</w:t>
      </w:r>
      <w:r w:rsidR="007C21A8" w:rsidRPr="00791032">
        <w:rPr>
          <w:rFonts w:asciiTheme="minorHAnsi" w:hAnsiTheme="minorHAnsi" w:cstheme="minorHAnsi"/>
          <w:sz w:val="24"/>
          <w:szCs w:val="24"/>
        </w:rPr>
        <w:t xml:space="preserve"> 2.428</w:t>
      </w:r>
      <w:r w:rsidR="00505B6F" w:rsidRPr="00791032">
        <w:rPr>
          <w:rFonts w:asciiTheme="minorHAnsi" w:hAnsiTheme="minorHAnsi" w:cstheme="minorHAnsi"/>
          <w:sz w:val="24"/>
          <w:szCs w:val="24"/>
        </w:rPr>
        <w:t xml:space="preserve"> times </w:t>
      </w:r>
      <w:r>
        <w:rPr>
          <w:rFonts w:asciiTheme="minorHAnsi" w:hAnsiTheme="minorHAnsi" w:cstheme="minorHAnsi"/>
          <w:sz w:val="24"/>
          <w:szCs w:val="24"/>
        </w:rPr>
        <w:t>higher</w:t>
      </w:r>
      <w:r w:rsidR="00505B6F" w:rsidRPr="00791032">
        <w:rPr>
          <w:rFonts w:asciiTheme="minorHAnsi" w:hAnsiTheme="minorHAnsi" w:cstheme="minorHAnsi"/>
          <w:sz w:val="24"/>
          <w:szCs w:val="24"/>
        </w:rPr>
        <w:t xml:space="preserve"> </w:t>
      </w:r>
      <w:r w:rsidR="007C21A8" w:rsidRPr="00791032">
        <w:rPr>
          <w:rFonts w:asciiTheme="minorHAnsi" w:hAnsiTheme="minorHAnsi" w:cstheme="minorHAnsi"/>
          <w:sz w:val="24"/>
          <w:szCs w:val="24"/>
        </w:rPr>
        <w:t xml:space="preserve">than for those </w:t>
      </w:r>
      <w:r>
        <w:rPr>
          <w:rFonts w:asciiTheme="minorHAnsi" w:hAnsiTheme="minorHAnsi" w:cstheme="minorHAnsi"/>
          <w:sz w:val="24"/>
          <w:szCs w:val="24"/>
        </w:rPr>
        <w:t xml:space="preserve">in the “other” (i.e. </w:t>
      </w:r>
      <w:r w:rsidR="007C21A8" w:rsidRPr="00791032">
        <w:rPr>
          <w:rFonts w:asciiTheme="minorHAnsi" w:hAnsiTheme="minorHAnsi" w:cstheme="minorHAnsi"/>
          <w:sz w:val="24"/>
          <w:szCs w:val="24"/>
        </w:rPr>
        <w:t>not America or Britain</w:t>
      </w:r>
      <w:r>
        <w:rPr>
          <w:rFonts w:asciiTheme="minorHAnsi" w:hAnsiTheme="minorHAnsi" w:cstheme="minorHAnsi"/>
          <w:sz w:val="24"/>
          <w:szCs w:val="24"/>
        </w:rPr>
        <w:t>) group.</w:t>
      </w:r>
    </w:p>
    <w:p w:rsidR="00505B6F" w:rsidRPr="00791032" w:rsidRDefault="00B57DA8" w:rsidP="00505B6F">
      <w:pPr>
        <w:autoSpaceDE w:val="0"/>
        <w:autoSpaceDN w:val="0"/>
        <w:adjustRightInd w:val="0"/>
        <w:spacing w:after="0" w:line="240" w:lineRule="auto"/>
        <w:rPr>
          <w:rFonts w:asciiTheme="minorHAnsi" w:hAnsiTheme="minorHAnsi"/>
          <w:sz w:val="24"/>
          <w:szCs w:val="24"/>
        </w:rPr>
      </w:pPr>
      <w:r>
        <w:rPr>
          <w:rFonts w:asciiTheme="minorHAnsi" w:hAnsiTheme="minorHAnsi"/>
          <w:sz w:val="24"/>
          <w:szCs w:val="24"/>
        </w:rPr>
        <w:t>Note: If the student needs Confidence Intervals for the odds ratios, request them through the ‘Options’.</w:t>
      </w:r>
    </w:p>
    <w:p w:rsidR="00505B6F" w:rsidRPr="00791032" w:rsidRDefault="00F27B18" w:rsidP="00505B6F">
      <w:pPr>
        <w:rPr>
          <w:rFonts w:asciiTheme="minorHAnsi" w:hAnsiTheme="minorHAnsi"/>
          <w:sz w:val="24"/>
          <w:szCs w:val="24"/>
        </w:rPr>
      </w:pPr>
      <w:bookmarkStart w:id="200" w:name="_Toc398903439"/>
      <w:r>
        <w:rPr>
          <w:rFonts w:asciiTheme="minorHAnsi" w:hAnsiTheme="minorHAnsi"/>
          <w:noProof/>
          <w:color w:val="002060"/>
          <w:sz w:val="24"/>
          <w:szCs w:val="24"/>
          <w:lang w:eastAsia="en-GB"/>
        </w:rPr>
        <w:lastRenderedPageBreak/>
        <w:pict>
          <v:rect id="Rectangle 31770" o:spid="_x0000_s1138" style="position:absolute;margin-left:1.7pt;margin-top:27.95pt;width:523.3pt;height:276.85pt;z-index:2526080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" fillcolor="#dce6f2" strokecolor="#385d8a" strokeweight="2pt">
            <v:textbox>
              <w:txbxContent>
                <w:p w:rsidR="00BF4363" w:rsidRDefault="00BF4363" w:rsidP="00915BC0">
                  <w:pPr>
                    <w:pStyle w:val="Heading4"/>
                  </w:pPr>
                  <w:bookmarkStart w:id="201" w:name="_Toc406345991"/>
                  <w:r>
                    <w:t>E</w:t>
                  </w:r>
                  <w:r w:rsidRPr="00791032">
                    <w:t>xercise</w:t>
                  </w:r>
                  <w:r>
                    <w:t xml:space="preserve"> 19</w:t>
                  </w:r>
                  <w:r w:rsidRPr="00791032">
                    <w:t xml:space="preserve">: </w:t>
                  </w:r>
                  <w:r>
                    <w:t>Logistic regression</w:t>
                  </w:r>
                  <w:bookmarkEnd w:id="201"/>
                </w:p>
                <w:p w:rsidR="00BF4363" w:rsidRDefault="00BF4363" w:rsidP="000B2BFA">
                  <w:pPr>
                    <w:rPr>
                      <w:rFonts w:asciiTheme="minorHAnsi" w:eastAsiaTheme="majorEastAsia" w:hAnsiTheme="minorHAnsi" w:cstheme="majorBidi"/>
                      <w:b/>
                      <w:bCs/>
                      <w:i/>
                      <w:iCs/>
                      <w:color w:val="002060"/>
                      <w:sz w:val="24"/>
                      <w:szCs w:val="24"/>
                    </w:rPr>
                  </w:pPr>
                  <w:r w:rsidRPr="000B2BFA">
                    <w:rPr>
                      <w:rFonts w:asciiTheme="minorHAnsi" w:eastAsiaTheme="majorEastAsia" w:hAnsiTheme="minorHAnsi" w:cstheme="majorBidi"/>
                      <w:b/>
                      <w:bCs/>
                      <w:i/>
                      <w:iCs/>
                      <w:color w:val="002060"/>
                      <w:sz w:val="24"/>
                      <w:szCs w:val="24"/>
                    </w:rPr>
                    <w:t>Look at the relationship between nationality and survival but control for gender and class.</w:t>
                  </w:r>
                </w:p>
                <w:p w:rsidR="00BF4363" w:rsidRDefault="00BF4363" w:rsidP="000B2BFA">
                  <w:pPr>
                    <w:rPr>
                      <w:rFonts w:asciiTheme="minorHAnsi" w:eastAsiaTheme="majorEastAsia" w:hAnsiTheme="minorHAnsi" w:cstheme="majorBidi"/>
                      <w:b/>
                      <w:bCs/>
                      <w:i/>
                      <w:iCs/>
                      <w:color w:val="002060"/>
                      <w:sz w:val="24"/>
                      <w:szCs w:val="24"/>
                    </w:rPr>
                  </w:pPr>
                  <w:r>
                    <w:rPr>
                      <w:rFonts w:asciiTheme="minorHAnsi" w:eastAsiaTheme="majorEastAsia" w:hAnsiTheme="minorHAnsi" w:cstheme="majorBidi"/>
                      <w:b/>
                      <w:bCs/>
                      <w:i/>
                      <w:iCs/>
                      <w:color w:val="002060"/>
                      <w:sz w:val="24"/>
                      <w:szCs w:val="24"/>
                    </w:rPr>
                    <w:t>Which variables are significant?  Interpret the odds ratio for those variables.</w:t>
                  </w:r>
                </w:p>
                <w:p w:rsidR="00BF4363" w:rsidRDefault="00BF4363" w:rsidP="000B2BFA">
                  <w:pPr>
                    <w:rPr>
                      <w:rFonts w:asciiTheme="minorHAnsi" w:eastAsiaTheme="majorEastAsia" w:hAnsiTheme="minorHAnsi" w:cstheme="majorBidi"/>
                      <w:b/>
                      <w:bCs/>
                      <w:i/>
                      <w:iCs/>
                      <w:color w:val="002060"/>
                      <w:sz w:val="24"/>
                      <w:szCs w:val="24"/>
                    </w:rPr>
                  </w:pPr>
                </w:p>
                <w:p w:rsidR="00BF4363" w:rsidRDefault="00BF4363" w:rsidP="000B2BFA">
                  <w:pPr>
                    <w:rPr>
                      <w:rFonts w:asciiTheme="minorHAnsi" w:eastAsiaTheme="majorEastAsia" w:hAnsiTheme="minorHAnsi" w:cstheme="majorBidi"/>
                      <w:b/>
                      <w:bCs/>
                      <w:i/>
                      <w:iCs/>
                      <w:color w:val="002060"/>
                      <w:sz w:val="24"/>
                      <w:szCs w:val="24"/>
                    </w:rPr>
                  </w:pPr>
                </w:p>
                <w:p w:rsidR="00BF4363" w:rsidRDefault="00BF4363" w:rsidP="000B2BFA">
                  <w:pPr>
                    <w:rPr>
                      <w:rFonts w:asciiTheme="minorHAnsi" w:eastAsiaTheme="majorEastAsia" w:hAnsiTheme="minorHAnsi" w:cstheme="majorBidi"/>
                      <w:b/>
                      <w:bCs/>
                      <w:i/>
                      <w:iCs/>
                      <w:color w:val="002060"/>
                      <w:sz w:val="24"/>
                      <w:szCs w:val="24"/>
                    </w:rPr>
                  </w:pPr>
                </w:p>
                <w:p w:rsidR="00BF4363" w:rsidRDefault="00BF4363" w:rsidP="000B2BFA">
                  <w:pPr>
                    <w:rPr>
                      <w:rFonts w:asciiTheme="minorHAnsi" w:eastAsiaTheme="majorEastAsia" w:hAnsiTheme="minorHAnsi" w:cstheme="majorBidi"/>
                      <w:b/>
                      <w:bCs/>
                      <w:i/>
                      <w:iCs/>
                      <w:color w:val="002060"/>
                      <w:sz w:val="24"/>
                      <w:szCs w:val="24"/>
                    </w:rPr>
                  </w:pPr>
                </w:p>
                <w:p w:rsidR="00BF4363" w:rsidRDefault="00BF4363" w:rsidP="000B2BFA">
                  <w:pPr>
                    <w:rPr>
                      <w:rFonts w:asciiTheme="minorHAnsi" w:eastAsiaTheme="majorEastAsia" w:hAnsiTheme="minorHAnsi" w:cstheme="majorBidi"/>
                      <w:b/>
                      <w:bCs/>
                      <w:i/>
                      <w:iCs/>
                      <w:color w:val="002060"/>
                      <w:sz w:val="24"/>
                      <w:szCs w:val="24"/>
                    </w:rPr>
                  </w:pPr>
                </w:p>
                <w:p w:rsidR="00BF4363" w:rsidRPr="006D5FE5" w:rsidRDefault="00BF4363" w:rsidP="000B2BFA">
                  <w:pPr>
                    <w:rPr>
                      <w:rFonts w:asciiTheme="minorHAnsi" w:hAnsiTheme="minorHAnsi"/>
                      <w:b/>
                      <w:color w:val="0070C0"/>
                      <w:sz w:val="24"/>
                      <w:szCs w:val="24"/>
                    </w:rPr>
                  </w:pPr>
                </w:p>
                <w:p w:rsidR="00BF4363" w:rsidRDefault="00BF4363" w:rsidP="000B2BFA"/>
              </w:txbxContent>
            </v:textbox>
            <w10:wrap type="topAndBottom"/>
          </v:rect>
        </w:pict>
      </w:r>
      <w:bookmarkEnd w:id="200"/>
    </w:p>
    <w:bookmarkEnd w:id="173"/>
    <w:p w:rsidR="0034301D" w:rsidRPr="00D33366" w:rsidRDefault="0034301D" w:rsidP="0034301D">
      <w:pPr>
        <w:spacing w:after="0" w:line="240" w:lineRule="auto"/>
        <w:rPr>
          <w:rStyle w:val="Heading4Char"/>
          <w:rFonts w:asciiTheme="minorHAnsi" w:hAnsiTheme="minorHAnsi"/>
          <w:sz w:val="24"/>
          <w:szCs w:val="24"/>
        </w:rPr>
      </w:pPr>
    </w:p>
    <w:p w:rsidR="00EC7B69" w:rsidRDefault="00EC7B69">
      <w:pPr>
        <w:spacing w:after="0" w:line="240" w:lineRule="auto"/>
        <w:rPr>
          <w:rFonts w:asciiTheme="minorHAnsi" w:eastAsiaTheme="majorEastAsia" w:hAnsiTheme="minorHAnsi" w:cstheme="majorBidi"/>
          <w:b/>
          <w:bCs/>
          <w:color w:val="4F81BD" w:themeColor="accent1"/>
          <w:sz w:val="24"/>
          <w:szCs w:val="24"/>
        </w:rPr>
      </w:pPr>
      <w:bookmarkStart w:id="202" w:name="_Toc402947923"/>
      <w:bookmarkStart w:id="203" w:name="_Toc402948328"/>
    </w:p>
    <w:bookmarkEnd w:id="202"/>
    <w:bookmarkEnd w:id="203"/>
    <w:p w:rsidR="00324B56" w:rsidRDefault="00324B56">
      <w:pPr>
        <w:spacing w:after="0" w:line="240" w:lineRule="auto"/>
        <w:rPr>
          <w:rStyle w:val="Heading4Char"/>
          <w:rFonts w:asciiTheme="minorHAnsi" w:hAnsiTheme="minorHAnsi"/>
          <w:sz w:val="24"/>
          <w:szCs w:val="24"/>
        </w:rPr>
      </w:pPr>
    </w:p>
    <w:p w:rsidR="00F321F7" w:rsidRDefault="00F321F7" w:rsidP="00F321F7">
      <w:pPr>
        <w:autoSpaceDE w:val="0"/>
        <w:autoSpaceDN w:val="0"/>
        <w:adjustRightInd w:val="0"/>
        <w:spacing w:after="0" w:line="240" w:lineRule="auto"/>
        <w:rPr>
          <w:rFonts w:ascii="Times New Roman" w:hAnsi="Times New Roman"/>
          <w:sz w:val="24"/>
          <w:szCs w:val="24"/>
          <w:lang w:eastAsia="zh-CN"/>
        </w:rPr>
      </w:pPr>
    </w:p>
    <w:p w:rsidR="003A037F" w:rsidRDefault="003A037F" w:rsidP="00C45E08">
      <w:pPr>
        <w:pStyle w:val="ListParagraph"/>
        <w:rPr>
          <w:rFonts w:asciiTheme="minorHAnsi" w:hAnsiTheme="minorHAnsi"/>
          <w:bCs/>
          <w:color w:val="548DD4" w:themeColor="text2" w:themeTint="99"/>
          <w:sz w:val="24"/>
          <w:szCs w:val="24"/>
        </w:rPr>
      </w:pPr>
    </w:p>
    <w:sectPr w:rsidR="003A037F" w:rsidSect="006B770A">
      <w:headerReference w:type="default" r:id="rId145"/>
      <w:footerReference w:type="default" r:id="rId146"/>
      <w:pgSz w:w="11906" w:h="16838" w:code="9"/>
      <w:pgMar w:top="720" w:right="720" w:bottom="720" w:left="720" w:header="397" w:footer="11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B18" w:rsidRDefault="00F27B18" w:rsidP="00AD5160">
      <w:pPr>
        <w:spacing w:after="0" w:line="240" w:lineRule="auto"/>
      </w:pPr>
      <w:r>
        <w:separator/>
      </w:r>
    </w:p>
  </w:endnote>
  <w:endnote w:type="continuationSeparator" w:id="0">
    <w:p w:rsidR="00F27B18" w:rsidRDefault="00F27B18" w:rsidP="00AD51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PGothic">
    <w:panose1 w:val="020B0600070205080204"/>
    <w:charset w:val="80"/>
    <w:family w:val="swiss"/>
    <w:pitch w:val="variable"/>
    <w:sig w:usb0="E00002FF" w:usb1="6AC7FDFB" w:usb2="00000012" w:usb3="00000000" w:csb0="0002009F" w:csb1="00000000"/>
  </w:font>
  <w:font w:name="Arial Rounded MT Bold">
    <w:panose1 w:val="020F070403050403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363" w:rsidRDefault="00BF4363" w:rsidP="005A5E4C">
    <w:pPr>
      <w:pStyle w:val="Footer"/>
      <w:spacing w:after="0" w:line="240" w:lineRule="auto"/>
      <w:rPr>
        <w:rFonts w:asciiTheme="minorBidi" w:hAnsiTheme="minorBidi" w:cstheme="minorBidi"/>
      </w:rPr>
    </w:pPr>
    <w:r>
      <w:t xml:space="preserve">    </w:t>
    </w:r>
    <w:r>
      <w:rPr>
        <w:noProof/>
        <w:lang w:eastAsia="en-GB"/>
      </w:rPr>
      <w:drawing>
        <wp:inline distT="0" distB="0" distL="0" distR="0">
          <wp:extent cx="1257300" cy="447675"/>
          <wp:effectExtent l="19050" t="0" r="0" b="0"/>
          <wp:docPr id="48" name="Picture 48" descr="by-nc-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y-nc-sa"/>
                  <pic:cNvPicPr>
                    <a:picLocks noChangeAspect="1" noChangeArrowheads="1"/>
                  </pic:cNvPicPr>
                </pic:nvPicPr>
                <pic:blipFill>
                  <a:blip r:embed="rId1"/>
                  <a:srcRect/>
                  <a:stretch>
                    <a:fillRect/>
                  </a:stretch>
                </pic:blipFill>
                <pic:spPr bwMode="auto">
                  <a:xfrm>
                    <a:off x="0" y="0"/>
                    <a:ext cx="1257300" cy="447675"/>
                  </a:xfrm>
                  <a:prstGeom prst="rect">
                    <a:avLst/>
                  </a:prstGeom>
                  <a:noFill/>
                  <a:ln w="9525">
                    <a:noFill/>
                    <a:miter lim="800000"/>
                    <a:headEnd/>
                    <a:tailEnd/>
                  </a:ln>
                </pic:spPr>
              </pic:pic>
            </a:graphicData>
          </a:graphic>
        </wp:inline>
      </w:drawing>
    </w:r>
    <w:r>
      <w:tab/>
      <w:t xml:space="preserve">             </w:t>
    </w:r>
    <w:r>
      <w:rPr>
        <w:rFonts w:cs="Arial"/>
      </w:rPr>
      <w:t>©</w:t>
    </w:r>
    <w:r>
      <w:t xml:space="preserve"> Ellen Marshall, University of Sheffield</w:t>
    </w:r>
    <w:r>
      <w:tab/>
      <w:t xml:space="preserve">                                 Reviewer: Jean Russell,</w:t>
    </w:r>
    <w:r>
      <w:rPr>
        <w:rFonts w:asciiTheme="minorBidi" w:hAnsiTheme="minorBidi" w:cstheme="minorBidi"/>
      </w:rPr>
      <w:t xml:space="preserve">       </w:t>
    </w:r>
  </w:p>
  <w:p w:rsidR="00BF4363" w:rsidRDefault="00BF4363" w:rsidP="005A5E4C">
    <w:pPr>
      <w:pStyle w:val="Footer"/>
      <w:spacing w:after="0" w:line="240" w:lineRule="auto"/>
    </w:pPr>
    <w:r>
      <w:rPr>
        <w:rFonts w:asciiTheme="minorBidi" w:hAnsiTheme="minorBidi" w:cstheme="minorBidi"/>
      </w:rPr>
      <w:t xml:space="preserve">   </w:t>
    </w:r>
    <w:r w:rsidRPr="00E9096A">
      <w:rPr>
        <w:rFonts w:asciiTheme="minorBidi" w:hAnsiTheme="minorBidi" w:cstheme="minorBidi"/>
      </w:rPr>
      <w:t>www.statstutor.ac.uk</w:t>
    </w:r>
    <w:r>
      <w:t xml:space="preserve">              </w:t>
    </w:r>
    <w:r>
      <w:tab/>
    </w:r>
    <w:r>
      <w:tab/>
      <w:t xml:space="preserve">                                                                            University of Sheffield</w:t>
    </w:r>
  </w:p>
  <w:sdt>
    <w:sdtPr>
      <w:id w:val="1396007823"/>
      <w:docPartObj>
        <w:docPartGallery w:val="Page Numbers (Bottom of Page)"/>
        <w:docPartUnique/>
      </w:docPartObj>
    </w:sdtPr>
    <w:sdtEndPr/>
    <w:sdtContent>
      <w:sdt>
        <w:sdtPr>
          <w:id w:val="860082579"/>
          <w:docPartObj>
            <w:docPartGallery w:val="Page Numbers (Top of Page)"/>
            <w:docPartUnique/>
          </w:docPartObj>
        </w:sdtPr>
        <w:sdtEndPr/>
        <w:sdtContent>
          <w:p w:rsidR="00BF4363" w:rsidRDefault="00BF4363" w:rsidP="005A5E4C">
            <w:pPr>
              <w:pStyle w:val="Footer"/>
              <w:jc w:val="center"/>
            </w:pPr>
            <w:r>
              <w:t xml:space="preserve">Page </w:t>
            </w:r>
            <w:r w:rsidR="003D6095">
              <w:rPr>
                <w:b/>
                <w:bCs/>
                <w:sz w:val="24"/>
                <w:szCs w:val="24"/>
              </w:rPr>
              <w:fldChar w:fldCharType="begin"/>
            </w:r>
            <w:r>
              <w:rPr>
                <w:b/>
                <w:bCs/>
              </w:rPr>
              <w:instrText xml:space="preserve"> PAGE </w:instrText>
            </w:r>
            <w:r w:rsidR="003D6095">
              <w:rPr>
                <w:b/>
                <w:bCs/>
                <w:sz w:val="24"/>
                <w:szCs w:val="24"/>
              </w:rPr>
              <w:fldChar w:fldCharType="separate"/>
            </w:r>
            <w:r w:rsidR="00A75537">
              <w:rPr>
                <w:b/>
                <w:bCs/>
                <w:noProof/>
              </w:rPr>
              <w:t>53</w:t>
            </w:r>
            <w:r w:rsidR="003D6095">
              <w:rPr>
                <w:b/>
                <w:bCs/>
                <w:sz w:val="24"/>
                <w:szCs w:val="24"/>
              </w:rPr>
              <w:fldChar w:fldCharType="end"/>
            </w:r>
            <w:r>
              <w:t xml:space="preserve"> of </w:t>
            </w:r>
            <w:r w:rsidR="003D6095">
              <w:rPr>
                <w:b/>
                <w:bCs/>
                <w:sz w:val="24"/>
                <w:szCs w:val="24"/>
              </w:rPr>
              <w:fldChar w:fldCharType="begin"/>
            </w:r>
            <w:r>
              <w:rPr>
                <w:b/>
                <w:bCs/>
              </w:rPr>
              <w:instrText xml:space="preserve"> NUMPAGES  </w:instrText>
            </w:r>
            <w:r w:rsidR="003D6095">
              <w:rPr>
                <w:b/>
                <w:bCs/>
                <w:sz w:val="24"/>
                <w:szCs w:val="24"/>
              </w:rPr>
              <w:fldChar w:fldCharType="separate"/>
            </w:r>
            <w:r w:rsidR="00A75537">
              <w:rPr>
                <w:b/>
                <w:bCs/>
                <w:noProof/>
              </w:rPr>
              <w:t>65</w:t>
            </w:r>
            <w:r w:rsidR="003D6095">
              <w:rPr>
                <w:b/>
                <w:bCs/>
                <w:sz w:val="24"/>
                <w:szCs w:val="24"/>
              </w:rPr>
              <w:fldChar w:fldCharType="end"/>
            </w:r>
          </w:p>
        </w:sdtContent>
      </w:sdt>
    </w:sdtContent>
  </w:sdt>
  <w:p w:rsidR="00BF4363" w:rsidRDefault="00BF436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B18" w:rsidRDefault="00F27B18" w:rsidP="00AD5160">
      <w:pPr>
        <w:spacing w:after="0" w:line="240" w:lineRule="auto"/>
      </w:pPr>
      <w:r>
        <w:separator/>
      </w:r>
    </w:p>
  </w:footnote>
  <w:footnote w:type="continuationSeparator" w:id="0">
    <w:p w:rsidR="00F27B18" w:rsidRDefault="00F27B18" w:rsidP="00AD51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363" w:rsidRPr="00F85219" w:rsidRDefault="00BF4363" w:rsidP="00F85219">
    <w:pPr>
      <w:pStyle w:val="Header"/>
      <w:tabs>
        <w:tab w:val="clear" w:pos="4513"/>
        <w:tab w:val="clear" w:pos="9026"/>
        <w:tab w:val="center" w:pos="5233"/>
      </w:tabs>
      <w:spacing w:after="0"/>
      <w:rPr>
        <w:rFonts w:eastAsiaTheme="majorEastAsia" w:cstheme="minorHAnsi"/>
        <w:b/>
        <w:sz w:val="32"/>
        <w:szCs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66C82"/>
    <w:multiLevelType w:val="hybridMultilevel"/>
    <w:tmpl w:val="03843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13A2BBF"/>
    <w:multiLevelType w:val="hybridMultilevel"/>
    <w:tmpl w:val="1012F3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7E87317"/>
    <w:multiLevelType w:val="hybridMultilevel"/>
    <w:tmpl w:val="010201F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4FC3B79"/>
    <w:multiLevelType w:val="hybridMultilevel"/>
    <w:tmpl w:val="C68EC11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65C72ED"/>
    <w:multiLevelType w:val="hybridMultilevel"/>
    <w:tmpl w:val="010201F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8D904E9"/>
    <w:multiLevelType w:val="hybridMultilevel"/>
    <w:tmpl w:val="DC0E8E4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C337861"/>
    <w:multiLevelType w:val="hybridMultilevel"/>
    <w:tmpl w:val="23B65D9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D8C3155"/>
    <w:multiLevelType w:val="hybridMultilevel"/>
    <w:tmpl w:val="88BE52E8"/>
    <w:lvl w:ilvl="0" w:tplc="22E03830">
      <w:start w:val="1"/>
      <w:numFmt w:val="decimal"/>
      <w:lvlText w:val="%1."/>
      <w:lvlJc w:val="left"/>
      <w:pPr>
        <w:tabs>
          <w:tab w:val="num" w:pos="720"/>
        </w:tabs>
        <w:ind w:left="720" w:hanging="360"/>
      </w:pPr>
    </w:lvl>
    <w:lvl w:ilvl="1" w:tplc="E12E38AE" w:tentative="1">
      <w:start w:val="1"/>
      <w:numFmt w:val="decimal"/>
      <w:lvlText w:val="%2."/>
      <w:lvlJc w:val="left"/>
      <w:pPr>
        <w:tabs>
          <w:tab w:val="num" w:pos="1440"/>
        </w:tabs>
        <w:ind w:left="1440" w:hanging="360"/>
      </w:pPr>
    </w:lvl>
    <w:lvl w:ilvl="2" w:tplc="B82AAE62" w:tentative="1">
      <w:start w:val="1"/>
      <w:numFmt w:val="decimal"/>
      <w:lvlText w:val="%3."/>
      <w:lvlJc w:val="left"/>
      <w:pPr>
        <w:tabs>
          <w:tab w:val="num" w:pos="2160"/>
        </w:tabs>
        <w:ind w:left="2160" w:hanging="360"/>
      </w:pPr>
    </w:lvl>
    <w:lvl w:ilvl="3" w:tplc="9B58F700" w:tentative="1">
      <w:start w:val="1"/>
      <w:numFmt w:val="decimal"/>
      <w:lvlText w:val="%4."/>
      <w:lvlJc w:val="left"/>
      <w:pPr>
        <w:tabs>
          <w:tab w:val="num" w:pos="2880"/>
        </w:tabs>
        <w:ind w:left="2880" w:hanging="360"/>
      </w:pPr>
    </w:lvl>
    <w:lvl w:ilvl="4" w:tplc="430CA3DE" w:tentative="1">
      <w:start w:val="1"/>
      <w:numFmt w:val="decimal"/>
      <w:lvlText w:val="%5."/>
      <w:lvlJc w:val="left"/>
      <w:pPr>
        <w:tabs>
          <w:tab w:val="num" w:pos="3600"/>
        </w:tabs>
        <w:ind w:left="3600" w:hanging="360"/>
      </w:pPr>
    </w:lvl>
    <w:lvl w:ilvl="5" w:tplc="FC80414C" w:tentative="1">
      <w:start w:val="1"/>
      <w:numFmt w:val="decimal"/>
      <w:lvlText w:val="%6."/>
      <w:lvlJc w:val="left"/>
      <w:pPr>
        <w:tabs>
          <w:tab w:val="num" w:pos="4320"/>
        </w:tabs>
        <w:ind w:left="4320" w:hanging="360"/>
      </w:pPr>
    </w:lvl>
    <w:lvl w:ilvl="6" w:tplc="64B03888" w:tentative="1">
      <w:start w:val="1"/>
      <w:numFmt w:val="decimal"/>
      <w:lvlText w:val="%7."/>
      <w:lvlJc w:val="left"/>
      <w:pPr>
        <w:tabs>
          <w:tab w:val="num" w:pos="5040"/>
        </w:tabs>
        <w:ind w:left="5040" w:hanging="360"/>
      </w:pPr>
    </w:lvl>
    <w:lvl w:ilvl="7" w:tplc="45042C74" w:tentative="1">
      <w:start w:val="1"/>
      <w:numFmt w:val="decimal"/>
      <w:lvlText w:val="%8."/>
      <w:lvlJc w:val="left"/>
      <w:pPr>
        <w:tabs>
          <w:tab w:val="num" w:pos="5760"/>
        </w:tabs>
        <w:ind w:left="5760" w:hanging="360"/>
      </w:pPr>
    </w:lvl>
    <w:lvl w:ilvl="8" w:tplc="B1E89616" w:tentative="1">
      <w:start w:val="1"/>
      <w:numFmt w:val="decimal"/>
      <w:lvlText w:val="%9."/>
      <w:lvlJc w:val="left"/>
      <w:pPr>
        <w:tabs>
          <w:tab w:val="num" w:pos="6480"/>
        </w:tabs>
        <w:ind w:left="6480" w:hanging="360"/>
      </w:pPr>
    </w:lvl>
  </w:abstractNum>
  <w:abstractNum w:abstractNumId="8">
    <w:nsid w:val="22ED0C24"/>
    <w:multiLevelType w:val="hybridMultilevel"/>
    <w:tmpl w:val="748A60BC"/>
    <w:lvl w:ilvl="0" w:tplc="77149AB8">
      <w:start w:val="1"/>
      <w:numFmt w:val="lowerLetter"/>
      <w:lvlText w:val="%1)"/>
      <w:lvlJc w:val="left"/>
      <w:pPr>
        <w:tabs>
          <w:tab w:val="num" w:pos="720"/>
        </w:tabs>
        <w:ind w:left="720" w:hanging="360"/>
      </w:pPr>
    </w:lvl>
    <w:lvl w:ilvl="1" w:tplc="2272F536" w:tentative="1">
      <w:start w:val="1"/>
      <w:numFmt w:val="lowerLetter"/>
      <w:lvlText w:val="%2)"/>
      <w:lvlJc w:val="left"/>
      <w:pPr>
        <w:tabs>
          <w:tab w:val="num" w:pos="1440"/>
        </w:tabs>
        <w:ind w:left="1440" w:hanging="360"/>
      </w:pPr>
    </w:lvl>
    <w:lvl w:ilvl="2" w:tplc="B50E87AA" w:tentative="1">
      <w:start w:val="1"/>
      <w:numFmt w:val="lowerLetter"/>
      <w:lvlText w:val="%3)"/>
      <w:lvlJc w:val="left"/>
      <w:pPr>
        <w:tabs>
          <w:tab w:val="num" w:pos="2160"/>
        </w:tabs>
        <w:ind w:left="2160" w:hanging="360"/>
      </w:pPr>
    </w:lvl>
    <w:lvl w:ilvl="3" w:tplc="23689EDA" w:tentative="1">
      <w:start w:val="1"/>
      <w:numFmt w:val="lowerLetter"/>
      <w:lvlText w:val="%4)"/>
      <w:lvlJc w:val="left"/>
      <w:pPr>
        <w:tabs>
          <w:tab w:val="num" w:pos="2880"/>
        </w:tabs>
        <w:ind w:left="2880" w:hanging="360"/>
      </w:pPr>
    </w:lvl>
    <w:lvl w:ilvl="4" w:tplc="9ADC79C2" w:tentative="1">
      <w:start w:val="1"/>
      <w:numFmt w:val="lowerLetter"/>
      <w:lvlText w:val="%5)"/>
      <w:lvlJc w:val="left"/>
      <w:pPr>
        <w:tabs>
          <w:tab w:val="num" w:pos="3600"/>
        </w:tabs>
        <w:ind w:left="3600" w:hanging="360"/>
      </w:pPr>
    </w:lvl>
    <w:lvl w:ilvl="5" w:tplc="AE98A952" w:tentative="1">
      <w:start w:val="1"/>
      <w:numFmt w:val="lowerLetter"/>
      <w:lvlText w:val="%6)"/>
      <w:lvlJc w:val="left"/>
      <w:pPr>
        <w:tabs>
          <w:tab w:val="num" w:pos="4320"/>
        </w:tabs>
        <w:ind w:left="4320" w:hanging="360"/>
      </w:pPr>
    </w:lvl>
    <w:lvl w:ilvl="6" w:tplc="5E7E5FF0" w:tentative="1">
      <w:start w:val="1"/>
      <w:numFmt w:val="lowerLetter"/>
      <w:lvlText w:val="%7)"/>
      <w:lvlJc w:val="left"/>
      <w:pPr>
        <w:tabs>
          <w:tab w:val="num" w:pos="5040"/>
        </w:tabs>
        <w:ind w:left="5040" w:hanging="360"/>
      </w:pPr>
    </w:lvl>
    <w:lvl w:ilvl="7" w:tplc="1832A0E0" w:tentative="1">
      <w:start w:val="1"/>
      <w:numFmt w:val="lowerLetter"/>
      <w:lvlText w:val="%8)"/>
      <w:lvlJc w:val="left"/>
      <w:pPr>
        <w:tabs>
          <w:tab w:val="num" w:pos="5760"/>
        </w:tabs>
        <w:ind w:left="5760" w:hanging="360"/>
      </w:pPr>
    </w:lvl>
    <w:lvl w:ilvl="8" w:tplc="394EBBA0" w:tentative="1">
      <w:start w:val="1"/>
      <w:numFmt w:val="lowerLetter"/>
      <w:lvlText w:val="%9)"/>
      <w:lvlJc w:val="left"/>
      <w:pPr>
        <w:tabs>
          <w:tab w:val="num" w:pos="6480"/>
        </w:tabs>
        <w:ind w:left="6480" w:hanging="360"/>
      </w:pPr>
    </w:lvl>
  </w:abstractNum>
  <w:abstractNum w:abstractNumId="9">
    <w:nsid w:val="25C777DC"/>
    <w:multiLevelType w:val="hybridMultilevel"/>
    <w:tmpl w:val="FB9A099E"/>
    <w:lvl w:ilvl="0" w:tplc="77149AB8">
      <w:start w:val="1"/>
      <w:numFmt w:val="lowerLetter"/>
      <w:lvlText w:val="%1)"/>
      <w:lvlJc w:val="left"/>
      <w:pPr>
        <w:tabs>
          <w:tab w:val="num" w:pos="720"/>
        </w:tabs>
        <w:ind w:left="720" w:hanging="360"/>
      </w:pPr>
    </w:lvl>
    <w:lvl w:ilvl="1" w:tplc="2272F536" w:tentative="1">
      <w:start w:val="1"/>
      <w:numFmt w:val="lowerLetter"/>
      <w:lvlText w:val="%2)"/>
      <w:lvlJc w:val="left"/>
      <w:pPr>
        <w:tabs>
          <w:tab w:val="num" w:pos="1440"/>
        </w:tabs>
        <w:ind w:left="1440" w:hanging="360"/>
      </w:pPr>
    </w:lvl>
    <w:lvl w:ilvl="2" w:tplc="B50E87AA" w:tentative="1">
      <w:start w:val="1"/>
      <w:numFmt w:val="lowerLetter"/>
      <w:lvlText w:val="%3)"/>
      <w:lvlJc w:val="left"/>
      <w:pPr>
        <w:tabs>
          <w:tab w:val="num" w:pos="2160"/>
        </w:tabs>
        <w:ind w:left="2160" w:hanging="360"/>
      </w:pPr>
    </w:lvl>
    <w:lvl w:ilvl="3" w:tplc="23689EDA" w:tentative="1">
      <w:start w:val="1"/>
      <w:numFmt w:val="lowerLetter"/>
      <w:lvlText w:val="%4)"/>
      <w:lvlJc w:val="left"/>
      <w:pPr>
        <w:tabs>
          <w:tab w:val="num" w:pos="2880"/>
        </w:tabs>
        <w:ind w:left="2880" w:hanging="360"/>
      </w:pPr>
    </w:lvl>
    <w:lvl w:ilvl="4" w:tplc="9ADC79C2" w:tentative="1">
      <w:start w:val="1"/>
      <w:numFmt w:val="lowerLetter"/>
      <w:lvlText w:val="%5)"/>
      <w:lvlJc w:val="left"/>
      <w:pPr>
        <w:tabs>
          <w:tab w:val="num" w:pos="3600"/>
        </w:tabs>
        <w:ind w:left="3600" w:hanging="360"/>
      </w:pPr>
    </w:lvl>
    <w:lvl w:ilvl="5" w:tplc="AE98A952" w:tentative="1">
      <w:start w:val="1"/>
      <w:numFmt w:val="lowerLetter"/>
      <w:lvlText w:val="%6)"/>
      <w:lvlJc w:val="left"/>
      <w:pPr>
        <w:tabs>
          <w:tab w:val="num" w:pos="4320"/>
        </w:tabs>
        <w:ind w:left="4320" w:hanging="360"/>
      </w:pPr>
    </w:lvl>
    <w:lvl w:ilvl="6" w:tplc="5E7E5FF0" w:tentative="1">
      <w:start w:val="1"/>
      <w:numFmt w:val="lowerLetter"/>
      <w:lvlText w:val="%7)"/>
      <w:lvlJc w:val="left"/>
      <w:pPr>
        <w:tabs>
          <w:tab w:val="num" w:pos="5040"/>
        </w:tabs>
        <w:ind w:left="5040" w:hanging="360"/>
      </w:pPr>
    </w:lvl>
    <w:lvl w:ilvl="7" w:tplc="1832A0E0" w:tentative="1">
      <w:start w:val="1"/>
      <w:numFmt w:val="lowerLetter"/>
      <w:lvlText w:val="%8)"/>
      <w:lvlJc w:val="left"/>
      <w:pPr>
        <w:tabs>
          <w:tab w:val="num" w:pos="5760"/>
        </w:tabs>
        <w:ind w:left="5760" w:hanging="360"/>
      </w:pPr>
    </w:lvl>
    <w:lvl w:ilvl="8" w:tplc="394EBBA0" w:tentative="1">
      <w:start w:val="1"/>
      <w:numFmt w:val="lowerLetter"/>
      <w:lvlText w:val="%9)"/>
      <w:lvlJc w:val="left"/>
      <w:pPr>
        <w:tabs>
          <w:tab w:val="num" w:pos="6480"/>
        </w:tabs>
        <w:ind w:left="6480" w:hanging="360"/>
      </w:pPr>
    </w:lvl>
  </w:abstractNum>
  <w:abstractNum w:abstractNumId="10">
    <w:nsid w:val="29CD4FFD"/>
    <w:multiLevelType w:val="hybridMultilevel"/>
    <w:tmpl w:val="CB2A9726"/>
    <w:lvl w:ilvl="0" w:tplc="08090017">
      <w:start w:val="1"/>
      <w:numFmt w:val="lowerLetter"/>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11">
    <w:nsid w:val="2AD86347"/>
    <w:multiLevelType w:val="hybridMultilevel"/>
    <w:tmpl w:val="D26C3550"/>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326C06C5"/>
    <w:multiLevelType w:val="hybridMultilevel"/>
    <w:tmpl w:val="D17AD70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8C219AC"/>
    <w:multiLevelType w:val="hybridMultilevel"/>
    <w:tmpl w:val="010201F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9152B60"/>
    <w:multiLevelType w:val="hybridMultilevel"/>
    <w:tmpl w:val="23B65D9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E7B3207"/>
    <w:multiLevelType w:val="hybridMultilevel"/>
    <w:tmpl w:val="F5AA2D1A"/>
    <w:lvl w:ilvl="0" w:tplc="C022842C">
      <w:start w:val="1"/>
      <w:numFmt w:val="decimal"/>
      <w:lvlText w:val="%1."/>
      <w:lvlJc w:val="left"/>
      <w:pPr>
        <w:tabs>
          <w:tab w:val="num" w:pos="720"/>
        </w:tabs>
        <w:ind w:left="720" w:hanging="360"/>
      </w:pPr>
    </w:lvl>
    <w:lvl w:ilvl="1" w:tplc="0BBC7728" w:tentative="1">
      <w:start w:val="1"/>
      <w:numFmt w:val="decimal"/>
      <w:lvlText w:val="%2."/>
      <w:lvlJc w:val="left"/>
      <w:pPr>
        <w:tabs>
          <w:tab w:val="num" w:pos="1440"/>
        </w:tabs>
        <w:ind w:left="1440" w:hanging="360"/>
      </w:pPr>
    </w:lvl>
    <w:lvl w:ilvl="2" w:tplc="B5DC62F2" w:tentative="1">
      <w:start w:val="1"/>
      <w:numFmt w:val="decimal"/>
      <w:lvlText w:val="%3."/>
      <w:lvlJc w:val="left"/>
      <w:pPr>
        <w:tabs>
          <w:tab w:val="num" w:pos="2160"/>
        </w:tabs>
        <w:ind w:left="2160" w:hanging="360"/>
      </w:pPr>
    </w:lvl>
    <w:lvl w:ilvl="3" w:tplc="3CEC8620" w:tentative="1">
      <w:start w:val="1"/>
      <w:numFmt w:val="decimal"/>
      <w:lvlText w:val="%4."/>
      <w:lvlJc w:val="left"/>
      <w:pPr>
        <w:tabs>
          <w:tab w:val="num" w:pos="2880"/>
        </w:tabs>
        <w:ind w:left="2880" w:hanging="360"/>
      </w:pPr>
    </w:lvl>
    <w:lvl w:ilvl="4" w:tplc="E4A892BC" w:tentative="1">
      <w:start w:val="1"/>
      <w:numFmt w:val="decimal"/>
      <w:lvlText w:val="%5."/>
      <w:lvlJc w:val="left"/>
      <w:pPr>
        <w:tabs>
          <w:tab w:val="num" w:pos="3600"/>
        </w:tabs>
        <w:ind w:left="3600" w:hanging="360"/>
      </w:pPr>
    </w:lvl>
    <w:lvl w:ilvl="5" w:tplc="B40A7FE4" w:tentative="1">
      <w:start w:val="1"/>
      <w:numFmt w:val="decimal"/>
      <w:lvlText w:val="%6."/>
      <w:lvlJc w:val="left"/>
      <w:pPr>
        <w:tabs>
          <w:tab w:val="num" w:pos="4320"/>
        </w:tabs>
        <w:ind w:left="4320" w:hanging="360"/>
      </w:pPr>
    </w:lvl>
    <w:lvl w:ilvl="6" w:tplc="F238DC0E" w:tentative="1">
      <w:start w:val="1"/>
      <w:numFmt w:val="decimal"/>
      <w:lvlText w:val="%7."/>
      <w:lvlJc w:val="left"/>
      <w:pPr>
        <w:tabs>
          <w:tab w:val="num" w:pos="5040"/>
        </w:tabs>
        <w:ind w:left="5040" w:hanging="360"/>
      </w:pPr>
    </w:lvl>
    <w:lvl w:ilvl="7" w:tplc="8922809C" w:tentative="1">
      <w:start w:val="1"/>
      <w:numFmt w:val="decimal"/>
      <w:lvlText w:val="%8."/>
      <w:lvlJc w:val="left"/>
      <w:pPr>
        <w:tabs>
          <w:tab w:val="num" w:pos="5760"/>
        </w:tabs>
        <w:ind w:left="5760" w:hanging="360"/>
      </w:pPr>
    </w:lvl>
    <w:lvl w:ilvl="8" w:tplc="5BFE9E30" w:tentative="1">
      <w:start w:val="1"/>
      <w:numFmt w:val="decimal"/>
      <w:lvlText w:val="%9."/>
      <w:lvlJc w:val="left"/>
      <w:pPr>
        <w:tabs>
          <w:tab w:val="num" w:pos="6480"/>
        </w:tabs>
        <w:ind w:left="6480" w:hanging="360"/>
      </w:pPr>
    </w:lvl>
  </w:abstractNum>
  <w:abstractNum w:abstractNumId="16">
    <w:nsid w:val="42127CDA"/>
    <w:multiLevelType w:val="hybridMultilevel"/>
    <w:tmpl w:val="6CA8F5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A642AA8"/>
    <w:multiLevelType w:val="hybridMultilevel"/>
    <w:tmpl w:val="664CFA2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AC1128B"/>
    <w:multiLevelType w:val="hybridMultilevel"/>
    <w:tmpl w:val="857A05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510B645E"/>
    <w:multiLevelType w:val="hybridMultilevel"/>
    <w:tmpl w:val="8A72BD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515E45F6"/>
    <w:multiLevelType w:val="hybridMultilevel"/>
    <w:tmpl w:val="BBAC240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4910F55"/>
    <w:multiLevelType w:val="hybridMultilevel"/>
    <w:tmpl w:val="BBEAACDC"/>
    <w:lvl w:ilvl="0" w:tplc="08090017">
      <w:start w:val="1"/>
      <w:numFmt w:val="lowerLetter"/>
      <w:lvlText w:val="%1)"/>
      <w:lvlJc w:val="left"/>
      <w:pPr>
        <w:ind w:left="775" w:hanging="360"/>
      </w:pPr>
    </w:lvl>
    <w:lvl w:ilvl="1" w:tplc="08090019" w:tentative="1">
      <w:start w:val="1"/>
      <w:numFmt w:val="lowerLetter"/>
      <w:lvlText w:val="%2."/>
      <w:lvlJc w:val="left"/>
      <w:pPr>
        <w:ind w:left="1495" w:hanging="360"/>
      </w:pPr>
    </w:lvl>
    <w:lvl w:ilvl="2" w:tplc="0809001B" w:tentative="1">
      <w:start w:val="1"/>
      <w:numFmt w:val="lowerRoman"/>
      <w:lvlText w:val="%3."/>
      <w:lvlJc w:val="right"/>
      <w:pPr>
        <w:ind w:left="2215" w:hanging="180"/>
      </w:pPr>
    </w:lvl>
    <w:lvl w:ilvl="3" w:tplc="0809000F" w:tentative="1">
      <w:start w:val="1"/>
      <w:numFmt w:val="decimal"/>
      <w:lvlText w:val="%4."/>
      <w:lvlJc w:val="left"/>
      <w:pPr>
        <w:ind w:left="2935" w:hanging="360"/>
      </w:pPr>
    </w:lvl>
    <w:lvl w:ilvl="4" w:tplc="08090019" w:tentative="1">
      <w:start w:val="1"/>
      <w:numFmt w:val="lowerLetter"/>
      <w:lvlText w:val="%5."/>
      <w:lvlJc w:val="left"/>
      <w:pPr>
        <w:ind w:left="3655" w:hanging="360"/>
      </w:pPr>
    </w:lvl>
    <w:lvl w:ilvl="5" w:tplc="0809001B" w:tentative="1">
      <w:start w:val="1"/>
      <w:numFmt w:val="lowerRoman"/>
      <w:lvlText w:val="%6."/>
      <w:lvlJc w:val="right"/>
      <w:pPr>
        <w:ind w:left="4375" w:hanging="180"/>
      </w:pPr>
    </w:lvl>
    <w:lvl w:ilvl="6" w:tplc="0809000F" w:tentative="1">
      <w:start w:val="1"/>
      <w:numFmt w:val="decimal"/>
      <w:lvlText w:val="%7."/>
      <w:lvlJc w:val="left"/>
      <w:pPr>
        <w:ind w:left="5095" w:hanging="360"/>
      </w:pPr>
    </w:lvl>
    <w:lvl w:ilvl="7" w:tplc="08090019" w:tentative="1">
      <w:start w:val="1"/>
      <w:numFmt w:val="lowerLetter"/>
      <w:lvlText w:val="%8."/>
      <w:lvlJc w:val="left"/>
      <w:pPr>
        <w:ind w:left="5815" w:hanging="360"/>
      </w:pPr>
    </w:lvl>
    <w:lvl w:ilvl="8" w:tplc="0809001B" w:tentative="1">
      <w:start w:val="1"/>
      <w:numFmt w:val="lowerRoman"/>
      <w:lvlText w:val="%9."/>
      <w:lvlJc w:val="right"/>
      <w:pPr>
        <w:ind w:left="6535" w:hanging="180"/>
      </w:pPr>
    </w:lvl>
  </w:abstractNum>
  <w:abstractNum w:abstractNumId="22">
    <w:nsid w:val="54CA154A"/>
    <w:multiLevelType w:val="hybridMultilevel"/>
    <w:tmpl w:val="8D9C0BC0"/>
    <w:lvl w:ilvl="0" w:tplc="B5724CE6">
      <w:start w:val="1"/>
      <w:numFmt w:val="lowerLetter"/>
      <w:lvlText w:val="%1)"/>
      <w:lvlJc w:val="left"/>
      <w:pPr>
        <w:ind w:left="360" w:hanging="360"/>
      </w:pPr>
      <w:rPr>
        <w:rFonts w:ascii="Calibri" w:hAnsi="Calibri" w:cs="Calibri" w:hint="default"/>
        <w:b/>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nsid w:val="5A663C02"/>
    <w:multiLevelType w:val="hybridMultilevel"/>
    <w:tmpl w:val="91F0378C"/>
    <w:lvl w:ilvl="0" w:tplc="CF42CD4C">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5E5F3BCE"/>
    <w:multiLevelType w:val="hybridMultilevel"/>
    <w:tmpl w:val="1A9C5C64"/>
    <w:lvl w:ilvl="0" w:tplc="C6E4AECC">
      <w:start w:val="1"/>
      <w:numFmt w:val="bullet"/>
      <w:lvlText w:val="−"/>
      <w:lvlJc w:val="left"/>
      <w:pPr>
        <w:tabs>
          <w:tab w:val="num" w:pos="720"/>
        </w:tabs>
        <w:ind w:left="720" w:hanging="360"/>
      </w:pPr>
      <w:rPr>
        <w:rFonts w:ascii="Verdana" w:hAnsi="Verdana" w:hint="default"/>
      </w:rPr>
    </w:lvl>
    <w:lvl w:ilvl="1" w:tplc="7350405C" w:tentative="1">
      <w:start w:val="1"/>
      <w:numFmt w:val="bullet"/>
      <w:lvlText w:val="−"/>
      <w:lvlJc w:val="left"/>
      <w:pPr>
        <w:tabs>
          <w:tab w:val="num" w:pos="1440"/>
        </w:tabs>
        <w:ind w:left="1440" w:hanging="360"/>
      </w:pPr>
      <w:rPr>
        <w:rFonts w:ascii="Verdana" w:hAnsi="Verdana" w:hint="default"/>
      </w:rPr>
    </w:lvl>
    <w:lvl w:ilvl="2" w:tplc="7FF45A8C" w:tentative="1">
      <w:start w:val="1"/>
      <w:numFmt w:val="bullet"/>
      <w:lvlText w:val="−"/>
      <w:lvlJc w:val="left"/>
      <w:pPr>
        <w:tabs>
          <w:tab w:val="num" w:pos="2160"/>
        </w:tabs>
        <w:ind w:left="2160" w:hanging="360"/>
      </w:pPr>
      <w:rPr>
        <w:rFonts w:ascii="Verdana" w:hAnsi="Verdana" w:hint="default"/>
      </w:rPr>
    </w:lvl>
    <w:lvl w:ilvl="3" w:tplc="46104C0C" w:tentative="1">
      <w:start w:val="1"/>
      <w:numFmt w:val="bullet"/>
      <w:lvlText w:val="−"/>
      <w:lvlJc w:val="left"/>
      <w:pPr>
        <w:tabs>
          <w:tab w:val="num" w:pos="2880"/>
        </w:tabs>
        <w:ind w:left="2880" w:hanging="360"/>
      </w:pPr>
      <w:rPr>
        <w:rFonts w:ascii="Verdana" w:hAnsi="Verdana" w:hint="default"/>
      </w:rPr>
    </w:lvl>
    <w:lvl w:ilvl="4" w:tplc="F4BA0626" w:tentative="1">
      <w:start w:val="1"/>
      <w:numFmt w:val="bullet"/>
      <w:lvlText w:val="−"/>
      <w:lvlJc w:val="left"/>
      <w:pPr>
        <w:tabs>
          <w:tab w:val="num" w:pos="3600"/>
        </w:tabs>
        <w:ind w:left="3600" w:hanging="360"/>
      </w:pPr>
      <w:rPr>
        <w:rFonts w:ascii="Verdana" w:hAnsi="Verdana" w:hint="default"/>
      </w:rPr>
    </w:lvl>
    <w:lvl w:ilvl="5" w:tplc="38988A3E" w:tentative="1">
      <w:start w:val="1"/>
      <w:numFmt w:val="bullet"/>
      <w:lvlText w:val="−"/>
      <w:lvlJc w:val="left"/>
      <w:pPr>
        <w:tabs>
          <w:tab w:val="num" w:pos="4320"/>
        </w:tabs>
        <w:ind w:left="4320" w:hanging="360"/>
      </w:pPr>
      <w:rPr>
        <w:rFonts w:ascii="Verdana" w:hAnsi="Verdana" w:hint="default"/>
      </w:rPr>
    </w:lvl>
    <w:lvl w:ilvl="6" w:tplc="15F0E87A" w:tentative="1">
      <w:start w:val="1"/>
      <w:numFmt w:val="bullet"/>
      <w:lvlText w:val="−"/>
      <w:lvlJc w:val="left"/>
      <w:pPr>
        <w:tabs>
          <w:tab w:val="num" w:pos="5040"/>
        </w:tabs>
        <w:ind w:left="5040" w:hanging="360"/>
      </w:pPr>
      <w:rPr>
        <w:rFonts w:ascii="Verdana" w:hAnsi="Verdana" w:hint="default"/>
      </w:rPr>
    </w:lvl>
    <w:lvl w:ilvl="7" w:tplc="2314387C" w:tentative="1">
      <w:start w:val="1"/>
      <w:numFmt w:val="bullet"/>
      <w:lvlText w:val="−"/>
      <w:lvlJc w:val="left"/>
      <w:pPr>
        <w:tabs>
          <w:tab w:val="num" w:pos="5760"/>
        </w:tabs>
        <w:ind w:left="5760" w:hanging="360"/>
      </w:pPr>
      <w:rPr>
        <w:rFonts w:ascii="Verdana" w:hAnsi="Verdana" w:hint="default"/>
      </w:rPr>
    </w:lvl>
    <w:lvl w:ilvl="8" w:tplc="34283416" w:tentative="1">
      <w:start w:val="1"/>
      <w:numFmt w:val="bullet"/>
      <w:lvlText w:val="−"/>
      <w:lvlJc w:val="left"/>
      <w:pPr>
        <w:tabs>
          <w:tab w:val="num" w:pos="6480"/>
        </w:tabs>
        <w:ind w:left="6480" w:hanging="360"/>
      </w:pPr>
      <w:rPr>
        <w:rFonts w:ascii="Verdana" w:hAnsi="Verdana" w:hint="default"/>
      </w:rPr>
    </w:lvl>
  </w:abstractNum>
  <w:abstractNum w:abstractNumId="25">
    <w:nsid w:val="64403186"/>
    <w:multiLevelType w:val="hybridMultilevel"/>
    <w:tmpl w:val="FB9A099E"/>
    <w:lvl w:ilvl="0" w:tplc="77149AB8">
      <w:start w:val="1"/>
      <w:numFmt w:val="lowerLetter"/>
      <w:lvlText w:val="%1)"/>
      <w:lvlJc w:val="left"/>
      <w:pPr>
        <w:tabs>
          <w:tab w:val="num" w:pos="720"/>
        </w:tabs>
        <w:ind w:left="720" w:hanging="360"/>
      </w:pPr>
    </w:lvl>
    <w:lvl w:ilvl="1" w:tplc="2272F536" w:tentative="1">
      <w:start w:val="1"/>
      <w:numFmt w:val="lowerLetter"/>
      <w:lvlText w:val="%2)"/>
      <w:lvlJc w:val="left"/>
      <w:pPr>
        <w:tabs>
          <w:tab w:val="num" w:pos="1440"/>
        </w:tabs>
        <w:ind w:left="1440" w:hanging="360"/>
      </w:pPr>
    </w:lvl>
    <w:lvl w:ilvl="2" w:tplc="B50E87AA" w:tentative="1">
      <w:start w:val="1"/>
      <w:numFmt w:val="lowerLetter"/>
      <w:lvlText w:val="%3)"/>
      <w:lvlJc w:val="left"/>
      <w:pPr>
        <w:tabs>
          <w:tab w:val="num" w:pos="2160"/>
        </w:tabs>
        <w:ind w:left="2160" w:hanging="360"/>
      </w:pPr>
    </w:lvl>
    <w:lvl w:ilvl="3" w:tplc="23689EDA" w:tentative="1">
      <w:start w:val="1"/>
      <w:numFmt w:val="lowerLetter"/>
      <w:lvlText w:val="%4)"/>
      <w:lvlJc w:val="left"/>
      <w:pPr>
        <w:tabs>
          <w:tab w:val="num" w:pos="2880"/>
        </w:tabs>
        <w:ind w:left="2880" w:hanging="360"/>
      </w:pPr>
    </w:lvl>
    <w:lvl w:ilvl="4" w:tplc="9ADC79C2" w:tentative="1">
      <w:start w:val="1"/>
      <w:numFmt w:val="lowerLetter"/>
      <w:lvlText w:val="%5)"/>
      <w:lvlJc w:val="left"/>
      <w:pPr>
        <w:tabs>
          <w:tab w:val="num" w:pos="3600"/>
        </w:tabs>
        <w:ind w:left="3600" w:hanging="360"/>
      </w:pPr>
    </w:lvl>
    <w:lvl w:ilvl="5" w:tplc="AE98A952" w:tentative="1">
      <w:start w:val="1"/>
      <w:numFmt w:val="lowerLetter"/>
      <w:lvlText w:val="%6)"/>
      <w:lvlJc w:val="left"/>
      <w:pPr>
        <w:tabs>
          <w:tab w:val="num" w:pos="4320"/>
        </w:tabs>
        <w:ind w:left="4320" w:hanging="360"/>
      </w:pPr>
    </w:lvl>
    <w:lvl w:ilvl="6" w:tplc="5E7E5FF0" w:tentative="1">
      <w:start w:val="1"/>
      <w:numFmt w:val="lowerLetter"/>
      <w:lvlText w:val="%7)"/>
      <w:lvlJc w:val="left"/>
      <w:pPr>
        <w:tabs>
          <w:tab w:val="num" w:pos="5040"/>
        </w:tabs>
        <w:ind w:left="5040" w:hanging="360"/>
      </w:pPr>
    </w:lvl>
    <w:lvl w:ilvl="7" w:tplc="1832A0E0" w:tentative="1">
      <w:start w:val="1"/>
      <w:numFmt w:val="lowerLetter"/>
      <w:lvlText w:val="%8)"/>
      <w:lvlJc w:val="left"/>
      <w:pPr>
        <w:tabs>
          <w:tab w:val="num" w:pos="5760"/>
        </w:tabs>
        <w:ind w:left="5760" w:hanging="360"/>
      </w:pPr>
    </w:lvl>
    <w:lvl w:ilvl="8" w:tplc="394EBBA0" w:tentative="1">
      <w:start w:val="1"/>
      <w:numFmt w:val="lowerLetter"/>
      <w:lvlText w:val="%9)"/>
      <w:lvlJc w:val="left"/>
      <w:pPr>
        <w:tabs>
          <w:tab w:val="num" w:pos="6480"/>
        </w:tabs>
        <w:ind w:left="6480" w:hanging="360"/>
      </w:pPr>
    </w:lvl>
  </w:abstractNum>
  <w:abstractNum w:abstractNumId="26">
    <w:nsid w:val="64694ACB"/>
    <w:multiLevelType w:val="hybridMultilevel"/>
    <w:tmpl w:val="4418D25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68403B05"/>
    <w:multiLevelType w:val="hybridMultilevel"/>
    <w:tmpl w:val="91F0378C"/>
    <w:lvl w:ilvl="0" w:tplc="CF42CD4C">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F4757B2"/>
    <w:multiLevelType w:val="hybridMultilevel"/>
    <w:tmpl w:val="2CEA62B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707225C9"/>
    <w:multiLevelType w:val="hybridMultilevel"/>
    <w:tmpl w:val="6FC6A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56E5C68"/>
    <w:multiLevelType w:val="hybridMultilevel"/>
    <w:tmpl w:val="FB9A099E"/>
    <w:lvl w:ilvl="0" w:tplc="77149AB8">
      <w:start w:val="1"/>
      <w:numFmt w:val="lowerLetter"/>
      <w:lvlText w:val="%1)"/>
      <w:lvlJc w:val="left"/>
      <w:pPr>
        <w:tabs>
          <w:tab w:val="num" w:pos="720"/>
        </w:tabs>
        <w:ind w:left="720" w:hanging="360"/>
      </w:pPr>
    </w:lvl>
    <w:lvl w:ilvl="1" w:tplc="2272F536" w:tentative="1">
      <w:start w:val="1"/>
      <w:numFmt w:val="lowerLetter"/>
      <w:lvlText w:val="%2)"/>
      <w:lvlJc w:val="left"/>
      <w:pPr>
        <w:tabs>
          <w:tab w:val="num" w:pos="1440"/>
        </w:tabs>
        <w:ind w:left="1440" w:hanging="360"/>
      </w:pPr>
    </w:lvl>
    <w:lvl w:ilvl="2" w:tplc="B50E87AA" w:tentative="1">
      <w:start w:val="1"/>
      <w:numFmt w:val="lowerLetter"/>
      <w:lvlText w:val="%3)"/>
      <w:lvlJc w:val="left"/>
      <w:pPr>
        <w:tabs>
          <w:tab w:val="num" w:pos="2160"/>
        </w:tabs>
        <w:ind w:left="2160" w:hanging="360"/>
      </w:pPr>
    </w:lvl>
    <w:lvl w:ilvl="3" w:tplc="23689EDA" w:tentative="1">
      <w:start w:val="1"/>
      <w:numFmt w:val="lowerLetter"/>
      <w:lvlText w:val="%4)"/>
      <w:lvlJc w:val="left"/>
      <w:pPr>
        <w:tabs>
          <w:tab w:val="num" w:pos="2880"/>
        </w:tabs>
        <w:ind w:left="2880" w:hanging="360"/>
      </w:pPr>
    </w:lvl>
    <w:lvl w:ilvl="4" w:tplc="9ADC79C2" w:tentative="1">
      <w:start w:val="1"/>
      <w:numFmt w:val="lowerLetter"/>
      <w:lvlText w:val="%5)"/>
      <w:lvlJc w:val="left"/>
      <w:pPr>
        <w:tabs>
          <w:tab w:val="num" w:pos="3600"/>
        </w:tabs>
        <w:ind w:left="3600" w:hanging="360"/>
      </w:pPr>
    </w:lvl>
    <w:lvl w:ilvl="5" w:tplc="AE98A952" w:tentative="1">
      <w:start w:val="1"/>
      <w:numFmt w:val="lowerLetter"/>
      <w:lvlText w:val="%6)"/>
      <w:lvlJc w:val="left"/>
      <w:pPr>
        <w:tabs>
          <w:tab w:val="num" w:pos="4320"/>
        </w:tabs>
        <w:ind w:left="4320" w:hanging="360"/>
      </w:pPr>
    </w:lvl>
    <w:lvl w:ilvl="6" w:tplc="5E7E5FF0" w:tentative="1">
      <w:start w:val="1"/>
      <w:numFmt w:val="lowerLetter"/>
      <w:lvlText w:val="%7)"/>
      <w:lvlJc w:val="left"/>
      <w:pPr>
        <w:tabs>
          <w:tab w:val="num" w:pos="5040"/>
        </w:tabs>
        <w:ind w:left="5040" w:hanging="360"/>
      </w:pPr>
    </w:lvl>
    <w:lvl w:ilvl="7" w:tplc="1832A0E0" w:tentative="1">
      <w:start w:val="1"/>
      <w:numFmt w:val="lowerLetter"/>
      <w:lvlText w:val="%8)"/>
      <w:lvlJc w:val="left"/>
      <w:pPr>
        <w:tabs>
          <w:tab w:val="num" w:pos="5760"/>
        </w:tabs>
        <w:ind w:left="5760" w:hanging="360"/>
      </w:pPr>
    </w:lvl>
    <w:lvl w:ilvl="8" w:tplc="394EBBA0" w:tentative="1">
      <w:start w:val="1"/>
      <w:numFmt w:val="lowerLetter"/>
      <w:lvlText w:val="%9)"/>
      <w:lvlJc w:val="left"/>
      <w:pPr>
        <w:tabs>
          <w:tab w:val="num" w:pos="6480"/>
        </w:tabs>
        <w:ind w:left="6480" w:hanging="360"/>
      </w:pPr>
    </w:lvl>
  </w:abstractNum>
  <w:abstractNum w:abstractNumId="31">
    <w:nsid w:val="788C70FE"/>
    <w:multiLevelType w:val="hybridMultilevel"/>
    <w:tmpl w:val="20FA7766"/>
    <w:lvl w:ilvl="0" w:tplc="08090017">
      <w:start w:val="1"/>
      <w:numFmt w:val="lowerLetter"/>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32">
    <w:nsid w:val="78B51A90"/>
    <w:multiLevelType w:val="hybridMultilevel"/>
    <w:tmpl w:val="75D046C0"/>
    <w:lvl w:ilvl="0" w:tplc="F10AD26C">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78D67CD3"/>
    <w:multiLevelType w:val="hybridMultilevel"/>
    <w:tmpl w:val="E8B04E3E"/>
    <w:lvl w:ilvl="0" w:tplc="F9862610">
      <w:start w:val="1"/>
      <w:numFmt w:val="bullet"/>
      <w:lvlText w:val=""/>
      <w:lvlJc w:val="left"/>
      <w:pPr>
        <w:tabs>
          <w:tab w:val="num" w:pos="720"/>
        </w:tabs>
        <w:ind w:left="720" w:hanging="360"/>
      </w:pPr>
      <w:rPr>
        <w:rFonts w:ascii="Wingdings 3" w:hAnsi="Wingdings 3" w:hint="default"/>
      </w:rPr>
    </w:lvl>
    <w:lvl w:ilvl="1" w:tplc="B9C2EDA6" w:tentative="1">
      <w:start w:val="1"/>
      <w:numFmt w:val="bullet"/>
      <w:lvlText w:val=""/>
      <w:lvlJc w:val="left"/>
      <w:pPr>
        <w:tabs>
          <w:tab w:val="num" w:pos="1440"/>
        </w:tabs>
        <w:ind w:left="1440" w:hanging="360"/>
      </w:pPr>
      <w:rPr>
        <w:rFonts w:ascii="Wingdings 3" w:hAnsi="Wingdings 3" w:hint="default"/>
      </w:rPr>
    </w:lvl>
    <w:lvl w:ilvl="2" w:tplc="C2AA784A" w:tentative="1">
      <w:start w:val="1"/>
      <w:numFmt w:val="bullet"/>
      <w:lvlText w:val=""/>
      <w:lvlJc w:val="left"/>
      <w:pPr>
        <w:tabs>
          <w:tab w:val="num" w:pos="2160"/>
        </w:tabs>
        <w:ind w:left="2160" w:hanging="360"/>
      </w:pPr>
      <w:rPr>
        <w:rFonts w:ascii="Wingdings 3" w:hAnsi="Wingdings 3" w:hint="default"/>
      </w:rPr>
    </w:lvl>
    <w:lvl w:ilvl="3" w:tplc="235CEBA8" w:tentative="1">
      <w:start w:val="1"/>
      <w:numFmt w:val="bullet"/>
      <w:lvlText w:val=""/>
      <w:lvlJc w:val="left"/>
      <w:pPr>
        <w:tabs>
          <w:tab w:val="num" w:pos="2880"/>
        </w:tabs>
        <w:ind w:left="2880" w:hanging="360"/>
      </w:pPr>
      <w:rPr>
        <w:rFonts w:ascii="Wingdings 3" w:hAnsi="Wingdings 3" w:hint="default"/>
      </w:rPr>
    </w:lvl>
    <w:lvl w:ilvl="4" w:tplc="310E725E" w:tentative="1">
      <w:start w:val="1"/>
      <w:numFmt w:val="bullet"/>
      <w:lvlText w:val=""/>
      <w:lvlJc w:val="left"/>
      <w:pPr>
        <w:tabs>
          <w:tab w:val="num" w:pos="3600"/>
        </w:tabs>
        <w:ind w:left="3600" w:hanging="360"/>
      </w:pPr>
      <w:rPr>
        <w:rFonts w:ascii="Wingdings 3" w:hAnsi="Wingdings 3" w:hint="default"/>
      </w:rPr>
    </w:lvl>
    <w:lvl w:ilvl="5" w:tplc="0BFE6A2C" w:tentative="1">
      <w:start w:val="1"/>
      <w:numFmt w:val="bullet"/>
      <w:lvlText w:val=""/>
      <w:lvlJc w:val="left"/>
      <w:pPr>
        <w:tabs>
          <w:tab w:val="num" w:pos="4320"/>
        </w:tabs>
        <w:ind w:left="4320" w:hanging="360"/>
      </w:pPr>
      <w:rPr>
        <w:rFonts w:ascii="Wingdings 3" w:hAnsi="Wingdings 3" w:hint="default"/>
      </w:rPr>
    </w:lvl>
    <w:lvl w:ilvl="6" w:tplc="922C0CE2" w:tentative="1">
      <w:start w:val="1"/>
      <w:numFmt w:val="bullet"/>
      <w:lvlText w:val=""/>
      <w:lvlJc w:val="left"/>
      <w:pPr>
        <w:tabs>
          <w:tab w:val="num" w:pos="5040"/>
        </w:tabs>
        <w:ind w:left="5040" w:hanging="360"/>
      </w:pPr>
      <w:rPr>
        <w:rFonts w:ascii="Wingdings 3" w:hAnsi="Wingdings 3" w:hint="default"/>
      </w:rPr>
    </w:lvl>
    <w:lvl w:ilvl="7" w:tplc="B1D85D12" w:tentative="1">
      <w:start w:val="1"/>
      <w:numFmt w:val="bullet"/>
      <w:lvlText w:val=""/>
      <w:lvlJc w:val="left"/>
      <w:pPr>
        <w:tabs>
          <w:tab w:val="num" w:pos="5760"/>
        </w:tabs>
        <w:ind w:left="5760" w:hanging="360"/>
      </w:pPr>
      <w:rPr>
        <w:rFonts w:ascii="Wingdings 3" w:hAnsi="Wingdings 3" w:hint="default"/>
      </w:rPr>
    </w:lvl>
    <w:lvl w:ilvl="8" w:tplc="D018A362" w:tentative="1">
      <w:start w:val="1"/>
      <w:numFmt w:val="bullet"/>
      <w:lvlText w:val=""/>
      <w:lvlJc w:val="left"/>
      <w:pPr>
        <w:tabs>
          <w:tab w:val="num" w:pos="6480"/>
        </w:tabs>
        <w:ind w:left="6480" w:hanging="360"/>
      </w:pPr>
      <w:rPr>
        <w:rFonts w:ascii="Wingdings 3" w:hAnsi="Wingdings 3" w:hint="default"/>
      </w:rPr>
    </w:lvl>
  </w:abstractNum>
  <w:abstractNum w:abstractNumId="34">
    <w:nsid w:val="795A54C6"/>
    <w:multiLevelType w:val="hybridMultilevel"/>
    <w:tmpl w:val="F36AC01A"/>
    <w:lvl w:ilvl="0" w:tplc="553A26B8">
      <w:start w:val="1"/>
      <w:numFmt w:val="lowerLetter"/>
      <w:lvlText w:val="%1)"/>
      <w:lvlJc w:val="left"/>
      <w:pPr>
        <w:tabs>
          <w:tab w:val="num" w:pos="720"/>
        </w:tabs>
        <w:ind w:left="720" w:hanging="360"/>
      </w:pPr>
    </w:lvl>
    <w:lvl w:ilvl="1" w:tplc="B27A6B68" w:tentative="1">
      <w:start w:val="1"/>
      <w:numFmt w:val="lowerLetter"/>
      <w:lvlText w:val="%2)"/>
      <w:lvlJc w:val="left"/>
      <w:pPr>
        <w:tabs>
          <w:tab w:val="num" w:pos="1440"/>
        </w:tabs>
        <w:ind w:left="1440" w:hanging="360"/>
      </w:pPr>
    </w:lvl>
    <w:lvl w:ilvl="2" w:tplc="E076AC6E" w:tentative="1">
      <w:start w:val="1"/>
      <w:numFmt w:val="lowerLetter"/>
      <w:lvlText w:val="%3)"/>
      <w:lvlJc w:val="left"/>
      <w:pPr>
        <w:tabs>
          <w:tab w:val="num" w:pos="2160"/>
        </w:tabs>
        <w:ind w:left="2160" w:hanging="360"/>
      </w:pPr>
    </w:lvl>
    <w:lvl w:ilvl="3" w:tplc="87040AF2" w:tentative="1">
      <w:start w:val="1"/>
      <w:numFmt w:val="lowerLetter"/>
      <w:lvlText w:val="%4)"/>
      <w:lvlJc w:val="left"/>
      <w:pPr>
        <w:tabs>
          <w:tab w:val="num" w:pos="2880"/>
        </w:tabs>
        <w:ind w:left="2880" w:hanging="360"/>
      </w:pPr>
    </w:lvl>
    <w:lvl w:ilvl="4" w:tplc="5C94F3F4" w:tentative="1">
      <w:start w:val="1"/>
      <w:numFmt w:val="lowerLetter"/>
      <w:lvlText w:val="%5)"/>
      <w:lvlJc w:val="left"/>
      <w:pPr>
        <w:tabs>
          <w:tab w:val="num" w:pos="3600"/>
        </w:tabs>
        <w:ind w:left="3600" w:hanging="360"/>
      </w:pPr>
    </w:lvl>
    <w:lvl w:ilvl="5" w:tplc="7B1E963E" w:tentative="1">
      <w:start w:val="1"/>
      <w:numFmt w:val="lowerLetter"/>
      <w:lvlText w:val="%6)"/>
      <w:lvlJc w:val="left"/>
      <w:pPr>
        <w:tabs>
          <w:tab w:val="num" w:pos="4320"/>
        </w:tabs>
        <w:ind w:left="4320" w:hanging="360"/>
      </w:pPr>
    </w:lvl>
    <w:lvl w:ilvl="6" w:tplc="756AC4EE" w:tentative="1">
      <w:start w:val="1"/>
      <w:numFmt w:val="lowerLetter"/>
      <w:lvlText w:val="%7)"/>
      <w:lvlJc w:val="left"/>
      <w:pPr>
        <w:tabs>
          <w:tab w:val="num" w:pos="5040"/>
        </w:tabs>
        <w:ind w:left="5040" w:hanging="360"/>
      </w:pPr>
    </w:lvl>
    <w:lvl w:ilvl="7" w:tplc="61A09272" w:tentative="1">
      <w:start w:val="1"/>
      <w:numFmt w:val="lowerLetter"/>
      <w:lvlText w:val="%8)"/>
      <w:lvlJc w:val="left"/>
      <w:pPr>
        <w:tabs>
          <w:tab w:val="num" w:pos="5760"/>
        </w:tabs>
        <w:ind w:left="5760" w:hanging="360"/>
      </w:pPr>
    </w:lvl>
    <w:lvl w:ilvl="8" w:tplc="C36CAF4E" w:tentative="1">
      <w:start w:val="1"/>
      <w:numFmt w:val="lowerLetter"/>
      <w:lvlText w:val="%9)"/>
      <w:lvlJc w:val="left"/>
      <w:pPr>
        <w:tabs>
          <w:tab w:val="num" w:pos="6480"/>
        </w:tabs>
        <w:ind w:left="6480" w:hanging="360"/>
      </w:pPr>
    </w:lvl>
  </w:abstractNum>
  <w:abstractNum w:abstractNumId="35">
    <w:nsid w:val="79E23516"/>
    <w:multiLevelType w:val="hybridMultilevel"/>
    <w:tmpl w:val="7E8A07C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7AC06D46"/>
    <w:multiLevelType w:val="hybridMultilevel"/>
    <w:tmpl w:val="D6285A08"/>
    <w:lvl w:ilvl="0" w:tplc="537C1BEE">
      <w:start w:val="1"/>
      <w:numFmt w:val="bullet"/>
      <w:lvlText w:val=""/>
      <w:lvlJc w:val="left"/>
      <w:pPr>
        <w:tabs>
          <w:tab w:val="num" w:pos="720"/>
        </w:tabs>
        <w:ind w:left="720" w:hanging="360"/>
      </w:pPr>
      <w:rPr>
        <w:rFonts w:ascii="Wingdings 3" w:hAnsi="Wingdings 3" w:hint="default"/>
      </w:rPr>
    </w:lvl>
    <w:lvl w:ilvl="1" w:tplc="E578E170" w:tentative="1">
      <w:start w:val="1"/>
      <w:numFmt w:val="bullet"/>
      <w:lvlText w:val=""/>
      <w:lvlJc w:val="left"/>
      <w:pPr>
        <w:tabs>
          <w:tab w:val="num" w:pos="1440"/>
        </w:tabs>
        <w:ind w:left="1440" w:hanging="360"/>
      </w:pPr>
      <w:rPr>
        <w:rFonts w:ascii="Wingdings 3" w:hAnsi="Wingdings 3" w:hint="default"/>
      </w:rPr>
    </w:lvl>
    <w:lvl w:ilvl="2" w:tplc="26BA3136" w:tentative="1">
      <w:start w:val="1"/>
      <w:numFmt w:val="bullet"/>
      <w:lvlText w:val=""/>
      <w:lvlJc w:val="left"/>
      <w:pPr>
        <w:tabs>
          <w:tab w:val="num" w:pos="2160"/>
        </w:tabs>
        <w:ind w:left="2160" w:hanging="360"/>
      </w:pPr>
      <w:rPr>
        <w:rFonts w:ascii="Wingdings 3" w:hAnsi="Wingdings 3" w:hint="default"/>
      </w:rPr>
    </w:lvl>
    <w:lvl w:ilvl="3" w:tplc="6336696E" w:tentative="1">
      <w:start w:val="1"/>
      <w:numFmt w:val="bullet"/>
      <w:lvlText w:val=""/>
      <w:lvlJc w:val="left"/>
      <w:pPr>
        <w:tabs>
          <w:tab w:val="num" w:pos="2880"/>
        </w:tabs>
        <w:ind w:left="2880" w:hanging="360"/>
      </w:pPr>
      <w:rPr>
        <w:rFonts w:ascii="Wingdings 3" w:hAnsi="Wingdings 3" w:hint="default"/>
      </w:rPr>
    </w:lvl>
    <w:lvl w:ilvl="4" w:tplc="1C38E1AE" w:tentative="1">
      <w:start w:val="1"/>
      <w:numFmt w:val="bullet"/>
      <w:lvlText w:val=""/>
      <w:lvlJc w:val="left"/>
      <w:pPr>
        <w:tabs>
          <w:tab w:val="num" w:pos="3600"/>
        </w:tabs>
        <w:ind w:left="3600" w:hanging="360"/>
      </w:pPr>
      <w:rPr>
        <w:rFonts w:ascii="Wingdings 3" w:hAnsi="Wingdings 3" w:hint="default"/>
      </w:rPr>
    </w:lvl>
    <w:lvl w:ilvl="5" w:tplc="955A264C" w:tentative="1">
      <w:start w:val="1"/>
      <w:numFmt w:val="bullet"/>
      <w:lvlText w:val=""/>
      <w:lvlJc w:val="left"/>
      <w:pPr>
        <w:tabs>
          <w:tab w:val="num" w:pos="4320"/>
        </w:tabs>
        <w:ind w:left="4320" w:hanging="360"/>
      </w:pPr>
      <w:rPr>
        <w:rFonts w:ascii="Wingdings 3" w:hAnsi="Wingdings 3" w:hint="default"/>
      </w:rPr>
    </w:lvl>
    <w:lvl w:ilvl="6" w:tplc="985ED18E" w:tentative="1">
      <w:start w:val="1"/>
      <w:numFmt w:val="bullet"/>
      <w:lvlText w:val=""/>
      <w:lvlJc w:val="left"/>
      <w:pPr>
        <w:tabs>
          <w:tab w:val="num" w:pos="5040"/>
        </w:tabs>
        <w:ind w:left="5040" w:hanging="360"/>
      </w:pPr>
      <w:rPr>
        <w:rFonts w:ascii="Wingdings 3" w:hAnsi="Wingdings 3" w:hint="default"/>
      </w:rPr>
    </w:lvl>
    <w:lvl w:ilvl="7" w:tplc="B766403C" w:tentative="1">
      <w:start w:val="1"/>
      <w:numFmt w:val="bullet"/>
      <w:lvlText w:val=""/>
      <w:lvlJc w:val="left"/>
      <w:pPr>
        <w:tabs>
          <w:tab w:val="num" w:pos="5760"/>
        </w:tabs>
        <w:ind w:left="5760" w:hanging="360"/>
      </w:pPr>
      <w:rPr>
        <w:rFonts w:ascii="Wingdings 3" w:hAnsi="Wingdings 3" w:hint="default"/>
      </w:rPr>
    </w:lvl>
    <w:lvl w:ilvl="8" w:tplc="B6208E94" w:tentative="1">
      <w:start w:val="1"/>
      <w:numFmt w:val="bullet"/>
      <w:lvlText w:val=""/>
      <w:lvlJc w:val="left"/>
      <w:pPr>
        <w:tabs>
          <w:tab w:val="num" w:pos="6480"/>
        </w:tabs>
        <w:ind w:left="6480" w:hanging="360"/>
      </w:pPr>
      <w:rPr>
        <w:rFonts w:ascii="Wingdings 3" w:hAnsi="Wingdings 3" w:hint="default"/>
      </w:rPr>
    </w:lvl>
  </w:abstractNum>
  <w:abstractNum w:abstractNumId="37">
    <w:nsid w:val="7D2C641A"/>
    <w:multiLevelType w:val="hybridMultilevel"/>
    <w:tmpl w:val="7E8A07C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19"/>
  </w:num>
  <w:num w:numId="3">
    <w:abstractNumId w:val="11"/>
  </w:num>
  <w:num w:numId="4">
    <w:abstractNumId w:val="15"/>
  </w:num>
  <w:num w:numId="5">
    <w:abstractNumId w:val="22"/>
  </w:num>
  <w:num w:numId="6">
    <w:abstractNumId w:val="23"/>
  </w:num>
  <w:num w:numId="7">
    <w:abstractNumId w:val="27"/>
  </w:num>
  <w:num w:numId="8">
    <w:abstractNumId w:val="26"/>
  </w:num>
  <w:num w:numId="9">
    <w:abstractNumId w:val="6"/>
  </w:num>
  <w:num w:numId="10">
    <w:abstractNumId w:val="17"/>
  </w:num>
  <w:num w:numId="11">
    <w:abstractNumId w:val="18"/>
  </w:num>
  <w:num w:numId="12">
    <w:abstractNumId w:val="13"/>
  </w:num>
  <w:num w:numId="13">
    <w:abstractNumId w:val="20"/>
  </w:num>
  <w:num w:numId="14">
    <w:abstractNumId w:val="4"/>
  </w:num>
  <w:num w:numId="15">
    <w:abstractNumId w:val="33"/>
  </w:num>
  <w:num w:numId="16">
    <w:abstractNumId w:val="10"/>
  </w:num>
  <w:num w:numId="17">
    <w:abstractNumId w:val="31"/>
  </w:num>
  <w:num w:numId="18">
    <w:abstractNumId w:val="34"/>
  </w:num>
  <w:num w:numId="19">
    <w:abstractNumId w:val="9"/>
  </w:num>
  <w:num w:numId="20">
    <w:abstractNumId w:val="30"/>
  </w:num>
  <w:num w:numId="21">
    <w:abstractNumId w:val="8"/>
  </w:num>
  <w:num w:numId="22">
    <w:abstractNumId w:val="29"/>
  </w:num>
  <w:num w:numId="23">
    <w:abstractNumId w:val="2"/>
  </w:num>
  <w:num w:numId="24">
    <w:abstractNumId w:val="25"/>
  </w:num>
  <w:num w:numId="25">
    <w:abstractNumId w:val="32"/>
  </w:num>
  <w:num w:numId="26">
    <w:abstractNumId w:val="0"/>
  </w:num>
  <w:num w:numId="27">
    <w:abstractNumId w:val="5"/>
  </w:num>
  <w:num w:numId="28">
    <w:abstractNumId w:val="16"/>
  </w:num>
  <w:num w:numId="29">
    <w:abstractNumId w:val="14"/>
  </w:num>
  <w:num w:numId="30">
    <w:abstractNumId w:val="35"/>
  </w:num>
  <w:num w:numId="31">
    <w:abstractNumId w:val="3"/>
  </w:num>
  <w:num w:numId="32">
    <w:abstractNumId w:val="24"/>
  </w:num>
  <w:num w:numId="33">
    <w:abstractNumId w:val="7"/>
  </w:num>
  <w:num w:numId="34">
    <w:abstractNumId w:val="28"/>
  </w:num>
  <w:num w:numId="35">
    <w:abstractNumId w:val="12"/>
  </w:num>
  <w:num w:numId="36">
    <w:abstractNumId w:val="36"/>
  </w:num>
  <w:num w:numId="37">
    <w:abstractNumId w:val="21"/>
  </w:num>
  <w:num w:numId="38">
    <w:abstractNumId w:val="3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227"/>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76563"/>
    <w:rsid w:val="00004731"/>
    <w:rsid w:val="00005919"/>
    <w:rsid w:val="00007A37"/>
    <w:rsid w:val="00007CAC"/>
    <w:rsid w:val="000116D3"/>
    <w:rsid w:val="00011BCB"/>
    <w:rsid w:val="00013030"/>
    <w:rsid w:val="0002151B"/>
    <w:rsid w:val="0002248B"/>
    <w:rsid w:val="00022F19"/>
    <w:rsid w:val="00023D9A"/>
    <w:rsid w:val="00024F36"/>
    <w:rsid w:val="00025362"/>
    <w:rsid w:val="0002539C"/>
    <w:rsid w:val="00026E9F"/>
    <w:rsid w:val="00030119"/>
    <w:rsid w:val="00031957"/>
    <w:rsid w:val="00034563"/>
    <w:rsid w:val="0003756C"/>
    <w:rsid w:val="00037E13"/>
    <w:rsid w:val="00042A7E"/>
    <w:rsid w:val="00043A98"/>
    <w:rsid w:val="00044B0D"/>
    <w:rsid w:val="00047195"/>
    <w:rsid w:val="00047DD5"/>
    <w:rsid w:val="00050586"/>
    <w:rsid w:val="00051C7A"/>
    <w:rsid w:val="00052097"/>
    <w:rsid w:val="00062A96"/>
    <w:rsid w:val="00071089"/>
    <w:rsid w:val="000710D0"/>
    <w:rsid w:val="000732E1"/>
    <w:rsid w:val="00074514"/>
    <w:rsid w:val="00086B04"/>
    <w:rsid w:val="00095948"/>
    <w:rsid w:val="000A126A"/>
    <w:rsid w:val="000A3487"/>
    <w:rsid w:val="000B07AD"/>
    <w:rsid w:val="000B0900"/>
    <w:rsid w:val="000B0DDC"/>
    <w:rsid w:val="000B1B61"/>
    <w:rsid w:val="000B20E6"/>
    <w:rsid w:val="000B2BFA"/>
    <w:rsid w:val="000B47A1"/>
    <w:rsid w:val="000B5902"/>
    <w:rsid w:val="000B5EAC"/>
    <w:rsid w:val="000C5D92"/>
    <w:rsid w:val="000C6D7D"/>
    <w:rsid w:val="000D019E"/>
    <w:rsid w:val="000D0935"/>
    <w:rsid w:val="000D2A23"/>
    <w:rsid w:val="000D2C0B"/>
    <w:rsid w:val="000D2DE1"/>
    <w:rsid w:val="000D4591"/>
    <w:rsid w:val="000D4C76"/>
    <w:rsid w:val="000D5237"/>
    <w:rsid w:val="000E0A19"/>
    <w:rsid w:val="000E319C"/>
    <w:rsid w:val="000E34C8"/>
    <w:rsid w:val="000E3CD4"/>
    <w:rsid w:val="000E6E61"/>
    <w:rsid w:val="000E731D"/>
    <w:rsid w:val="000F3CB7"/>
    <w:rsid w:val="000F59D5"/>
    <w:rsid w:val="000F7C55"/>
    <w:rsid w:val="00101B44"/>
    <w:rsid w:val="001033A2"/>
    <w:rsid w:val="00104B88"/>
    <w:rsid w:val="00107242"/>
    <w:rsid w:val="001102C2"/>
    <w:rsid w:val="00111485"/>
    <w:rsid w:val="0011184E"/>
    <w:rsid w:val="00112444"/>
    <w:rsid w:val="0011788A"/>
    <w:rsid w:val="001202ED"/>
    <w:rsid w:val="00125FCA"/>
    <w:rsid w:val="00126B52"/>
    <w:rsid w:val="00136729"/>
    <w:rsid w:val="00136C2F"/>
    <w:rsid w:val="00137591"/>
    <w:rsid w:val="00140F40"/>
    <w:rsid w:val="00141696"/>
    <w:rsid w:val="001469A0"/>
    <w:rsid w:val="001477F1"/>
    <w:rsid w:val="001537AB"/>
    <w:rsid w:val="00155816"/>
    <w:rsid w:val="00160EFA"/>
    <w:rsid w:val="00161A96"/>
    <w:rsid w:val="00163FE6"/>
    <w:rsid w:val="0016798C"/>
    <w:rsid w:val="001702EA"/>
    <w:rsid w:val="001710C7"/>
    <w:rsid w:val="0017312C"/>
    <w:rsid w:val="00174EC3"/>
    <w:rsid w:val="00175566"/>
    <w:rsid w:val="00175A8C"/>
    <w:rsid w:val="0017652F"/>
    <w:rsid w:val="00176702"/>
    <w:rsid w:val="001815F9"/>
    <w:rsid w:val="001856D9"/>
    <w:rsid w:val="00187D85"/>
    <w:rsid w:val="00191147"/>
    <w:rsid w:val="001913EA"/>
    <w:rsid w:val="0019168A"/>
    <w:rsid w:val="00195878"/>
    <w:rsid w:val="00196602"/>
    <w:rsid w:val="001A00A3"/>
    <w:rsid w:val="001A25B6"/>
    <w:rsid w:val="001A265C"/>
    <w:rsid w:val="001A6217"/>
    <w:rsid w:val="001A63C9"/>
    <w:rsid w:val="001B0F42"/>
    <w:rsid w:val="001B1720"/>
    <w:rsid w:val="001B6352"/>
    <w:rsid w:val="001B735E"/>
    <w:rsid w:val="001C4F4A"/>
    <w:rsid w:val="001C527D"/>
    <w:rsid w:val="001C745D"/>
    <w:rsid w:val="001D1C8F"/>
    <w:rsid w:val="001D4DEA"/>
    <w:rsid w:val="001D5A93"/>
    <w:rsid w:val="001D7C6A"/>
    <w:rsid w:val="001E0857"/>
    <w:rsid w:val="001E2CA5"/>
    <w:rsid w:val="001E3C72"/>
    <w:rsid w:val="001E596D"/>
    <w:rsid w:val="001E5DCC"/>
    <w:rsid w:val="001E6BA8"/>
    <w:rsid w:val="001E760E"/>
    <w:rsid w:val="001F39AC"/>
    <w:rsid w:val="001F4046"/>
    <w:rsid w:val="001F75EA"/>
    <w:rsid w:val="00201889"/>
    <w:rsid w:val="00201A80"/>
    <w:rsid w:val="0020354D"/>
    <w:rsid w:val="002038AE"/>
    <w:rsid w:val="00213DC6"/>
    <w:rsid w:val="002143F3"/>
    <w:rsid w:val="002214CE"/>
    <w:rsid w:val="002241ED"/>
    <w:rsid w:val="0022467C"/>
    <w:rsid w:val="00225713"/>
    <w:rsid w:val="002271B7"/>
    <w:rsid w:val="00232729"/>
    <w:rsid w:val="00235685"/>
    <w:rsid w:val="002402F2"/>
    <w:rsid w:val="0024334B"/>
    <w:rsid w:val="00245CD7"/>
    <w:rsid w:val="00251E2C"/>
    <w:rsid w:val="002521BB"/>
    <w:rsid w:val="002538B0"/>
    <w:rsid w:val="00257BE4"/>
    <w:rsid w:val="0026030F"/>
    <w:rsid w:val="00260FDC"/>
    <w:rsid w:val="0026116F"/>
    <w:rsid w:val="002700E1"/>
    <w:rsid w:val="00270195"/>
    <w:rsid w:val="00273A35"/>
    <w:rsid w:val="0027515C"/>
    <w:rsid w:val="00275A32"/>
    <w:rsid w:val="00275F7F"/>
    <w:rsid w:val="00280706"/>
    <w:rsid w:val="0028172C"/>
    <w:rsid w:val="00281DE7"/>
    <w:rsid w:val="00283529"/>
    <w:rsid w:val="00283762"/>
    <w:rsid w:val="00286393"/>
    <w:rsid w:val="00293474"/>
    <w:rsid w:val="002A60CB"/>
    <w:rsid w:val="002C2A86"/>
    <w:rsid w:val="002C3912"/>
    <w:rsid w:val="002C5880"/>
    <w:rsid w:val="002C69C4"/>
    <w:rsid w:val="002D06A9"/>
    <w:rsid w:val="002D28A4"/>
    <w:rsid w:val="002D3861"/>
    <w:rsid w:val="002D3C1D"/>
    <w:rsid w:val="002D53AE"/>
    <w:rsid w:val="002D598B"/>
    <w:rsid w:val="002D7C37"/>
    <w:rsid w:val="002E024C"/>
    <w:rsid w:val="002E21B6"/>
    <w:rsid w:val="002E59F9"/>
    <w:rsid w:val="002E6094"/>
    <w:rsid w:val="002E6E9D"/>
    <w:rsid w:val="002E71ED"/>
    <w:rsid w:val="002E7B6B"/>
    <w:rsid w:val="002F77D5"/>
    <w:rsid w:val="00300607"/>
    <w:rsid w:val="00302386"/>
    <w:rsid w:val="00302AD9"/>
    <w:rsid w:val="0030505D"/>
    <w:rsid w:val="003050C2"/>
    <w:rsid w:val="003128A6"/>
    <w:rsid w:val="00314A2F"/>
    <w:rsid w:val="00316A24"/>
    <w:rsid w:val="0031717D"/>
    <w:rsid w:val="00320381"/>
    <w:rsid w:val="00322E0B"/>
    <w:rsid w:val="00324B56"/>
    <w:rsid w:val="00324CB9"/>
    <w:rsid w:val="00326291"/>
    <w:rsid w:val="00326FE1"/>
    <w:rsid w:val="00327D06"/>
    <w:rsid w:val="00333BD3"/>
    <w:rsid w:val="00334BE5"/>
    <w:rsid w:val="00342D2F"/>
    <w:rsid w:val="0034301D"/>
    <w:rsid w:val="003468E6"/>
    <w:rsid w:val="0034773B"/>
    <w:rsid w:val="00350F54"/>
    <w:rsid w:val="003575AD"/>
    <w:rsid w:val="003617D2"/>
    <w:rsid w:val="003665F7"/>
    <w:rsid w:val="00367F2A"/>
    <w:rsid w:val="00373256"/>
    <w:rsid w:val="00373A07"/>
    <w:rsid w:val="00375CA6"/>
    <w:rsid w:val="0037755C"/>
    <w:rsid w:val="0039050B"/>
    <w:rsid w:val="0039340A"/>
    <w:rsid w:val="0039374A"/>
    <w:rsid w:val="003A0086"/>
    <w:rsid w:val="003A037F"/>
    <w:rsid w:val="003A25DE"/>
    <w:rsid w:val="003A2BC3"/>
    <w:rsid w:val="003A5FCA"/>
    <w:rsid w:val="003A6A1D"/>
    <w:rsid w:val="003B4F25"/>
    <w:rsid w:val="003B6BC5"/>
    <w:rsid w:val="003C4D5A"/>
    <w:rsid w:val="003C502C"/>
    <w:rsid w:val="003C5DD5"/>
    <w:rsid w:val="003C6515"/>
    <w:rsid w:val="003C6B61"/>
    <w:rsid w:val="003C7424"/>
    <w:rsid w:val="003C7EE8"/>
    <w:rsid w:val="003D6095"/>
    <w:rsid w:val="003E1A08"/>
    <w:rsid w:val="003E3FF0"/>
    <w:rsid w:val="003E5570"/>
    <w:rsid w:val="003E7571"/>
    <w:rsid w:val="003F027A"/>
    <w:rsid w:val="003F0BDC"/>
    <w:rsid w:val="003F7FE2"/>
    <w:rsid w:val="00400BF6"/>
    <w:rsid w:val="00401116"/>
    <w:rsid w:val="00402C88"/>
    <w:rsid w:val="0040395E"/>
    <w:rsid w:val="00404EFC"/>
    <w:rsid w:val="00406582"/>
    <w:rsid w:val="00406E38"/>
    <w:rsid w:val="00407D3C"/>
    <w:rsid w:val="00410A5E"/>
    <w:rsid w:val="00411099"/>
    <w:rsid w:val="00412042"/>
    <w:rsid w:val="004204C7"/>
    <w:rsid w:val="00422A68"/>
    <w:rsid w:val="00426A81"/>
    <w:rsid w:val="00432607"/>
    <w:rsid w:val="00432872"/>
    <w:rsid w:val="00432C86"/>
    <w:rsid w:val="00436E1E"/>
    <w:rsid w:val="00437791"/>
    <w:rsid w:val="00437F18"/>
    <w:rsid w:val="004405D8"/>
    <w:rsid w:val="0044304C"/>
    <w:rsid w:val="00445182"/>
    <w:rsid w:val="00450521"/>
    <w:rsid w:val="00454CD2"/>
    <w:rsid w:val="00456E60"/>
    <w:rsid w:val="00457BFD"/>
    <w:rsid w:val="00464777"/>
    <w:rsid w:val="00477CF1"/>
    <w:rsid w:val="00481F62"/>
    <w:rsid w:val="004864F9"/>
    <w:rsid w:val="00486525"/>
    <w:rsid w:val="00486BBB"/>
    <w:rsid w:val="004901C3"/>
    <w:rsid w:val="00490E22"/>
    <w:rsid w:val="00491A61"/>
    <w:rsid w:val="00491C9E"/>
    <w:rsid w:val="00493694"/>
    <w:rsid w:val="0049664C"/>
    <w:rsid w:val="004A155E"/>
    <w:rsid w:val="004A2046"/>
    <w:rsid w:val="004A7BDF"/>
    <w:rsid w:val="004B56E5"/>
    <w:rsid w:val="004C0368"/>
    <w:rsid w:val="004D3A43"/>
    <w:rsid w:val="004D420E"/>
    <w:rsid w:val="004D655E"/>
    <w:rsid w:val="004E0CE2"/>
    <w:rsid w:val="004E128A"/>
    <w:rsid w:val="004E2F9C"/>
    <w:rsid w:val="004E35D3"/>
    <w:rsid w:val="004E387D"/>
    <w:rsid w:val="004E39FB"/>
    <w:rsid w:val="004E3A29"/>
    <w:rsid w:val="004F00DB"/>
    <w:rsid w:val="004F41C9"/>
    <w:rsid w:val="005012C4"/>
    <w:rsid w:val="0050370E"/>
    <w:rsid w:val="005037BF"/>
    <w:rsid w:val="0050488D"/>
    <w:rsid w:val="00505B6F"/>
    <w:rsid w:val="00506146"/>
    <w:rsid w:val="0050738E"/>
    <w:rsid w:val="00511B1A"/>
    <w:rsid w:val="005124CA"/>
    <w:rsid w:val="00514A66"/>
    <w:rsid w:val="00525C5A"/>
    <w:rsid w:val="0053545D"/>
    <w:rsid w:val="005376EB"/>
    <w:rsid w:val="00544DA5"/>
    <w:rsid w:val="00545E47"/>
    <w:rsid w:val="00547635"/>
    <w:rsid w:val="0055019F"/>
    <w:rsid w:val="00552133"/>
    <w:rsid w:val="0055386C"/>
    <w:rsid w:val="00554EE7"/>
    <w:rsid w:val="00557A56"/>
    <w:rsid w:val="005613F4"/>
    <w:rsid w:val="00562A47"/>
    <w:rsid w:val="00562E19"/>
    <w:rsid w:val="00566BEF"/>
    <w:rsid w:val="00570E97"/>
    <w:rsid w:val="00573202"/>
    <w:rsid w:val="005765F1"/>
    <w:rsid w:val="005766F7"/>
    <w:rsid w:val="00580F72"/>
    <w:rsid w:val="005814D9"/>
    <w:rsid w:val="005910E2"/>
    <w:rsid w:val="005921AC"/>
    <w:rsid w:val="00592236"/>
    <w:rsid w:val="00596DE1"/>
    <w:rsid w:val="005975A4"/>
    <w:rsid w:val="005A0C18"/>
    <w:rsid w:val="005A1A32"/>
    <w:rsid w:val="005A27CD"/>
    <w:rsid w:val="005A5E4C"/>
    <w:rsid w:val="005B10E5"/>
    <w:rsid w:val="005B729D"/>
    <w:rsid w:val="005D7C63"/>
    <w:rsid w:val="005E0D96"/>
    <w:rsid w:val="005E1EE8"/>
    <w:rsid w:val="005E228F"/>
    <w:rsid w:val="005E3A08"/>
    <w:rsid w:val="005E6588"/>
    <w:rsid w:val="005F1976"/>
    <w:rsid w:val="005F2983"/>
    <w:rsid w:val="005F31B0"/>
    <w:rsid w:val="005F3B42"/>
    <w:rsid w:val="005F5B25"/>
    <w:rsid w:val="00601336"/>
    <w:rsid w:val="00601B94"/>
    <w:rsid w:val="0060435C"/>
    <w:rsid w:val="0060770F"/>
    <w:rsid w:val="00611BBC"/>
    <w:rsid w:val="00611FA7"/>
    <w:rsid w:val="00611FB9"/>
    <w:rsid w:val="006136A8"/>
    <w:rsid w:val="006149A4"/>
    <w:rsid w:val="00617692"/>
    <w:rsid w:val="006178ED"/>
    <w:rsid w:val="00622346"/>
    <w:rsid w:val="006260C2"/>
    <w:rsid w:val="00627C33"/>
    <w:rsid w:val="00631D67"/>
    <w:rsid w:val="006351CA"/>
    <w:rsid w:val="00637A6A"/>
    <w:rsid w:val="006409E0"/>
    <w:rsid w:val="006424D1"/>
    <w:rsid w:val="0064543C"/>
    <w:rsid w:val="00645512"/>
    <w:rsid w:val="00646DEB"/>
    <w:rsid w:val="006505C3"/>
    <w:rsid w:val="00654CC6"/>
    <w:rsid w:val="00656E59"/>
    <w:rsid w:val="00657CA6"/>
    <w:rsid w:val="00660478"/>
    <w:rsid w:val="00660FAF"/>
    <w:rsid w:val="00662833"/>
    <w:rsid w:val="0066319E"/>
    <w:rsid w:val="006666CE"/>
    <w:rsid w:val="006670D7"/>
    <w:rsid w:val="00670826"/>
    <w:rsid w:val="00671D9A"/>
    <w:rsid w:val="00676BFB"/>
    <w:rsid w:val="006802A6"/>
    <w:rsid w:val="0068171A"/>
    <w:rsid w:val="006828E8"/>
    <w:rsid w:val="00682C59"/>
    <w:rsid w:val="00686ECE"/>
    <w:rsid w:val="00691078"/>
    <w:rsid w:val="006910A2"/>
    <w:rsid w:val="00693DDC"/>
    <w:rsid w:val="00693E86"/>
    <w:rsid w:val="006A501F"/>
    <w:rsid w:val="006A5865"/>
    <w:rsid w:val="006A6AB2"/>
    <w:rsid w:val="006A75D5"/>
    <w:rsid w:val="006A78CD"/>
    <w:rsid w:val="006B0175"/>
    <w:rsid w:val="006B0FED"/>
    <w:rsid w:val="006B10D6"/>
    <w:rsid w:val="006B567F"/>
    <w:rsid w:val="006B770A"/>
    <w:rsid w:val="006D33C1"/>
    <w:rsid w:val="006D5FE5"/>
    <w:rsid w:val="006E1F66"/>
    <w:rsid w:val="006E3084"/>
    <w:rsid w:val="006E363E"/>
    <w:rsid w:val="006E65C7"/>
    <w:rsid w:val="006F0065"/>
    <w:rsid w:val="006F6CB1"/>
    <w:rsid w:val="00700BAF"/>
    <w:rsid w:val="0070518D"/>
    <w:rsid w:val="00706DAF"/>
    <w:rsid w:val="00711562"/>
    <w:rsid w:val="00713931"/>
    <w:rsid w:val="007146B1"/>
    <w:rsid w:val="00714829"/>
    <w:rsid w:val="007232EE"/>
    <w:rsid w:val="00724DFA"/>
    <w:rsid w:val="00726C62"/>
    <w:rsid w:val="00727016"/>
    <w:rsid w:val="00733136"/>
    <w:rsid w:val="0073395E"/>
    <w:rsid w:val="0073575D"/>
    <w:rsid w:val="00735CAF"/>
    <w:rsid w:val="00741997"/>
    <w:rsid w:val="0074222C"/>
    <w:rsid w:val="007435C9"/>
    <w:rsid w:val="007444C4"/>
    <w:rsid w:val="0075027E"/>
    <w:rsid w:val="007513C1"/>
    <w:rsid w:val="007611E8"/>
    <w:rsid w:val="00764E60"/>
    <w:rsid w:val="00764E83"/>
    <w:rsid w:val="00766C48"/>
    <w:rsid w:val="00767127"/>
    <w:rsid w:val="00767CF4"/>
    <w:rsid w:val="00774070"/>
    <w:rsid w:val="007745A0"/>
    <w:rsid w:val="00775615"/>
    <w:rsid w:val="007809AA"/>
    <w:rsid w:val="007816EE"/>
    <w:rsid w:val="007833B0"/>
    <w:rsid w:val="00791032"/>
    <w:rsid w:val="00794E98"/>
    <w:rsid w:val="007965A7"/>
    <w:rsid w:val="007A190A"/>
    <w:rsid w:val="007A2D25"/>
    <w:rsid w:val="007A3745"/>
    <w:rsid w:val="007A64E9"/>
    <w:rsid w:val="007A77DF"/>
    <w:rsid w:val="007B3BA7"/>
    <w:rsid w:val="007B5E96"/>
    <w:rsid w:val="007C0CE0"/>
    <w:rsid w:val="007C183C"/>
    <w:rsid w:val="007C21A8"/>
    <w:rsid w:val="007C3D1C"/>
    <w:rsid w:val="007C5D88"/>
    <w:rsid w:val="007C6CC2"/>
    <w:rsid w:val="007C7A32"/>
    <w:rsid w:val="007D588B"/>
    <w:rsid w:val="007E5468"/>
    <w:rsid w:val="007E6AA2"/>
    <w:rsid w:val="007E733C"/>
    <w:rsid w:val="007F28C9"/>
    <w:rsid w:val="007F5DC3"/>
    <w:rsid w:val="008010B0"/>
    <w:rsid w:val="00807F64"/>
    <w:rsid w:val="00810616"/>
    <w:rsid w:val="00811866"/>
    <w:rsid w:val="008135DB"/>
    <w:rsid w:val="008158FD"/>
    <w:rsid w:val="00815C51"/>
    <w:rsid w:val="00815FEA"/>
    <w:rsid w:val="0081723E"/>
    <w:rsid w:val="008177A3"/>
    <w:rsid w:val="0082385A"/>
    <w:rsid w:val="00826935"/>
    <w:rsid w:val="00831D11"/>
    <w:rsid w:val="00833857"/>
    <w:rsid w:val="008412E9"/>
    <w:rsid w:val="008415C5"/>
    <w:rsid w:val="008425E8"/>
    <w:rsid w:val="008429B4"/>
    <w:rsid w:val="00847D27"/>
    <w:rsid w:val="00850252"/>
    <w:rsid w:val="00860DAE"/>
    <w:rsid w:val="008619CA"/>
    <w:rsid w:val="008651F6"/>
    <w:rsid w:val="0086644C"/>
    <w:rsid w:val="00866722"/>
    <w:rsid w:val="00867C6E"/>
    <w:rsid w:val="008713D0"/>
    <w:rsid w:val="00872AC7"/>
    <w:rsid w:val="008747FD"/>
    <w:rsid w:val="00874BF6"/>
    <w:rsid w:val="00876A41"/>
    <w:rsid w:val="0088571F"/>
    <w:rsid w:val="00886C75"/>
    <w:rsid w:val="008879B9"/>
    <w:rsid w:val="00890C74"/>
    <w:rsid w:val="00892EAA"/>
    <w:rsid w:val="00893EAA"/>
    <w:rsid w:val="00894CB2"/>
    <w:rsid w:val="008966BC"/>
    <w:rsid w:val="008B0CFE"/>
    <w:rsid w:val="008B1CC7"/>
    <w:rsid w:val="008C0135"/>
    <w:rsid w:val="008C1E5E"/>
    <w:rsid w:val="008C379C"/>
    <w:rsid w:val="008C53EB"/>
    <w:rsid w:val="008C5D07"/>
    <w:rsid w:val="008C7688"/>
    <w:rsid w:val="008C76F7"/>
    <w:rsid w:val="008D10CF"/>
    <w:rsid w:val="008D243A"/>
    <w:rsid w:val="008D34BF"/>
    <w:rsid w:val="008E07BC"/>
    <w:rsid w:val="008E25FA"/>
    <w:rsid w:val="008E309E"/>
    <w:rsid w:val="008E37C9"/>
    <w:rsid w:val="008E4D35"/>
    <w:rsid w:val="008F024C"/>
    <w:rsid w:val="008F2965"/>
    <w:rsid w:val="008F4CB4"/>
    <w:rsid w:val="008F5289"/>
    <w:rsid w:val="008F598C"/>
    <w:rsid w:val="008F7CCA"/>
    <w:rsid w:val="00903E1E"/>
    <w:rsid w:val="00905F61"/>
    <w:rsid w:val="009061B2"/>
    <w:rsid w:val="00906B6C"/>
    <w:rsid w:val="00912922"/>
    <w:rsid w:val="00914665"/>
    <w:rsid w:val="00915BC0"/>
    <w:rsid w:val="00922C75"/>
    <w:rsid w:val="009315A4"/>
    <w:rsid w:val="009405E4"/>
    <w:rsid w:val="0094095F"/>
    <w:rsid w:val="00940F5D"/>
    <w:rsid w:val="009456DA"/>
    <w:rsid w:val="0094582E"/>
    <w:rsid w:val="00950087"/>
    <w:rsid w:val="00951394"/>
    <w:rsid w:val="00952CFD"/>
    <w:rsid w:val="00953AE4"/>
    <w:rsid w:val="00963FAC"/>
    <w:rsid w:val="00965670"/>
    <w:rsid w:val="00973B42"/>
    <w:rsid w:val="00974700"/>
    <w:rsid w:val="00976DAF"/>
    <w:rsid w:val="00982017"/>
    <w:rsid w:val="009820CE"/>
    <w:rsid w:val="0098367D"/>
    <w:rsid w:val="0099130F"/>
    <w:rsid w:val="00994E5D"/>
    <w:rsid w:val="0099762B"/>
    <w:rsid w:val="009A108B"/>
    <w:rsid w:val="009B2BD4"/>
    <w:rsid w:val="009B53B5"/>
    <w:rsid w:val="009C29D3"/>
    <w:rsid w:val="009C4105"/>
    <w:rsid w:val="009D000D"/>
    <w:rsid w:val="009D26CA"/>
    <w:rsid w:val="009E135D"/>
    <w:rsid w:val="009E177D"/>
    <w:rsid w:val="009E402C"/>
    <w:rsid w:val="009E5C45"/>
    <w:rsid w:val="009E668D"/>
    <w:rsid w:val="009E679D"/>
    <w:rsid w:val="009F14E5"/>
    <w:rsid w:val="009F341C"/>
    <w:rsid w:val="009F3522"/>
    <w:rsid w:val="009F359F"/>
    <w:rsid w:val="009F6508"/>
    <w:rsid w:val="009F788C"/>
    <w:rsid w:val="00A0571E"/>
    <w:rsid w:val="00A1372E"/>
    <w:rsid w:val="00A14182"/>
    <w:rsid w:val="00A21569"/>
    <w:rsid w:val="00A2378A"/>
    <w:rsid w:val="00A31E22"/>
    <w:rsid w:val="00A32E18"/>
    <w:rsid w:val="00A34AE7"/>
    <w:rsid w:val="00A35416"/>
    <w:rsid w:val="00A413AF"/>
    <w:rsid w:val="00A41FEF"/>
    <w:rsid w:val="00A42636"/>
    <w:rsid w:val="00A42DF1"/>
    <w:rsid w:val="00A438D9"/>
    <w:rsid w:val="00A469C0"/>
    <w:rsid w:val="00A477EF"/>
    <w:rsid w:val="00A47A85"/>
    <w:rsid w:val="00A502DA"/>
    <w:rsid w:val="00A52C6B"/>
    <w:rsid w:val="00A6033A"/>
    <w:rsid w:val="00A655D5"/>
    <w:rsid w:val="00A6579A"/>
    <w:rsid w:val="00A666C2"/>
    <w:rsid w:val="00A71551"/>
    <w:rsid w:val="00A723F8"/>
    <w:rsid w:val="00A74349"/>
    <w:rsid w:val="00A75537"/>
    <w:rsid w:val="00A8346F"/>
    <w:rsid w:val="00A847FE"/>
    <w:rsid w:val="00A858EE"/>
    <w:rsid w:val="00A86D2F"/>
    <w:rsid w:val="00A91672"/>
    <w:rsid w:val="00A91DCD"/>
    <w:rsid w:val="00A92CB9"/>
    <w:rsid w:val="00A94FBB"/>
    <w:rsid w:val="00A956D2"/>
    <w:rsid w:val="00A96DB7"/>
    <w:rsid w:val="00AA1DBC"/>
    <w:rsid w:val="00AA3377"/>
    <w:rsid w:val="00AA646F"/>
    <w:rsid w:val="00AA67CB"/>
    <w:rsid w:val="00AB0700"/>
    <w:rsid w:val="00AB1B9D"/>
    <w:rsid w:val="00AB246E"/>
    <w:rsid w:val="00AB35BE"/>
    <w:rsid w:val="00AB35CB"/>
    <w:rsid w:val="00AB3D75"/>
    <w:rsid w:val="00AB4F0C"/>
    <w:rsid w:val="00AB65C5"/>
    <w:rsid w:val="00AC7598"/>
    <w:rsid w:val="00AD5160"/>
    <w:rsid w:val="00AD556B"/>
    <w:rsid w:val="00AE0883"/>
    <w:rsid w:val="00AE66AB"/>
    <w:rsid w:val="00AF04F0"/>
    <w:rsid w:val="00AF3117"/>
    <w:rsid w:val="00AF338F"/>
    <w:rsid w:val="00AF3E12"/>
    <w:rsid w:val="00B00498"/>
    <w:rsid w:val="00B00826"/>
    <w:rsid w:val="00B02A1C"/>
    <w:rsid w:val="00B03E94"/>
    <w:rsid w:val="00B05EBD"/>
    <w:rsid w:val="00B067A3"/>
    <w:rsid w:val="00B07C61"/>
    <w:rsid w:val="00B11073"/>
    <w:rsid w:val="00B11E23"/>
    <w:rsid w:val="00B120DB"/>
    <w:rsid w:val="00B12D10"/>
    <w:rsid w:val="00B1313A"/>
    <w:rsid w:val="00B158BA"/>
    <w:rsid w:val="00B320A5"/>
    <w:rsid w:val="00B32663"/>
    <w:rsid w:val="00B363EA"/>
    <w:rsid w:val="00B36FC3"/>
    <w:rsid w:val="00B4037D"/>
    <w:rsid w:val="00B47A6B"/>
    <w:rsid w:val="00B50942"/>
    <w:rsid w:val="00B50C98"/>
    <w:rsid w:val="00B53B6A"/>
    <w:rsid w:val="00B56367"/>
    <w:rsid w:val="00B57AA5"/>
    <w:rsid w:val="00B57DA8"/>
    <w:rsid w:val="00B57DE9"/>
    <w:rsid w:val="00B61550"/>
    <w:rsid w:val="00B634E2"/>
    <w:rsid w:val="00B654BC"/>
    <w:rsid w:val="00B675ED"/>
    <w:rsid w:val="00B7089F"/>
    <w:rsid w:val="00B77A97"/>
    <w:rsid w:val="00B80C12"/>
    <w:rsid w:val="00B818DD"/>
    <w:rsid w:val="00B8198F"/>
    <w:rsid w:val="00B86480"/>
    <w:rsid w:val="00B95CB8"/>
    <w:rsid w:val="00B96350"/>
    <w:rsid w:val="00BA1A4D"/>
    <w:rsid w:val="00BB05F5"/>
    <w:rsid w:val="00BB0E33"/>
    <w:rsid w:val="00BB1250"/>
    <w:rsid w:val="00BB1E77"/>
    <w:rsid w:val="00BB2842"/>
    <w:rsid w:val="00BB33F5"/>
    <w:rsid w:val="00BB3891"/>
    <w:rsid w:val="00BB3E7B"/>
    <w:rsid w:val="00BB66B2"/>
    <w:rsid w:val="00BC5D60"/>
    <w:rsid w:val="00BC6C7D"/>
    <w:rsid w:val="00BC7B70"/>
    <w:rsid w:val="00BD22BA"/>
    <w:rsid w:val="00BD7D48"/>
    <w:rsid w:val="00BE2F6A"/>
    <w:rsid w:val="00BE308A"/>
    <w:rsid w:val="00BE399C"/>
    <w:rsid w:val="00BF1B8B"/>
    <w:rsid w:val="00BF41E1"/>
    <w:rsid w:val="00BF4363"/>
    <w:rsid w:val="00BF7633"/>
    <w:rsid w:val="00BF76DF"/>
    <w:rsid w:val="00C0108C"/>
    <w:rsid w:val="00C0234C"/>
    <w:rsid w:val="00C023AA"/>
    <w:rsid w:val="00C0600A"/>
    <w:rsid w:val="00C1533A"/>
    <w:rsid w:val="00C17110"/>
    <w:rsid w:val="00C235E3"/>
    <w:rsid w:val="00C23BA0"/>
    <w:rsid w:val="00C25405"/>
    <w:rsid w:val="00C25D78"/>
    <w:rsid w:val="00C31CBE"/>
    <w:rsid w:val="00C32411"/>
    <w:rsid w:val="00C36F6E"/>
    <w:rsid w:val="00C372FD"/>
    <w:rsid w:val="00C411A4"/>
    <w:rsid w:val="00C41DDF"/>
    <w:rsid w:val="00C425A1"/>
    <w:rsid w:val="00C42D88"/>
    <w:rsid w:val="00C43E64"/>
    <w:rsid w:val="00C45A20"/>
    <w:rsid w:val="00C45E08"/>
    <w:rsid w:val="00C46BD7"/>
    <w:rsid w:val="00C52345"/>
    <w:rsid w:val="00C54840"/>
    <w:rsid w:val="00C548D0"/>
    <w:rsid w:val="00C54C3C"/>
    <w:rsid w:val="00C56CFB"/>
    <w:rsid w:val="00C61C67"/>
    <w:rsid w:val="00C63B22"/>
    <w:rsid w:val="00C71C1F"/>
    <w:rsid w:val="00C744A0"/>
    <w:rsid w:val="00C762EC"/>
    <w:rsid w:val="00C77864"/>
    <w:rsid w:val="00C778A1"/>
    <w:rsid w:val="00C80BB9"/>
    <w:rsid w:val="00C850B5"/>
    <w:rsid w:val="00C87140"/>
    <w:rsid w:val="00C91FFE"/>
    <w:rsid w:val="00CA0190"/>
    <w:rsid w:val="00CA05FB"/>
    <w:rsid w:val="00CA15B7"/>
    <w:rsid w:val="00CA3C11"/>
    <w:rsid w:val="00CA6DAD"/>
    <w:rsid w:val="00CB359E"/>
    <w:rsid w:val="00CC141E"/>
    <w:rsid w:val="00CC17B7"/>
    <w:rsid w:val="00CC17C4"/>
    <w:rsid w:val="00CC20CF"/>
    <w:rsid w:val="00CC5EE3"/>
    <w:rsid w:val="00CC782D"/>
    <w:rsid w:val="00CC7F14"/>
    <w:rsid w:val="00CD44BA"/>
    <w:rsid w:val="00CD4A8E"/>
    <w:rsid w:val="00CD53AB"/>
    <w:rsid w:val="00CE053C"/>
    <w:rsid w:val="00CE09D6"/>
    <w:rsid w:val="00CE4619"/>
    <w:rsid w:val="00CF1221"/>
    <w:rsid w:val="00CF1E16"/>
    <w:rsid w:val="00CF2679"/>
    <w:rsid w:val="00CF2E59"/>
    <w:rsid w:val="00CF4219"/>
    <w:rsid w:val="00CF570F"/>
    <w:rsid w:val="00CF5724"/>
    <w:rsid w:val="00CF744B"/>
    <w:rsid w:val="00D0045C"/>
    <w:rsid w:val="00D021B1"/>
    <w:rsid w:val="00D043D0"/>
    <w:rsid w:val="00D07788"/>
    <w:rsid w:val="00D10F26"/>
    <w:rsid w:val="00D14AA9"/>
    <w:rsid w:val="00D16BC0"/>
    <w:rsid w:val="00D176A6"/>
    <w:rsid w:val="00D20FB7"/>
    <w:rsid w:val="00D22922"/>
    <w:rsid w:val="00D27AC2"/>
    <w:rsid w:val="00D331FB"/>
    <w:rsid w:val="00D33366"/>
    <w:rsid w:val="00D334B0"/>
    <w:rsid w:val="00D42DEC"/>
    <w:rsid w:val="00D43427"/>
    <w:rsid w:val="00D45196"/>
    <w:rsid w:val="00D51E2B"/>
    <w:rsid w:val="00D55906"/>
    <w:rsid w:val="00D56991"/>
    <w:rsid w:val="00D5700D"/>
    <w:rsid w:val="00D57B15"/>
    <w:rsid w:val="00D65AAF"/>
    <w:rsid w:val="00D66186"/>
    <w:rsid w:val="00D66D95"/>
    <w:rsid w:val="00D706BC"/>
    <w:rsid w:val="00D710CD"/>
    <w:rsid w:val="00D73A59"/>
    <w:rsid w:val="00D75672"/>
    <w:rsid w:val="00D77F8F"/>
    <w:rsid w:val="00D801D9"/>
    <w:rsid w:val="00D834AC"/>
    <w:rsid w:val="00D84044"/>
    <w:rsid w:val="00D8593D"/>
    <w:rsid w:val="00D86E1A"/>
    <w:rsid w:val="00D86E65"/>
    <w:rsid w:val="00D8784C"/>
    <w:rsid w:val="00D87F7C"/>
    <w:rsid w:val="00D92528"/>
    <w:rsid w:val="00D9450F"/>
    <w:rsid w:val="00D94A39"/>
    <w:rsid w:val="00D965AF"/>
    <w:rsid w:val="00D9731B"/>
    <w:rsid w:val="00D97FA0"/>
    <w:rsid w:val="00DA54EC"/>
    <w:rsid w:val="00DB0D2C"/>
    <w:rsid w:val="00DB1025"/>
    <w:rsid w:val="00DB1233"/>
    <w:rsid w:val="00DB51DB"/>
    <w:rsid w:val="00DB6D11"/>
    <w:rsid w:val="00DB7CE7"/>
    <w:rsid w:val="00DB7D17"/>
    <w:rsid w:val="00DC59B9"/>
    <w:rsid w:val="00DD12F1"/>
    <w:rsid w:val="00DD2330"/>
    <w:rsid w:val="00DE09AE"/>
    <w:rsid w:val="00DE2EC5"/>
    <w:rsid w:val="00DE3CA4"/>
    <w:rsid w:val="00DE450D"/>
    <w:rsid w:val="00DE5756"/>
    <w:rsid w:val="00DE69F3"/>
    <w:rsid w:val="00DF0C11"/>
    <w:rsid w:val="00DF1CAA"/>
    <w:rsid w:val="00DF6206"/>
    <w:rsid w:val="00DF6230"/>
    <w:rsid w:val="00DF7CC2"/>
    <w:rsid w:val="00E01A0C"/>
    <w:rsid w:val="00E02DB5"/>
    <w:rsid w:val="00E03E8C"/>
    <w:rsid w:val="00E132AF"/>
    <w:rsid w:val="00E14FBD"/>
    <w:rsid w:val="00E155E4"/>
    <w:rsid w:val="00E158BB"/>
    <w:rsid w:val="00E21AEB"/>
    <w:rsid w:val="00E2207D"/>
    <w:rsid w:val="00E222A6"/>
    <w:rsid w:val="00E224AC"/>
    <w:rsid w:val="00E25779"/>
    <w:rsid w:val="00E268F7"/>
    <w:rsid w:val="00E27BA3"/>
    <w:rsid w:val="00E31602"/>
    <w:rsid w:val="00E33776"/>
    <w:rsid w:val="00E34BEE"/>
    <w:rsid w:val="00E35ED5"/>
    <w:rsid w:val="00E360AA"/>
    <w:rsid w:val="00E46BC4"/>
    <w:rsid w:val="00E53886"/>
    <w:rsid w:val="00E60C13"/>
    <w:rsid w:val="00E65014"/>
    <w:rsid w:val="00E65B7A"/>
    <w:rsid w:val="00E72BB3"/>
    <w:rsid w:val="00E76563"/>
    <w:rsid w:val="00E76A8A"/>
    <w:rsid w:val="00E7768C"/>
    <w:rsid w:val="00E806B5"/>
    <w:rsid w:val="00E80EDF"/>
    <w:rsid w:val="00E85480"/>
    <w:rsid w:val="00E9096A"/>
    <w:rsid w:val="00E9358A"/>
    <w:rsid w:val="00EA6CD2"/>
    <w:rsid w:val="00EB1BB6"/>
    <w:rsid w:val="00EB3A9A"/>
    <w:rsid w:val="00EC1221"/>
    <w:rsid w:val="00EC2618"/>
    <w:rsid w:val="00EC7B69"/>
    <w:rsid w:val="00ED26EB"/>
    <w:rsid w:val="00ED29BA"/>
    <w:rsid w:val="00ED2D91"/>
    <w:rsid w:val="00EE482B"/>
    <w:rsid w:val="00EE5DE5"/>
    <w:rsid w:val="00EF1708"/>
    <w:rsid w:val="00EF2389"/>
    <w:rsid w:val="00F0345D"/>
    <w:rsid w:val="00F05961"/>
    <w:rsid w:val="00F07A0F"/>
    <w:rsid w:val="00F136B6"/>
    <w:rsid w:val="00F154B5"/>
    <w:rsid w:val="00F15964"/>
    <w:rsid w:val="00F2694F"/>
    <w:rsid w:val="00F27B18"/>
    <w:rsid w:val="00F27EA7"/>
    <w:rsid w:val="00F321F7"/>
    <w:rsid w:val="00F33E17"/>
    <w:rsid w:val="00F3521B"/>
    <w:rsid w:val="00F36993"/>
    <w:rsid w:val="00F375E6"/>
    <w:rsid w:val="00F44BA8"/>
    <w:rsid w:val="00F459DA"/>
    <w:rsid w:val="00F54A6C"/>
    <w:rsid w:val="00F54F19"/>
    <w:rsid w:val="00F6005C"/>
    <w:rsid w:val="00F62B29"/>
    <w:rsid w:val="00F718D6"/>
    <w:rsid w:val="00F72C55"/>
    <w:rsid w:val="00F75AD2"/>
    <w:rsid w:val="00F773FE"/>
    <w:rsid w:val="00F774E6"/>
    <w:rsid w:val="00F80EB4"/>
    <w:rsid w:val="00F8194A"/>
    <w:rsid w:val="00F82F76"/>
    <w:rsid w:val="00F84664"/>
    <w:rsid w:val="00F85219"/>
    <w:rsid w:val="00F91A54"/>
    <w:rsid w:val="00F9271D"/>
    <w:rsid w:val="00F92BCB"/>
    <w:rsid w:val="00F9555C"/>
    <w:rsid w:val="00F9591F"/>
    <w:rsid w:val="00F96621"/>
    <w:rsid w:val="00FA759A"/>
    <w:rsid w:val="00FB23E8"/>
    <w:rsid w:val="00FB641D"/>
    <w:rsid w:val="00FB6B49"/>
    <w:rsid w:val="00FC06EB"/>
    <w:rsid w:val="00FC0B49"/>
    <w:rsid w:val="00FC18AB"/>
    <w:rsid w:val="00FC22AF"/>
    <w:rsid w:val="00FC2F04"/>
    <w:rsid w:val="00FD24D3"/>
    <w:rsid w:val="00FD27FC"/>
    <w:rsid w:val="00FD4608"/>
    <w:rsid w:val="00FD54AF"/>
    <w:rsid w:val="00FE65EE"/>
    <w:rsid w:val="00FF30C8"/>
    <w:rsid w:val="00FF5AD6"/>
    <w:rsid w:val="00FF6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allout" idref="#AutoShape 899"/>
        <o:r id="V:Rule2" type="callout" idref="#AutoShape 938"/>
        <o:r id="V:Rule3" type="callout" idref="#Rectangular Callout 45"/>
        <o:r id="V:Rule4" type="callout" idref="#Rectangular Callout 43"/>
        <o:r id="V:Rule5" type="callout" idref="#AutoShape 976"/>
        <o:r id="V:Rule6" type="callout" idref="#AutoShape 968"/>
        <o:r id="V:Rule7" type="callout" idref="#AutoShape 934"/>
        <o:r id="V:Rule8" type="callout" idref="#AutoShape 933"/>
        <o:r id="V:Rule9" type="callout" idref="#AutoShape 616"/>
        <o:r id="V:Rule10" type="callout" idref="#AutoShape 617"/>
        <o:r id="V:Rule11" type="callout" idref="#AutoShape 745"/>
        <o:r id="V:Rule12" type="callout" idref="#AutoShape 744"/>
        <o:r id="V:Rule13" type="callout" idref="#_x0000_s1068"/>
        <o:r id="V:Rule14" type="callout" idref="#AutoShape 485"/>
        <o:r id="V:Rule15" type="callout" idref="#AutoShape 484"/>
        <o:r id="V:Rule16" type="callout" idref="#Rectangular Callout 120"/>
        <o:r id="V:Rule17" type="callout" idref="#AutoShape 993"/>
        <o:r id="V:Rule18" type="callout" idref="#AutoShape 995"/>
        <o:r id="V:Rule19" type="callout" idref="#AutoShape 1008"/>
        <o:r id="V:Rule20" type="callout" idref="#Rectangular Callout 2"/>
        <o:r id="V:Rule21" type="callout" idref="#Rectangular Callout 10257"/>
        <o:r id="V:Rule22" type="callout" idref="#Rectangular Callout 10258"/>
        <o:r id="V:Rule23" type="callout" idref="#Rectangular Callout 10261"/>
        <o:r id="V:Rule24" type="callout" idref="#Rectangular Callout 126"/>
        <o:r id="V:Rule25" type="callout" idref="#Rectangular Callout 31745"/>
        <o:r id="V:Rule26" type="callout" idref="#Rectangular Callout 31746"/>
        <o:r id="V:Rule27" type="callout" idref="#Rectangular Callout 31750"/>
        <o:r id="V:Rule28" type="connector" idref="#AutoShape 939"/>
        <o:r id="V:Rule29" type="connector" idref="#Straight Arrow Connector 70"/>
        <o:r id="V:Rule30" type="connector" idref="#AutoShape 999"/>
        <o:r id="V:Rule31" type="connector" idref="#Straight Arrow Connector 10267"/>
        <o:r id="V:Rule32" type="connector" idref="#AutoShape 619"/>
        <o:r id="V:Rule33" type="connector" idref="#AutoShape 928"/>
        <o:r id="V:Rule34" type="connector" idref="#AutoShape 1004"/>
        <o:r id="V:Rule35" type="connector" idref="#Straight Arrow Connector 31773"/>
        <o:r id="V:Rule36" type="connector" idref="#Straight Arrow Connector 266"/>
        <o:r id="V:Rule37" type="connector" idref="#_x0000_s1211"/>
        <o:r id="V:Rule38" type="connector" idref="#_x0000_s1188"/>
        <o:r id="V:Rule39" type="connector" idref="#_x0000_s1194"/>
        <o:r id="V:Rule40" type="connector" idref="#Straight Arrow Connector 31774"/>
        <o:r id="V:Rule41" type="connector" idref="#Straight Arrow Connector 100"/>
        <o:r id="V:Rule42" type="connector" idref="#AutoShape 998"/>
        <o:r id="V:Rule43" type="connector" idref="#_x0000_s1195"/>
        <o:r id="V:Rule44" type="connector" idref="#AutoShape 1000"/>
        <o:r id="V:Rule45" type="connector" idref="#Straight Arrow Connector 81"/>
        <o:r id="V:Rule46" type="connector" idref="#Straight Arrow Connector 78"/>
        <o:r id="V:Rule47" type="connector" idref="#AutoShape 997"/>
        <o:r id="V:Rule48" type="connector" idref="#AutoShape 932"/>
        <o:r id="V:Rule49" type="connector" idref="#AutoShape 919"/>
        <o:r id="V:Rule50" type="connector" idref="#AutoShape 615"/>
        <o:r id="V:Rule51" type="connector" idref="#Straight Arrow Connector 31762"/>
        <o:r id="V:Rule52" type="connector" idref="#AutoShape 937"/>
        <o:r id="V:Rule53" type="connector" idref="#Straight Arrow Connector 10244"/>
        <o:r id="V:Rule54" type="connector" idref="#AutoShape 930"/>
        <o:r id="V:Rule55" type="connector" idref="#AutoShape 573"/>
        <o:r id="V:Rule56" type="connector" idref="#AutoShape 994"/>
        <o:r id="V:Rule57" type="connector" idref="#Straight Arrow Connector 31767"/>
        <o:r id="V:Rule58" type="connector" idref="#AutoShape 1027"/>
        <o:r id="V:Rule59" type="connector" idref="#AutoShape 917"/>
        <o:r id="V:Rule60" type="connector" idref="#AutoShape 479"/>
        <o:r id="V:Rule61" type="connector" idref="#AutoShape 721"/>
        <o:r id="V:Rule62" type="connector" idref="#Straight Arrow Connector 10266"/>
        <o:r id="V:Rule63" type="connector" idref="#AutoShape 99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1E2B"/>
    <w:pPr>
      <w:spacing w:after="200" w:line="276" w:lineRule="auto"/>
    </w:pPr>
    <w:rPr>
      <w:sz w:val="22"/>
      <w:szCs w:val="22"/>
      <w:lang w:eastAsia="en-US"/>
    </w:rPr>
  </w:style>
  <w:style w:type="paragraph" w:styleId="Heading1">
    <w:name w:val="heading 1"/>
    <w:basedOn w:val="Normal"/>
    <w:next w:val="Normal"/>
    <w:link w:val="Heading1Char"/>
    <w:uiPriority w:val="9"/>
    <w:qFormat/>
    <w:rsid w:val="0070518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0518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0518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0518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6563"/>
    <w:pPr>
      <w:ind w:left="720"/>
      <w:contextualSpacing/>
    </w:pPr>
  </w:style>
  <w:style w:type="paragraph" w:styleId="BalloonText">
    <w:name w:val="Balloon Text"/>
    <w:basedOn w:val="Normal"/>
    <w:link w:val="BalloonTextChar"/>
    <w:uiPriority w:val="99"/>
    <w:semiHidden/>
    <w:unhideWhenUsed/>
    <w:rsid w:val="00D710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10CD"/>
    <w:rPr>
      <w:rFonts w:ascii="Tahoma" w:hAnsi="Tahoma" w:cs="Tahoma"/>
      <w:sz w:val="16"/>
      <w:szCs w:val="16"/>
      <w:lang w:eastAsia="en-US"/>
    </w:rPr>
  </w:style>
  <w:style w:type="table" w:styleId="TableGrid">
    <w:name w:val="Table Grid"/>
    <w:basedOn w:val="TableNormal"/>
    <w:uiPriority w:val="59"/>
    <w:rsid w:val="00B47A6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53545D"/>
    <w:rPr>
      <w:color w:val="0000FF"/>
      <w:u w:val="single"/>
    </w:rPr>
  </w:style>
  <w:style w:type="paragraph" w:styleId="Header">
    <w:name w:val="header"/>
    <w:basedOn w:val="Normal"/>
    <w:link w:val="HeaderChar"/>
    <w:uiPriority w:val="99"/>
    <w:unhideWhenUsed/>
    <w:rsid w:val="00AD5160"/>
    <w:pPr>
      <w:tabs>
        <w:tab w:val="center" w:pos="4513"/>
        <w:tab w:val="right" w:pos="9026"/>
      </w:tabs>
    </w:pPr>
  </w:style>
  <w:style w:type="character" w:customStyle="1" w:styleId="HeaderChar">
    <w:name w:val="Header Char"/>
    <w:basedOn w:val="DefaultParagraphFont"/>
    <w:link w:val="Header"/>
    <w:uiPriority w:val="99"/>
    <w:rsid w:val="00AD5160"/>
    <w:rPr>
      <w:sz w:val="22"/>
      <w:szCs w:val="22"/>
      <w:lang w:eastAsia="en-US"/>
    </w:rPr>
  </w:style>
  <w:style w:type="paragraph" w:styleId="Footer">
    <w:name w:val="footer"/>
    <w:basedOn w:val="Normal"/>
    <w:link w:val="FooterChar"/>
    <w:uiPriority w:val="99"/>
    <w:unhideWhenUsed/>
    <w:rsid w:val="00AD5160"/>
    <w:pPr>
      <w:tabs>
        <w:tab w:val="center" w:pos="4513"/>
        <w:tab w:val="right" w:pos="9026"/>
      </w:tabs>
    </w:pPr>
  </w:style>
  <w:style w:type="character" w:customStyle="1" w:styleId="FooterChar">
    <w:name w:val="Footer Char"/>
    <w:basedOn w:val="DefaultParagraphFont"/>
    <w:link w:val="Footer"/>
    <w:uiPriority w:val="99"/>
    <w:rsid w:val="00AD5160"/>
    <w:rPr>
      <w:sz w:val="22"/>
      <w:szCs w:val="22"/>
      <w:lang w:eastAsia="en-US"/>
    </w:rPr>
  </w:style>
  <w:style w:type="paragraph" w:styleId="NormalWeb">
    <w:name w:val="Normal (Web)"/>
    <w:basedOn w:val="Normal"/>
    <w:uiPriority w:val="99"/>
    <w:unhideWhenUsed/>
    <w:rsid w:val="00AD5160"/>
    <w:pPr>
      <w:spacing w:before="100" w:beforeAutospacing="1" w:after="100" w:afterAutospacing="1" w:line="240" w:lineRule="auto"/>
    </w:pPr>
    <w:rPr>
      <w:rFonts w:ascii="Times New Roman" w:eastAsia="Times New Roman" w:hAnsi="Times New Roman"/>
      <w:sz w:val="24"/>
      <w:szCs w:val="24"/>
      <w:lang w:eastAsia="en-GB"/>
    </w:rPr>
  </w:style>
  <w:style w:type="character" w:customStyle="1" w:styleId="Heading1Char">
    <w:name w:val="Heading 1 Char"/>
    <w:basedOn w:val="DefaultParagraphFont"/>
    <w:link w:val="Heading1"/>
    <w:uiPriority w:val="9"/>
    <w:rsid w:val="0070518D"/>
    <w:rPr>
      <w:rFonts w:asciiTheme="majorHAnsi" w:eastAsiaTheme="majorEastAsia" w:hAnsiTheme="majorHAnsi" w:cstheme="majorBidi"/>
      <w:b/>
      <w:bCs/>
      <w:color w:val="365F91" w:themeColor="accent1" w:themeShade="BF"/>
      <w:sz w:val="28"/>
      <w:szCs w:val="28"/>
      <w:lang w:eastAsia="en-US"/>
    </w:rPr>
  </w:style>
  <w:style w:type="paragraph" w:styleId="TOCHeading">
    <w:name w:val="TOC Heading"/>
    <w:basedOn w:val="Heading1"/>
    <w:next w:val="Normal"/>
    <w:uiPriority w:val="39"/>
    <w:semiHidden/>
    <w:unhideWhenUsed/>
    <w:qFormat/>
    <w:rsid w:val="0070518D"/>
    <w:pPr>
      <w:outlineLvl w:val="9"/>
    </w:pPr>
    <w:rPr>
      <w:lang w:val="en-US" w:eastAsia="ja-JP"/>
    </w:rPr>
  </w:style>
  <w:style w:type="character" w:customStyle="1" w:styleId="Heading2Char">
    <w:name w:val="Heading 2 Char"/>
    <w:basedOn w:val="DefaultParagraphFont"/>
    <w:link w:val="Heading2"/>
    <w:uiPriority w:val="9"/>
    <w:rsid w:val="0070518D"/>
    <w:rPr>
      <w:rFonts w:asciiTheme="majorHAnsi" w:eastAsiaTheme="majorEastAsia" w:hAnsiTheme="majorHAnsi" w:cstheme="majorBidi"/>
      <w:b/>
      <w:bCs/>
      <w:color w:val="4F81BD" w:themeColor="accent1"/>
      <w:sz w:val="26"/>
      <w:szCs w:val="26"/>
      <w:lang w:eastAsia="en-US"/>
    </w:rPr>
  </w:style>
  <w:style w:type="paragraph" w:styleId="TOC1">
    <w:name w:val="toc 1"/>
    <w:basedOn w:val="Normal"/>
    <w:next w:val="Normal"/>
    <w:autoRedefine/>
    <w:uiPriority w:val="39"/>
    <w:unhideWhenUsed/>
    <w:rsid w:val="00C32411"/>
    <w:pPr>
      <w:tabs>
        <w:tab w:val="right" w:leader="dot" w:pos="10456"/>
      </w:tabs>
      <w:spacing w:after="0"/>
    </w:pPr>
  </w:style>
  <w:style w:type="paragraph" w:styleId="TOC2">
    <w:name w:val="toc 2"/>
    <w:basedOn w:val="Normal"/>
    <w:next w:val="Normal"/>
    <w:autoRedefine/>
    <w:uiPriority w:val="39"/>
    <w:unhideWhenUsed/>
    <w:rsid w:val="00EA6CD2"/>
    <w:pPr>
      <w:tabs>
        <w:tab w:val="right" w:leader="dot" w:pos="10456"/>
      </w:tabs>
      <w:spacing w:after="100"/>
      <w:ind w:left="440"/>
    </w:pPr>
  </w:style>
  <w:style w:type="character" w:customStyle="1" w:styleId="Heading3Char">
    <w:name w:val="Heading 3 Char"/>
    <w:basedOn w:val="DefaultParagraphFont"/>
    <w:link w:val="Heading3"/>
    <w:uiPriority w:val="9"/>
    <w:rsid w:val="0070518D"/>
    <w:rPr>
      <w:rFonts w:asciiTheme="majorHAnsi" w:eastAsiaTheme="majorEastAsia" w:hAnsiTheme="majorHAnsi" w:cstheme="majorBidi"/>
      <w:b/>
      <w:bCs/>
      <w:color w:val="4F81BD" w:themeColor="accent1"/>
      <w:sz w:val="22"/>
      <w:szCs w:val="22"/>
      <w:lang w:eastAsia="en-US"/>
    </w:rPr>
  </w:style>
  <w:style w:type="character" w:customStyle="1" w:styleId="Heading4Char">
    <w:name w:val="Heading 4 Char"/>
    <w:basedOn w:val="DefaultParagraphFont"/>
    <w:link w:val="Heading4"/>
    <w:uiPriority w:val="9"/>
    <w:rsid w:val="0070518D"/>
    <w:rPr>
      <w:rFonts w:asciiTheme="majorHAnsi" w:eastAsiaTheme="majorEastAsia" w:hAnsiTheme="majorHAnsi" w:cstheme="majorBidi"/>
      <w:b/>
      <w:bCs/>
      <w:i/>
      <w:iCs/>
      <w:color w:val="4F81BD" w:themeColor="accent1"/>
      <w:sz w:val="22"/>
      <w:szCs w:val="22"/>
      <w:lang w:eastAsia="en-US"/>
    </w:rPr>
  </w:style>
  <w:style w:type="paragraph" w:styleId="TOC3">
    <w:name w:val="toc 3"/>
    <w:basedOn w:val="Normal"/>
    <w:next w:val="Normal"/>
    <w:autoRedefine/>
    <w:uiPriority w:val="39"/>
    <w:unhideWhenUsed/>
    <w:rsid w:val="00F6005C"/>
    <w:pPr>
      <w:spacing w:after="100"/>
      <w:ind w:left="440"/>
    </w:pPr>
  </w:style>
  <w:style w:type="paragraph" w:styleId="NoSpacing">
    <w:name w:val="No Spacing"/>
    <w:uiPriority w:val="1"/>
    <w:qFormat/>
    <w:rsid w:val="006910A2"/>
    <w:rPr>
      <w:sz w:val="22"/>
      <w:szCs w:val="22"/>
      <w:lang w:eastAsia="en-US"/>
    </w:rPr>
  </w:style>
  <w:style w:type="character" w:styleId="FollowedHyperlink">
    <w:name w:val="FollowedHyperlink"/>
    <w:basedOn w:val="DefaultParagraphFont"/>
    <w:uiPriority w:val="99"/>
    <w:semiHidden/>
    <w:unhideWhenUsed/>
    <w:rsid w:val="00410A5E"/>
    <w:rPr>
      <w:color w:val="800080" w:themeColor="followedHyperlink"/>
      <w:u w:val="single"/>
    </w:rPr>
  </w:style>
  <w:style w:type="table" w:customStyle="1" w:styleId="TableGrid1">
    <w:name w:val="Table Grid1"/>
    <w:basedOn w:val="TableNormal"/>
    <w:next w:val="TableGrid"/>
    <w:uiPriority w:val="59"/>
    <w:rsid w:val="00601B9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24334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2D3C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2D3C1D"/>
    <w:rPr>
      <w:rFonts w:ascii="Courier New" w:eastAsia="Times New Roman" w:hAnsi="Courier New" w:cs="Courier New"/>
      <w:lang w:eastAsia="en-GB"/>
    </w:rPr>
  </w:style>
  <w:style w:type="paragraph" w:customStyle="1" w:styleId="Heading20">
    <w:name w:val="Heading2"/>
    <w:basedOn w:val="Normal"/>
    <w:link w:val="Heading2Char0"/>
    <w:qFormat/>
    <w:rsid w:val="002C3912"/>
    <w:pPr>
      <w:spacing w:after="120" w:line="264" w:lineRule="auto"/>
    </w:pPr>
    <w:rPr>
      <w:rFonts w:ascii="Arial" w:eastAsiaTheme="minorEastAsia" w:hAnsi="Arial" w:cs="Arial"/>
      <w:b/>
      <w:bCs/>
      <w:sz w:val="24"/>
      <w:szCs w:val="24"/>
      <w:lang w:eastAsia="zh-CN"/>
    </w:rPr>
  </w:style>
  <w:style w:type="character" w:customStyle="1" w:styleId="Heading2Char0">
    <w:name w:val="Heading2 Char"/>
    <w:basedOn w:val="DefaultParagraphFont"/>
    <w:link w:val="Heading20"/>
    <w:rsid w:val="002C3912"/>
    <w:rPr>
      <w:rFonts w:ascii="Arial" w:eastAsiaTheme="minorEastAsia" w:hAnsi="Arial" w:cs="Arial"/>
      <w:b/>
      <w:bCs/>
      <w:sz w:val="24"/>
      <w:szCs w:val="24"/>
    </w:rPr>
  </w:style>
  <w:style w:type="paragraph" w:customStyle="1" w:styleId="CP1">
    <w:name w:val="CP1"/>
    <w:basedOn w:val="Normal"/>
    <w:link w:val="CP1Char"/>
    <w:qFormat/>
    <w:rsid w:val="00C0108C"/>
    <w:pPr>
      <w:spacing w:after="0" w:line="264" w:lineRule="auto"/>
      <w:jc w:val="center"/>
    </w:pPr>
    <w:rPr>
      <w:rFonts w:ascii="Gill Sans MT" w:eastAsiaTheme="minorEastAsia" w:hAnsi="Gill Sans MT" w:cs="Arial"/>
      <w:color w:val="000000" w:themeColor="text1"/>
      <w:sz w:val="60"/>
      <w:szCs w:val="60"/>
      <w:lang w:eastAsia="zh-CN"/>
    </w:rPr>
  </w:style>
  <w:style w:type="paragraph" w:customStyle="1" w:styleId="CP2">
    <w:name w:val="CP2"/>
    <w:basedOn w:val="Normal"/>
    <w:link w:val="CP2Char"/>
    <w:qFormat/>
    <w:rsid w:val="00C0108C"/>
    <w:pPr>
      <w:spacing w:after="0" w:line="264" w:lineRule="auto"/>
      <w:jc w:val="center"/>
    </w:pPr>
    <w:rPr>
      <w:rFonts w:ascii="Gill Sans MT" w:eastAsiaTheme="minorEastAsia" w:hAnsi="Gill Sans MT" w:cs="Arial"/>
      <w:color w:val="000000" w:themeColor="text1"/>
      <w:sz w:val="28"/>
      <w:szCs w:val="28"/>
      <w:lang w:eastAsia="zh-CN"/>
    </w:rPr>
  </w:style>
  <w:style w:type="character" w:customStyle="1" w:styleId="CP1Char">
    <w:name w:val="CP1 Char"/>
    <w:basedOn w:val="DefaultParagraphFont"/>
    <w:link w:val="CP1"/>
    <w:rsid w:val="00C0108C"/>
    <w:rPr>
      <w:rFonts w:ascii="Gill Sans MT" w:eastAsiaTheme="minorEastAsia" w:hAnsi="Gill Sans MT" w:cs="Arial"/>
      <w:color w:val="000000" w:themeColor="text1"/>
      <w:sz w:val="60"/>
      <w:szCs w:val="60"/>
    </w:rPr>
  </w:style>
  <w:style w:type="paragraph" w:customStyle="1" w:styleId="CP3">
    <w:name w:val="CP3"/>
    <w:basedOn w:val="Normal"/>
    <w:link w:val="CP3Char"/>
    <w:qFormat/>
    <w:rsid w:val="00C0108C"/>
    <w:pPr>
      <w:spacing w:after="0" w:line="264" w:lineRule="auto"/>
      <w:jc w:val="center"/>
    </w:pPr>
    <w:rPr>
      <w:rFonts w:ascii="Gill Sans MT" w:eastAsiaTheme="minorEastAsia" w:hAnsi="Gill Sans MT" w:cs="Arial"/>
      <w:color w:val="000000" w:themeColor="text1"/>
      <w:sz w:val="20"/>
      <w:szCs w:val="20"/>
      <w:lang w:eastAsia="zh-CN"/>
    </w:rPr>
  </w:style>
  <w:style w:type="character" w:customStyle="1" w:styleId="CP2Char">
    <w:name w:val="CP2 Char"/>
    <w:basedOn w:val="DefaultParagraphFont"/>
    <w:link w:val="CP2"/>
    <w:rsid w:val="00C0108C"/>
    <w:rPr>
      <w:rFonts w:ascii="Gill Sans MT" w:eastAsiaTheme="minorEastAsia" w:hAnsi="Gill Sans MT" w:cs="Arial"/>
      <w:color w:val="000000" w:themeColor="text1"/>
      <w:sz w:val="28"/>
      <w:szCs w:val="28"/>
    </w:rPr>
  </w:style>
  <w:style w:type="character" w:customStyle="1" w:styleId="CP3Char">
    <w:name w:val="CP3 Char"/>
    <w:basedOn w:val="DefaultParagraphFont"/>
    <w:link w:val="CP3"/>
    <w:rsid w:val="00C0108C"/>
    <w:rPr>
      <w:rFonts w:ascii="Gill Sans MT" w:eastAsiaTheme="minorEastAsia" w:hAnsi="Gill Sans MT" w:cs="Arial"/>
      <w:color w:val="000000" w:themeColor="text1"/>
    </w:rPr>
  </w:style>
  <w:style w:type="paragraph" w:styleId="TOC4">
    <w:name w:val="toc 4"/>
    <w:basedOn w:val="Normal"/>
    <w:next w:val="Normal"/>
    <w:autoRedefine/>
    <w:uiPriority w:val="39"/>
    <w:unhideWhenUsed/>
    <w:rsid w:val="00EA6CD2"/>
    <w:pPr>
      <w:tabs>
        <w:tab w:val="right" w:leader="dot" w:pos="10456"/>
      </w:tabs>
      <w:spacing w:after="100"/>
      <w:ind w:left="454"/>
    </w:pPr>
  </w:style>
  <w:style w:type="table" w:customStyle="1" w:styleId="TableGrid3">
    <w:name w:val="Table Grid3"/>
    <w:basedOn w:val="TableNormal"/>
    <w:next w:val="TableGrid"/>
    <w:uiPriority w:val="59"/>
    <w:rsid w:val="00505B6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1E2B"/>
    <w:pPr>
      <w:spacing w:after="200" w:line="276" w:lineRule="auto"/>
    </w:pPr>
    <w:rPr>
      <w:sz w:val="22"/>
      <w:szCs w:val="22"/>
      <w:lang w:eastAsia="en-US"/>
    </w:rPr>
  </w:style>
  <w:style w:type="paragraph" w:styleId="Heading1">
    <w:name w:val="heading 1"/>
    <w:basedOn w:val="Normal"/>
    <w:next w:val="Normal"/>
    <w:link w:val="Heading1Char"/>
    <w:uiPriority w:val="9"/>
    <w:qFormat/>
    <w:rsid w:val="0070518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0518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0518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0518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6563"/>
    <w:pPr>
      <w:ind w:left="720"/>
      <w:contextualSpacing/>
    </w:pPr>
  </w:style>
  <w:style w:type="paragraph" w:styleId="BalloonText">
    <w:name w:val="Balloon Text"/>
    <w:basedOn w:val="Normal"/>
    <w:link w:val="BalloonTextChar"/>
    <w:uiPriority w:val="99"/>
    <w:semiHidden/>
    <w:unhideWhenUsed/>
    <w:rsid w:val="00D710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10CD"/>
    <w:rPr>
      <w:rFonts w:ascii="Tahoma" w:hAnsi="Tahoma" w:cs="Tahoma"/>
      <w:sz w:val="16"/>
      <w:szCs w:val="16"/>
      <w:lang w:eastAsia="en-US"/>
    </w:rPr>
  </w:style>
  <w:style w:type="table" w:styleId="TableGrid">
    <w:name w:val="Table Grid"/>
    <w:basedOn w:val="TableNormal"/>
    <w:uiPriority w:val="59"/>
    <w:rsid w:val="00B47A6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53545D"/>
    <w:rPr>
      <w:color w:val="0000FF"/>
      <w:u w:val="single"/>
    </w:rPr>
  </w:style>
  <w:style w:type="paragraph" w:styleId="Header">
    <w:name w:val="header"/>
    <w:basedOn w:val="Normal"/>
    <w:link w:val="HeaderChar"/>
    <w:uiPriority w:val="99"/>
    <w:unhideWhenUsed/>
    <w:rsid w:val="00AD5160"/>
    <w:pPr>
      <w:tabs>
        <w:tab w:val="center" w:pos="4513"/>
        <w:tab w:val="right" w:pos="9026"/>
      </w:tabs>
    </w:pPr>
  </w:style>
  <w:style w:type="character" w:customStyle="1" w:styleId="HeaderChar">
    <w:name w:val="Header Char"/>
    <w:basedOn w:val="DefaultParagraphFont"/>
    <w:link w:val="Header"/>
    <w:uiPriority w:val="99"/>
    <w:rsid w:val="00AD5160"/>
    <w:rPr>
      <w:sz w:val="22"/>
      <w:szCs w:val="22"/>
      <w:lang w:eastAsia="en-US"/>
    </w:rPr>
  </w:style>
  <w:style w:type="paragraph" w:styleId="Footer">
    <w:name w:val="footer"/>
    <w:basedOn w:val="Normal"/>
    <w:link w:val="FooterChar"/>
    <w:uiPriority w:val="99"/>
    <w:unhideWhenUsed/>
    <w:rsid w:val="00AD5160"/>
    <w:pPr>
      <w:tabs>
        <w:tab w:val="center" w:pos="4513"/>
        <w:tab w:val="right" w:pos="9026"/>
      </w:tabs>
    </w:pPr>
  </w:style>
  <w:style w:type="character" w:customStyle="1" w:styleId="FooterChar">
    <w:name w:val="Footer Char"/>
    <w:basedOn w:val="DefaultParagraphFont"/>
    <w:link w:val="Footer"/>
    <w:uiPriority w:val="99"/>
    <w:rsid w:val="00AD5160"/>
    <w:rPr>
      <w:sz w:val="22"/>
      <w:szCs w:val="22"/>
      <w:lang w:eastAsia="en-US"/>
    </w:rPr>
  </w:style>
  <w:style w:type="paragraph" w:styleId="NormalWeb">
    <w:name w:val="Normal (Web)"/>
    <w:basedOn w:val="Normal"/>
    <w:uiPriority w:val="99"/>
    <w:unhideWhenUsed/>
    <w:rsid w:val="00AD5160"/>
    <w:pPr>
      <w:spacing w:before="100" w:beforeAutospacing="1" w:after="100" w:afterAutospacing="1" w:line="240" w:lineRule="auto"/>
    </w:pPr>
    <w:rPr>
      <w:rFonts w:ascii="Times New Roman" w:eastAsia="Times New Roman" w:hAnsi="Times New Roman"/>
      <w:sz w:val="24"/>
      <w:szCs w:val="24"/>
      <w:lang w:eastAsia="en-GB"/>
    </w:rPr>
  </w:style>
  <w:style w:type="character" w:customStyle="1" w:styleId="Heading1Char">
    <w:name w:val="Heading 1 Char"/>
    <w:basedOn w:val="DefaultParagraphFont"/>
    <w:link w:val="Heading1"/>
    <w:uiPriority w:val="9"/>
    <w:rsid w:val="0070518D"/>
    <w:rPr>
      <w:rFonts w:asciiTheme="majorHAnsi" w:eastAsiaTheme="majorEastAsia" w:hAnsiTheme="majorHAnsi" w:cstheme="majorBidi"/>
      <w:b/>
      <w:bCs/>
      <w:color w:val="365F91" w:themeColor="accent1" w:themeShade="BF"/>
      <w:sz w:val="28"/>
      <w:szCs w:val="28"/>
      <w:lang w:eastAsia="en-US"/>
    </w:rPr>
  </w:style>
  <w:style w:type="paragraph" w:styleId="TOCHeading">
    <w:name w:val="TOC Heading"/>
    <w:basedOn w:val="Heading1"/>
    <w:next w:val="Normal"/>
    <w:uiPriority w:val="39"/>
    <w:semiHidden/>
    <w:unhideWhenUsed/>
    <w:qFormat/>
    <w:rsid w:val="0070518D"/>
    <w:pPr>
      <w:outlineLvl w:val="9"/>
    </w:pPr>
    <w:rPr>
      <w:lang w:val="en-US" w:eastAsia="ja-JP"/>
    </w:rPr>
  </w:style>
  <w:style w:type="character" w:customStyle="1" w:styleId="Heading2Char">
    <w:name w:val="Heading 2 Char"/>
    <w:basedOn w:val="DefaultParagraphFont"/>
    <w:link w:val="Heading2"/>
    <w:uiPriority w:val="9"/>
    <w:rsid w:val="0070518D"/>
    <w:rPr>
      <w:rFonts w:asciiTheme="majorHAnsi" w:eastAsiaTheme="majorEastAsia" w:hAnsiTheme="majorHAnsi" w:cstheme="majorBidi"/>
      <w:b/>
      <w:bCs/>
      <w:color w:val="4F81BD" w:themeColor="accent1"/>
      <w:sz w:val="26"/>
      <w:szCs w:val="26"/>
      <w:lang w:eastAsia="en-US"/>
    </w:rPr>
  </w:style>
  <w:style w:type="paragraph" w:styleId="TOC1">
    <w:name w:val="toc 1"/>
    <w:basedOn w:val="Normal"/>
    <w:next w:val="Normal"/>
    <w:autoRedefine/>
    <w:uiPriority w:val="39"/>
    <w:unhideWhenUsed/>
    <w:rsid w:val="00C32411"/>
    <w:pPr>
      <w:tabs>
        <w:tab w:val="right" w:leader="dot" w:pos="10456"/>
      </w:tabs>
      <w:spacing w:after="0"/>
    </w:pPr>
  </w:style>
  <w:style w:type="paragraph" w:styleId="TOC2">
    <w:name w:val="toc 2"/>
    <w:basedOn w:val="Normal"/>
    <w:next w:val="Normal"/>
    <w:autoRedefine/>
    <w:uiPriority w:val="39"/>
    <w:unhideWhenUsed/>
    <w:rsid w:val="00EA6CD2"/>
    <w:pPr>
      <w:tabs>
        <w:tab w:val="right" w:leader="dot" w:pos="10456"/>
      </w:tabs>
      <w:spacing w:after="100"/>
      <w:ind w:left="440"/>
    </w:pPr>
  </w:style>
  <w:style w:type="character" w:customStyle="1" w:styleId="Heading3Char">
    <w:name w:val="Heading 3 Char"/>
    <w:basedOn w:val="DefaultParagraphFont"/>
    <w:link w:val="Heading3"/>
    <w:uiPriority w:val="9"/>
    <w:rsid w:val="0070518D"/>
    <w:rPr>
      <w:rFonts w:asciiTheme="majorHAnsi" w:eastAsiaTheme="majorEastAsia" w:hAnsiTheme="majorHAnsi" w:cstheme="majorBidi"/>
      <w:b/>
      <w:bCs/>
      <w:color w:val="4F81BD" w:themeColor="accent1"/>
      <w:sz w:val="22"/>
      <w:szCs w:val="22"/>
      <w:lang w:eastAsia="en-US"/>
    </w:rPr>
  </w:style>
  <w:style w:type="character" w:customStyle="1" w:styleId="Heading4Char">
    <w:name w:val="Heading 4 Char"/>
    <w:basedOn w:val="DefaultParagraphFont"/>
    <w:link w:val="Heading4"/>
    <w:uiPriority w:val="9"/>
    <w:rsid w:val="0070518D"/>
    <w:rPr>
      <w:rFonts w:asciiTheme="majorHAnsi" w:eastAsiaTheme="majorEastAsia" w:hAnsiTheme="majorHAnsi" w:cstheme="majorBidi"/>
      <w:b/>
      <w:bCs/>
      <w:i/>
      <w:iCs/>
      <w:color w:val="4F81BD" w:themeColor="accent1"/>
      <w:sz w:val="22"/>
      <w:szCs w:val="22"/>
      <w:lang w:eastAsia="en-US"/>
    </w:rPr>
  </w:style>
  <w:style w:type="paragraph" w:styleId="TOC3">
    <w:name w:val="toc 3"/>
    <w:basedOn w:val="Normal"/>
    <w:next w:val="Normal"/>
    <w:autoRedefine/>
    <w:uiPriority w:val="39"/>
    <w:unhideWhenUsed/>
    <w:rsid w:val="00F6005C"/>
    <w:pPr>
      <w:spacing w:after="100"/>
      <w:ind w:left="440"/>
    </w:pPr>
  </w:style>
  <w:style w:type="paragraph" w:styleId="NoSpacing">
    <w:name w:val="No Spacing"/>
    <w:uiPriority w:val="1"/>
    <w:qFormat/>
    <w:rsid w:val="006910A2"/>
    <w:rPr>
      <w:sz w:val="22"/>
      <w:szCs w:val="22"/>
      <w:lang w:eastAsia="en-US"/>
    </w:rPr>
  </w:style>
  <w:style w:type="character" w:styleId="FollowedHyperlink">
    <w:name w:val="FollowedHyperlink"/>
    <w:basedOn w:val="DefaultParagraphFont"/>
    <w:uiPriority w:val="99"/>
    <w:semiHidden/>
    <w:unhideWhenUsed/>
    <w:rsid w:val="00410A5E"/>
    <w:rPr>
      <w:color w:val="800080" w:themeColor="followedHyperlink"/>
      <w:u w:val="single"/>
    </w:rPr>
  </w:style>
  <w:style w:type="table" w:customStyle="1" w:styleId="TableGrid1">
    <w:name w:val="Table Grid1"/>
    <w:basedOn w:val="TableNormal"/>
    <w:next w:val="TableGrid"/>
    <w:uiPriority w:val="59"/>
    <w:rsid w:val="00601B9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24334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2D3C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2D3C1D"/>
    <w:rPr>
      <w:rFonts w:ascii="Courier New" w:eastAsia="Times New Roman" w:hAnsi="Courier New" w:cs="Courier New"/>
      <w:lang w:eastAsia="en-GB"/>
    </w:rPr>
  </w:style>
  <w:style w:type="paragraph" w:customStyle="1" w:styleId="Heading20">
    <w:name w:val="Heading2"/>
    <w:basedOn w:val="Normal"/>
    <w:link w:val="Heading2Char0"/>
    <w:qFormat/>
    <w:rsid w:val="002C3912"/>
    <w:pPr>
      <w:spacing w:after="120" w:line="264" w:lineRule="auto"/>
    </w:pPr>
    <w:rPr>
      <w:rFonts w:ascii="Arial" w:eastAsiaTheme="minorEastAsia" w:hAnsi="Arial" w:cs="Arial"/>
      <w:b/>
      <w:bCs/>
      <w:sz w:val="24"/>
      <w:szCs w:val="24"/>
      <w:lang w:eastAsia="zh-CN"/>
    </w:rPr>
  </w:style>
  <w:style w:type="character" w:customStyle="1" w:styleId="Heading2Char0">
    <w:name w:val="Heading2 Char"/>
    <w:basedOn w:val="DefaultParagraphFont"/>
    <w:link w:val="Heading20"/>
    <w:rsid w:val="002C3912"/>
    <w:rPr>
      <w:rFonts w:ascii="Arial" w:eastAsiaTheme="minorEastAsia" w:hAnsi="Arial" w:cs="Arial"/>
      <w:b/>
      <w:bCs/>
      <w:sz w:val="24"/>
      <w:szCs w:val="24"/>
    </w:rPr>
  </w:style>
  <w:style w:type="paragraph" w:customStyle="1" w:styleId="CP1">
    <w:name w:val="CP1"/>
    <w:basedOn w:val="Normal"/>
    <w:link w:val="CP1Char"/>
    <w:qFormat/>
    <w:rsid w:val="00C0108C"/>
    <w:pPr>
      <w:spacing w:after="0" w:line="264" w:lineRule="auto"/>
      <w:jc w:val="center"/>
    </w:pPr>
    <w:rPr>
      <w:rFonts w:ascii="Gill Sans MT" w:eastAsiaTheme="minorEastAsia" w:hAnsi="Gill Sans MT" w:cs="Arial"/>
      <w:color w:val="000000" w:themeColor="text1"/>
      <w:sz w:val="60"/>
      <w:szCs w:val="60"/>
      <w:lang w:eastAsia="zh-CN"/>
    </w:rPr>
  </w:style>
  <w:style w:type="paragraph" w:customStyle="1" w:styleId="CP2">
    <w:name w:val="CP2"/>
    <w:basedOn w:val="Normal"/>
    <w:link w:val="CP2Char"/>
    <w:qFormat/>
    <w:rsid w:val="00C0108C"/>
    <w:pPr>
      <w:spacing w:after="0" w:line="264" w:lineRule="auto"/>
      <w:jc w:val="center"/>
    </w:pPr>
    <w:rPr>
      <w:rFonts w:ascii="Gill Sans MT" w:eastAsiaTheme="minorEastAsia" w:hAnsi="Gill Sans MT" w:cs="Arial"/>
      <w:color w:val="000000" w:themeColor="text1"/>
      <w:sz w:val="28"/>
      <w:szCs w:val="28"/>
      <w:lang w:eastAsia="zh-CN"/>
    </w:rPr>
  </w:style>
  <w:style w:type="character" w:customStyle="1" w:styleId="CP1Char">
    <w:name w:val="CP1 Char"/>
    <w:basedOn w:val="DefaultParagraphFont"/>
    <w:link w:val="CP1"/>
    <w:rsid w:val="00C0108C"/>
    <w:rPr>
      <w:rFonts w:ascii="Gill Sans MT" w:eastAsiaTheme="minorEastAsia" w:hAnsi="Gill Sans MT" w:cs="Arial"/>
      <w:color w:val="000000" w:themeColor="text1"/>
      <w:sz w:val="60"/>
      <w:szCs w:val="60"/>
    </w:rPr>
  </w:style>
  <w:style w:type="paragraph" w:customStyle="1" w:styleId="CP3">
    <w:name w:val="CP3"/>
    <w:basedOn w:val="Normal"/>
    <w:link w:val="CP3Char"/>
    <w:qFormat/>
    <w:rsid w:val="00C0108C"/>
    <w:pPr>
      <w:spacing w:after="0" w:line="264" w:lineRule="auto"/>
      <w:jc w:val="center"/>
    </w:pPr>
    <w:rPr>
      <w:rFonts w:ascii="Gill Sans MT" w:eastAsiaTheme="minorEastAsia" w:hAnsi="Gill Sans MT" w:cs="Arial"/>
      <w:color w:val="000000" w:themeColor="text1"/>
      <w:sz w:val="20"/>
      <w:szCs w:val="20"/>
      <w:lang w:eastAsia="zh-CN"/>
    </w:rPr>
  </w:style>
  <w:style w:type="character" w:customStyle="1" w:styleId="CP2Char">
    <w:name w:val="CP2 Char"/>
    <w:basedOn w:val="DefaultParagraphFont"/>
    <w:link w:val="CP2"/>
    <w:rsid w:val="00C0108C"/>
    <w:rPr>
      <w:rFonts w:ascii="Gill Sans MT" w:eastAsiaTheme="minorEastAsia" w:hAnsi="Gill Sans MT" w:cs="Arial"/>
      <w:color w:val="000000" w:themeColor="text1"/>
      <w:sz w:val="28"/>
      <w:szCs w:val="28"/>
    </w:rPr>
  </w:style>
  <w:style w:type="character" w:customStyle="1" w:styleId="CP3Char">
    <w:name w:val="CP3 Char"/>
    <w:basedOn w:val="DefaultParagraphFont"/>
    <w:link w:val="CP3"/>
    <w:rsid w:val="00C0108C"/>
    <w:rPr>
      <w:rFonts w:ascii="Gill Sans MT" w:eastAsiaTheme="minorEastAsia" w:hAnsi="Gill Sans MT" w:cs="Arial"/>
      <w:color w:val="000000" w:themeColor="text1"/>
    </w:rPr>
  </w:style>
  <w:style w:type="paragraph" w:styleId="TOC4">
    <w:name w:val="toc 4"/>
    <w:basedOn w:val="Normal"/>
    <w:next w:val="Normal"/>
    <w:autoRedefine/>
    <w:uiPriority w:val="39"/>
    <w:unhideWhenUsed/>
    <w:rsid w:val="00EA6CD2"/>
    <w:pPr>
      <w:tabs>
        <w:tab w:val="right" w:leader="dot" w:pos="10456"/>
      </w:tabs>
      <w:spacing w:after="100"/>
      <w:ind w:left="454"/>
    </w:pPr>
  </w:style>
  <w:style w:type="table" w:customStyle="1" w:styleId="TableGrid3">
    <w:name w:val="Table Grid3"/>
    <w:basedOn w:val="TableNormal"/>
    <w:next w:val="TableGrid"/>
    <w:uiPriority w:val="59"/>
    <w:rsid w:val="00505B6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693454">
      <w:bodyDiv w:val="1"/>
      <w:marLeft w:val="0"/>
      <w:marRight w:val="0"/>
      <w:marTop w:val="0"/>
      <w:marBottom w:val="0"/>
      <w:divBdr>
        <w:top w:val="none" w:sz="0" w:space="0" w:color="auto"/>
        <w:left w:val="none" w:sz="0" w:space="0" w:color="auto"/>
        <w:bottom w:val="none" w:sz="0" w:space="0" w:color="auto"/>
        <w:right w:val="none" w:sz="0" w:space="0" w:color="auto"/>
      </w:divBdr>
    </w:div>
    <w:div w:id="119954468">
      <w:bodyDiv w:val="1"/>
      <w:marLeft w:val="0"/>
      <w:marRight w:val="0"/>
      <w:marTop w:val="0"/>
      <w:marBottom w:val="0"/>
      <w:divBdr>
        <w:top w:val="none" w:sz="0" w:space="0" w:color="auto"/>
        <w:left w:val="none" w:sz="0" w:space="0" w:color="auto"/>
        <w:bottom w:val="none" w:sz="0" w:space="0" w:color="auto"/>
        <w:right w:val="none" w:sz="0" w:space="0" w:color="auto"/>
      </w:divBdr>
    </w:div>
    <w:div w:id="157426464">
      <w:bodyDiv w:val="1"/>
      <w:marLeft w:val="0"/>
      <w:marRight w:val="0"/>
      <w:marTop w:val="0"/>
      <w:marBottom w:val="0"/>
      <w:divBdr>
        <w:top w:val="none" w:sz="0" w:space="0" w:color="auto"/>
        <w:left w:val="none" w:sz="0" w:space="0" w:color="auto"/>
        <w:bottom w:val="none" w:sz="0" w:space="0" w:color="auto"/>
        <w:right w:val="none" w:sz="0" w:space="0" w:color="auto"/>
      </w:divBdr>
    </w:div>
    <w:div w:id="239102431">
      <w:bodyDiv w:val="1"/>
      <w:marLeft w:val="0"/>
      <w:marRight w:val="0"/>
      <w:marTop w:val="0"/>
      <w:marBottom w:val="0"/>
      <w:divBdr>
        <w:top w:val="none" w:sz="0" w:space="0" w:color="auto"/>
        <w:left w:val="none" w:sz="0" w:space="0" w:color="auto"/>
        <w:bottom w:val="none" w:sz="0" w:space="0" w:color="auto"/>
        <w:right w:val="none" w:sz="0" w:space="0" w:color="auto"/>
      </w:divBdr>
    </w:div>
    <w:div w:id="271324358">
      <w:bodyDiv w:val="1"/>
      <w:marLeft w:val="0"/>
      <w:marRight w:val="0"/>
      <w:marTop w:val="0"/>
      <w:marBottom w:val="0"/>
      <w:divBdr>
        <w:top w:val="none" w:sz="0" w:space="0" w:color="auto"/>
        <w:left w:val="none" w:sz="0" w:space="0" w:color="auto"/>
        <w:bottom w:val="none" w:sz="0" w:space="0" w:color="auto"/>
        <w:right w:val="none" w:sz="0" w:space="0" w:color="auto"/>
      </w:divBdr>
    </w:div>
    <w:div w:id="294530083">
      <w:bodyDiv w:val="1"/>
      <w:marLeft w:val="0"/>
      <w:marRight w:val="0"/>
      <w:marTop w:val="0"/>
      <w:marBottom w:val="0"/>
      <w:divBdr>
        <w:top w:val="none" w:sz="0" w:space="0" w:color="auto"/>
        <w:left w:val="none" w:sz="0" w:space="0" w:color="auto"/>
        <w:bottom w:val="none" w:sz="0" w:space="0" w:color="auto"/>
        <w:right w:val="none" w:sz="0" w:space="0" w:color="auto"/>
      </w:divBdr>
    </w:div>
    <w:div w:id="306475750">
      <w:bodyDiv w:val="1"/>
      <w:marLeft w:val="0"/>
      <w:marRight w:val="0"/>
      <w:marTop w:val="0"/>
      <w:marBottom w:val="0"/>
      <w:divBdr>
        <w:top w:val="none" w:sz="0" w:space="0" w:color="auto"/>
        <w:left w:val="none" w:sz="0" w:space="0" w:color="auto"/>
        <w:bottom w:val="none" w:sz="0" w:space="0" w:color="auto"/>
        <w:right w:val="none" w:sz="0" w:space="0" w:color="auto"/>
      </w:divBdr>
    </w:div>
    <w:div w:id="318703415">
      <w:bodyDiv w:val="1"/>
      <w:marLeft w:val="0"/>
      <w:marRight w:val="0"/>
      <w:marTop w:val="0"/>
      <w:marBottom w:val="0"/>
      <w:divBdr>
        <w:top w:val="none" w:sz="0" w:space="0" w:color="auto"/>
        <w:left w:val="none" w:sz="0" w:space="0" w:color="auto"/>
        <w:bottom w:val="none" w:sz="0" w:space="0" w:color="auto"/>
        <w:right w:val="none" w:sz="0" w:space="0" w:color="auto"/>
      </w:divBdr>
    </w:div>
    <w:div w:id="326638171">
      <w:bodyDiv w:val="1"/>
      <w:marLeft w:val="0"/>
      <w:marRight w:val="0"/>
      <w:marTop w:val="0"/>
      <w:marBottom w:val="0"/>
      <w:divBdr>
        <w:top w:val="none" w:sz="0" w:space="0" w:color="auto"/>
        <w:left w:val="none" w:sz="0" w:space="0" w:color="auto"/>
        <w:bottom w:val="none" w:sz="0" w:space="0" w:color="auto"/>
        <w:right w:val="none" w:sz="0" w:space="0" w:color="auto"/>
      </w:divBdr>
      <w:divsChild>
        <w:div w:id="1370447088">
          <w:marLeft w:val="806"/>
          <w:marRight w:val="0"/>
          <w:marTop w:val="0"/>
          <w:marBottom w:val="0"/>
          <w:divBdr>
            <w:top w:val="none" w:sz="0" w:space="0" w:color="auto"/>
            <w:left w:val="none" w:sz="0" w:space="0" w:color="auto"/>
            <w:bottom w:val="none" w:sz="0" w:space="0" w:color="auto"/>
            <w:right w:val="none" w:sz="0" w:space="0" w:color="auto"/>
          </w:divBdr>
        </w:div>
      </w:divsChild>
    </w:div>
    <w:div w:id="342098508">
      <w:bodyDiv w:val="1"/>
      <w:marLeft w:val="0"/>
      <w:marRight w:val="0"/>
      <w:marTop w:val="0"/>
      <w:marBottom w:val="0"/>
      <w:divBdr>
        <w:top w:val="none" w:sz="0" w:space="0" w:color="auto"/>
        <w:left w:val="none" w:sz="0" w:space="0" w:color="auto"/>
        <w:bottom w:val="none" w:sz="0" w:space="0" w:color="auto"/>
        <w:right w:val="none" w:sz="0" w:space="0" w:color="auto"/>
      </w:divBdr>
    </w:div>
    <w:div w:id="383606414">
      <w:bodyDiv w:val="1"/>
      <w:marLeft w:val="0"/>
      <w:marRight w:val="0"/>
      <w:marTop w:val="0"/>
      <w:marBottom w:val="0"/>
      <w:divBdr>
        <w:top w:val="none" w:sz="0" w:space="0" w:color="auto"/>
        <w:left w:val="none" w:sz="0" w:space="0" w:color="auto"/>
        <w:bottom w:val="none" w:sz="0" w:space="0" w:color="auto"/>
        <w:right w:val="none" w:sz="0" w:space="0" w:color="auto"/>
      </w:divBdr>
    </w:div>
    <w:div w:id="384792183">
      <w:bodyDiv w:val="1"/>
      <w:marLeft w:val="0"/>
      <w:marRight w:val="0"/>
      <w:marTop w:val="0"/>
      <w:marBottom w:val="0"/>
      <w:divBdr>
        <w:top w:val="none" w:sz="0" w:space="0" w:color="auto"/>
        <w:left w:val="none" w:sz="0" w:space="0" w:color="auto"/>
        <w:bottom w:val="none" w:sz="0" w:space="0" w:color="auto"/>
        <w:right w:val="none" w:sz="0" w:space="0" w:color="auto"/>
      </w:divBdr>
    </w:div>
    <w:div w:id="437026653">
      <w:bodyDiv w:val="1"/>
      <w:marLeft w:val="0"/>
      <w:marRight w:val="0"/>
      <w:marTop w:val="0"/>
      <w:marBottom w:val="0"/>
      <w:divBdr>
        <w:top w:val="none" w:sz="0" w:space="0" w:color="auto"/>
        <w:left w:val="none" w:sz="0" w:space="0" w:color="auto"/>
        <w:bottom w:val="none" w:sz="0" w:space="0" w:color="auto"/>
        <w:right w:val="none" w:sz="0" w:space="0" w:color="auto"/>
      </w:divBdr>
    </w:div>
    <w:div w:id="472060893">
      <w:bodyDiv w:val="1"/>
      <w:marLeft w:val="0"/>
      <w:marRight w:val="0"/>
      <w:marTop w:val="0"/>
      <w:marBottom w:val="0"/>
      <w:divBdr>
        <w:top w:val="none" w:sz="0" w:space="0" w:color="auto"/>
        <w:left w:val="none" w:sz="0" w:space="0" w:color="auto"/>
        <w:bottom w:val="none" w:sz="0" w:space="0" w:color="auto"/>
        <w:right w:val="none" w:sz="0" w:space="0" w:color="auto"/>
      </w:divBdr>
    </w:div>
    <w:div w:id="510334237">
      <w:bodyDiv w:val="1"/>
      <w:marLeft w:val="0"/>
      <w:marRight w:val="0"/>
      <w:marTop w:val="0"/>
      <w:marBottom w:val="0"/>
      <w:divBdr>
        <w:top w:val="none" w:sz="0" w:space="0" w:color="auto"/>
        <w:left w:val="none" w:sz="0" w:space="0" w:color="auto"/>
        <w:bottom w:val="none" w:sz="0" w:space="0" w:color="auto"/>
        <w:right w:val="none" w:sz="0" w:space="0" w:color="auto"/>
      </w:divBdr>
    </w:div>
    <w:div w:id="530999421">
      <w:bodyDiv w:val="1"/>
      <w:marLeft w:val="0"/>
      <w:marRight w:val="0"/>
      <w:marTop w:val="0"/>
      <w:marBottom w:val="0"/>
      <w:divBdr>
        <w:top w:val="none" w:sz="0" w:space="0" w:color="auto"/>
        <w:left w:val="none" w:sz="0" w:space="0" w:color="auto"/>
        <w:bottom w:val="none" w:sz="0" w:space="0" w:color="auto"/>
        <w:right w:val="none" w:sz="0" w:space="0" w:color="auto"/>
      </w:divBdr>
    </w:div>
    <w:div w:id="587615536">
      <w:bodyDiv w:val="1"/>
      <w:marLeft w:val="0"/>
      <w:marRight w:val="0"/>
      <w:marTop w:val="0"/>
      <w:marBottom w:val="0"/>
      <w:divBdr>
        <w:top w:val="none" w:sz="0" w:space="0" w:color="auto"/>
        <w:left w:val="none" w:sz="0" w:space="0" w:color="auto"/>
        <w:bottom w:val="none" w:sz="0" w:space="0" w:color="auto"/>
        <w:right w:val="none" w:sz="0" w:space="0" w:color="auto"/>
      </w:divBdr>
    </w:div>
    <w:div w:id="589893684">
      <w:bodyDiv w:val="1"/>
      <w:marLeft w:val="0"/>
      <w:marRight w:val="0"/>
      <w:marTop w:val="0"/>
      <w:marBottom w:val="0"/>
      <w:divBdr>
        <w:top w:val="none" w:sz="0" w:space="0" w:color="auto"/>
        <w:left w:val="none" w:sz="0" w:space="0" w:color="auto"/>
        <w:bottom w:val="none" w:sz="0" w:space="0" w:color="auto"/>
        <w:right w:val="none" w:sz="0" w:space="0" w:color="auto"/>
      </w:divBdr>
    </w:div>
    <w:div w:id="620652833">
      <w:bodyDiv w:val="1"/>
      <w:marLeft w:val="0"/>
      <w:marRight w:val="0"/>
      <w:marTop w:val="0"/>
      <w:marBottom w:val="0"/>
      <w:divBdr>
        <w:top w:val="none" w:sz="0" w:space="0" w:color="auto"/>
        <w:left w:val="none" w:sz="0" w:space="0" w:color="auto"/>
        <w:bottom w:val="none" w:sz="0" w:space="0" w:color="auto"/>
        <w:right w:val="none" w:sz="0" w:space="0" w:color="auto"/>
      </w:divBdr>
      <w:divsChild>
        <w:div w:id="567807584">
          <w:marLeft w:val="720"/>
          <w:marRight w:val="0"/>
          <w:marTop w:val="0"/>
          <w:marBottom w:val="0"/>
          <w:divBdr>
            <w:top w:val="none" w:sz="0" w:space="0" w:color="auto"/>
            <w:left w:val="none" w:sz="0" w:space="0" w:color="auto"/>
            <w:bottom w:val="none" w:sz="0" w:space="0" w:color="auto"/>
            <w:right w:val="none" w:sz="0" w:space="0" w:color="auto"/>
          </w:divBdr>
        </w:div>
        <w:div w:id="1780366655">
          <w:marLeft w:val="806"/>
          <w:marRight w:val="0"/>
          <w:marTop w:val="0"/>
          <w:marBottom w:val="0"/>
          <w:divBdr>
            <w:top w:val="none" w:sz="0" w:space="0" w:color="auto"/>
            <w:left w:val="none" w:sz="0" w:space="0" w:color="auto"/>
            <w:bottom w:val="none" w:sz="0" w:space="0" w:color="auto"/>
            <w:right w:val="none" w:sz="0" w:space="0" w:color="auto"/>
          </w:divBdr>
        </w:div>
        <w:div w:id="1029257985">
          <w:marLeft w:val="806"/>
          <w:marRight w:val="0"/>
          <w:marTop w:val="0"/>
          <w:marBottom w:val="0"/>
          <w:divBdr>
            <w:top w:val="none" w:sz="0" w:space="0" w:color="auto"/>
            <w:left w:val="none" w:sz="0" w:space="0" w:color="auto"/>
            <w:bottom w:val="none" w:sz="0" w:space="0" w:color="auto"/>
            <w:right w:val="none" w:sz="0" w:space="0" w:color="auto"/>
          </w:divBdr>
        </w:div>
      </w:divsChild>
    </w:div>
    <w:div w:id="647518116">
      <w:bodyDiv w:val="1"/>
      <w:marLeft w:val="0"/>
      <w:marRight w:val="0"/>
      <w:marTop w:val="0"/>
      <w:marBottom w:val="0"/>
      <w:divBdr>
        <w:top w:val="none" w:sz="0" w:space="0" w:color="auto"/>
        <w:left w:val="none" w:sz="0" w:space="0" w:color="auto"/>
        <w:bottom w:val="none" w:sz="0" w:space="0" w:color="auto"/>
        <w:right w:val="none" w:sz="0" w:space="0" w:color="auto"/>
      </w:divBdr>
    </w:div>
    <w:div w:id="693650223">
      <w:bodyDiv w:val="1"/>
      <w:marLeft w:val="0"/>
      <w:marRight w:val="0"/>
      <w:marTop w:val="0"/>
      <w:marBottom w:val="0"/>
      <w:divBdr>
        <w:top w:val="none" w:sz="0" w:space="0" w:color="auto"/>
        <w:left w:val="none" w:sz="0" w:space="0" w:color="auto"/>
        <w:bottom w:val="none" w:sz="0" w:space="0" w:color="auto"/>
        <w:right w:val="none" w:sz="0" w:space="0" w:color="auto"/>
      </w:divBdr>
      <w:divsChild>
        <w:div w:id="1652782933">
          <w:marLeft w:val="806"/>
          <w:marRight w:val="0"/>
          <w:marTop w:val="0"/>
          <w:marBottom w:val="0"/>
          <w:divBdr>
            <w:top w:val="none" w:sz="0" w:space="0" w:color="auto"/>
            <w:left w:val="none" w:sz="0" w:space="0" w:color="auto"/>
            <w:bottom w:val="none" w:sz="0" w:space="0" w:color="auto"/>
            <w:right w:val="none" w:sz="0" w:space="0" w:color="auto"/>
          </w:divBdr>
        </w:div>
      </w:divsChild>
    </w:div>
    <w:div w:id="711730837">
      <w:bodyDiv w:val="1"/>
      <w:marLeft w:val="0"/>
      <w:marRight w:val="0"/>
      <w:marTop w:val="0"/>
      <w:marBottom w:val="0"/>
      <w:divBdr>
        <w:top w:val="none" w:sz="0" w:space="0" w:color="auto"/>
        <w:left w:val="none" w:sz="0" w:space="0" w:color="auto"/>
        <w:bottom w:val="none" w:sz="0" w:space="0" w:color="auto"/>
        <w:right w:val="none" w:sz="0" w:space="0" w:color="auto"/>
      </w:divBdr>
    </w:div>
    <w:div w:id="732966927">
      <w:bodyDiv w:val="1"/>
      <w:marLeft w:val="0"/>
      <w:marRight w:val="0"/>
      <w:marTop w:val="0"/>
      <w:marBottom w:val="0"/>
      <w:divBdr>
        <w:top w:val="none" w:sz="0" w:space="0" w:color="auto"/>
        <w:left w:val="none" w:sz="0" w:space="0" w:color="auto"/>
        <w:bottom w:val="none" w:sz="0" w:space="0" w:color="auto"/>
        <w:right w:val="none" w:sz="0" w:space="0" w:color="auto"/>
      </w:divBdr>
      <w:divsChild>
        <w:div w:id="90468792">
          <w:marLeft w:val="547"/>
          <w:marRight w:val="0"/>
          <w:marTop w:val="0"/>
          <w:marBottom w:val="0"/>
          <w:divBdr>
            <w:top w:val="none" w:sz="0" w:space="0" w:color="auto"/>
            <w:left w:val="none" w:sz="0" w:space="0" w:color="auto"/>
            <w:bottom w:val="none" w:sz="0" w:space="0" w:color="auto"/>
            <w:right w:val="none" w:sz="0" w:space="0" w:color="auto"/>
          </w:divBdr>
        </w:div>
        <w:div w:id="1037974890">
          <w:marLeft w:val="547"/>
          <w:marRight w:val="0"/>
          <w:marTop w:val="0"/>
          <w:marBottom w:val="0"/>
          <w:divBdr>
            <w:top w:val="none" w:sz="0" w:space="0" w:color="auto"/>
            <w:left w:val="none" w:sz="0" w:space="0" w:color="auto"/>
            <w:bottom w:val="none" w:sz="0" w:space="0" w:color="auto"/>
            <w:right w:val="none" w:sz="0" w:space="0" w:color="auto"/>
          </w:divBdr>
        </w:div>
      </w:divsChild>
    </w:div>
    <w:div w:id="830366696">
      <w:bodyDiv w:val="1"/>
      <w:marLeft w:val="0"/>
      <w:marRight w:val="0"/>
      <w:marTop w:val="0"/>
      <w:marBottom w:val="0"/>
      <w:divBdr>
        <w:top w:val="none" w:sz="0" w:space="0" w:color="auto"/>
        <w:left w:val="none" w:sz="0" w:space="0" w:color="auto"/>
        <w:bottom w:val="none" w:sz="0" w:space="0" w:color="auto"/>
        <w:right w:val="none" w:sz="0" w:space="0" w:color="auto"/>
      </w:divBdr>
    </w:div>
    <w:div w:id="854811165">
      <w:bodyDiv w:val="1"/>
      <w:marLeft w:val="0"/>
      <w:marRight w:val="0"/>
      <w:marTop w:val="0"/>
      <w:marBottom w:val="0"/>
      <w:divBdr>
        <w:top w:val="none" w:sz="0" w:space="0" w:color="auto"/>
        <w:left w:val="none" w:sz="0" w:space="0" w:color="auto"/>
        <w:bottom w:val="none" w:sz="0" w:space="0" w:color="auto"/>
        <w:right w:val="none" w:sz="0" w:space="0" w:color="auto"/>
      </w:divBdr>
    </w:div>
    <w:div w:id="863858875">
      <w:bodyDiv w:val="1"/>
      <w:marLeft w:val="0"/>
      <w:marRight w:val="0"/>
      <w:marTop w:val="0"/>
      <w:marBottom w:val="0"/>
      <w:divBdr>
        <w:top w:val="none" w:sz="0" w:space="0" w:color="auto"/>
        <w:left w:val="none" w:sz="0" w:space="0" w:color="auto"/>
        <w:bottom w:val="none" w:sz="0" w:space="0" w:color="auto"/>
        <w:right w:val="none" w:sz="0" w:space="0" w:color="auto"/>
      </w:divBdr>
      <w:divsChild>
        <w:div w:id="79565109">
          <w:marLeft w:val="806"/>
          <w:marRight w:val="0"/>
          <w:marTop w:val="154"/>
          <w:marBottom w:val="0"/>
          <w:divBdr>
            <w:top w:val="none" w:sz="0" w:space="0" w:color="auto"/>
            <w:left w:val="none" w:sz="0" w:space="0" w:color="auto"/>
            <w:bottom w:val="none" w:sz="0" w:space="0" w:color="auto"/>
            <w:right w:val="none" w:sz="0" w:space="0" w:color="auto"/>
          </w:divBdr>
        </w:div>
        <w:div w:id="649215712">
          <w:marLeft w:val="806"/>
          <w:marRight w:val="0"/>
          <w:marTop w:val="154"/>
          <w:marBottom w:val="0"/>
          <w:divBdr>
            <w:top w:val="none" w:sz="0" w:space="0" w:color="auto"/>
            <w:left w:val="none" w:sz="0" w:space="0" w:color="auto"/>
            <w:bottom w:val="none" w:sz="0" w:space="0" w:color="auto"/>
            <w:right w:val="none" w:sz="0" w:space="0" w:color="auto"/>
          </w:divBdr>
        </w:div>
      </w:divsChild>
    </w:div>
    <w:div w:id="890045579">
      <w:bodyDiv w:val="1"/>
      <w:marLeft w:val="0"/>
      <w:marRight w:val="0"/>
      <w:marTop w:val="0"/>
      <w:marBottom w:val="0"/>
      <w:divBdr>
        <w:top w:val="none" w:sz="0" w:space="0" w:color="auto"/>
        <w:left w:val="none" w:sz="0" w:space="0" w:color="auto"/>
        <w:bottom w:val="none" w:sz="0" w:space="0" w:color="auto"/>
        <w:right w:val="none" w:sz="0" w:space="0" w:color="auto"/>
      </w:divBdr>
    </w:div>
    <w:div w:id="895555716">
      <w:marLeft w:val="0"/>
      <w:marRight w:val="0"/>
      <w:marTop w:val="0"/>
      <w:marBottom w:val="0"/>
      <w:divBdr>
        <w:top w:val="none" w:sz="0" w:space="0" w:color="auto"/>
        <w:left w:val="none" w:sz="0" w:space="0" w:color="auto"/>
        <w:bottom w:val="none" w:sz="0" w:space="0" w:color="auto"/>
        <w:right w:val="none" w:sz="0" w:space="0" w:color="auto"/>
      </w:divBdr>
    </w:div>
    <w:div w:id="950092383">
      <w:bodyDiv w:val="1"/>
      <w:marLeft w:val="0"/>
      <w:marRight w:val="0"/>
      <w:marTop w:val="0"/>
      <w:marBottom w:val="0"/>
      <w:divBdr>
        <w:top w:val="none" w:sz="0" w:space="0" w:color="auto"/>
        <w:left w:val="none" w:sz="0" w:space="0" w:color="auto"/>
        <w:bottom w:val="none" w:sz="0" w:space="0" w:color="auto"/>
        <w:right w:val="none" w:sz="0" w:space="0" w:color="auto"/>
      </w:divBdr>
    </w:div>
    <w:div w:id="954597759">
      <w:bodyDiv w:val="1"/>
      <w:marLeft w:val="0"/>
      <w:marRight w:val="0"/>
      <w:marTop w:val="0"/>
      <w:marBottom w:val="0"/>
      <w:divBdr>
        <w:top w:val="none" w:sz="0" w:space="0" w:color="auto"/>
        <w:left w:val="none" w:sz="0" w:space="0" w:color="auto"/>
        <w:bottom w:val="none" w:sz="0" w:space="0" w:color="auto"/>
        <w:right w:val="none" w:sz="0" w:space="0" w:color="auto"/>
      </w:divBdr>
      <w:divsChild>
        <w:div w:id="1916620299">
          <w:marLeft w:val="720"/>
          <w:marRight w:val="0"/>
          <w:marTop w:val="0"/>
          <w:marBottom w:val="0"/>
          <w:divBdr>
            <w:top w:val="none" w:sz="0" w:space="0" w:color="auto"/>
            <w:left w:val="none" w:sz="0" w:space="0" w:color="auto"/>
            <w:bottom w:val="none" w:sz="0" w:space="0" w:color="auto"/>
            <w:right w:val="none" w:sz="0" w:space="0" w:color="auto"/>
          </w:divBdr>
        </w:div>
        <w:div w:id="995764988">
          <w:marLeft w:val="720"/>
          <w:marRight w:val="0"/>
          <w:marTop w:val="0"/>
          <w:marBottom w:val="0"/>
          <w:divBdr>
            <w:top w:val="none" w:sz="0" w:space="0" w:color="auto"/>
            <w:left w:val="none" w:sz="0" w:space="0" w:color="auto"/>
            <w:bottom w:val="none" w:sz="0" w:space="0" w:color="auto"/>
            <w:right w:val="none" w:sz="0" w:space="0" w:color="auto"/>
          </w:divBdr>
        </w:div>
        <w:div w:id="972950591">
          <w:marLeft w:val="720"/>
          <w:marRight w:val="0"/>
          <w:marTop w:val="0"/>
          <w:marBottom w:val="0"/>
          <w:divBdr>
            <w:top w:val="none" w:sz="0" w:space="0" w:color="auto"/>
            <w:left w:val="none" w:sz="0" w:space="0" w:color="auto"/>
            <w:bottom w:val="none" w:sz="0" w:space="0" w:color="auto"/>
            <w:right w:val="none" w:sz="0" w:space="0" w:color="auto"/>
          </w:divBdr>
        </w:div>
        <w:div w:id="795951911">
          <w:marLeft w:val="720"/>
          <w:marRight w:val="0"/>
          <w:marTop w:val="0"/>
          <w:marBottom w:val="0"/>
          <w:divBdr>
            <w:top w:val="none" w:sz="0" w:space="0" w:color="auto"/>
            <w:left w:val="none" w:sz="0" w:space="0" w:color="auto"/>
            <w:bottom w:val="none" w:sz="0" w:space="0" w:color="auto"/>
            <w:right w:val="none" w:sz="0" w:space="0" w:color="auto"/>
          </w:divBdr>
        </w:div>
      </w:divsChild>
    </w:div>
    <w:div w:id="1023096556">
      <w:bodyDiv w:val="1"/>
      <w:marLeft w:val="0"/>
      <w:marRight w:val="0"/>
      <w:marTop w:val="0"/>
      <w:marBottom w:val="0"/>
      <w:divBdr>
        <w:top w:val="none" w:sz="0" w:space="0" w:color="auto"/>
        <w:left w:val="none" w:sz="0" w:space="0" w:color="auto"/>
        <w:bottom w:val="none" w:sz="0" w:space="0" w:color="auto"/>
        <w:right w:val="none" w:sz="0" w:space="0" w:color="auto"/>
      </w:divBdr>
    </w:div>
    <w:div w:id="1103651185">
      <w:bodyDiv w:val="1"/>
      <w:marLeft w:val="0"/>
      <w:marRight w:val="0"/>
      <w:marTop w:val="0"/>
      <w:marBottom w:val="0"/>
      <w:divBdr>
        <w:top w:val="none" w:sz="0" w:space="0" w:color="auto"/>
        <w:left w:val="none" w:sz="0" w:space="0" w:color="auto"/>
        <w:bottom w:val="none" w:sz="0" w:space="0" w:color="auto"/>
        <w:right w:val="none" w:sz="0" w:space="0" w:color="auto"/>
      </w:divBdr>
    </w:div>
    <w:div w:id="1115951273">
      <w:bodyDiv w:val="1"/>
      <w:marLeft w:val="0"/>
      <w:marRight w:val="0"/>
      <w:marTop w:val="0"/>
      <w:marBottom w:val="0"/>
      <w:divBdr>
        <w:top w:val="none" w:sz="0" w:space="0" w:color="auto"/>
        <w:left w:val="none" w:sz="0" w:space="0" w:color="auto"/>
        <w:bottom w:val="none" w:sz="0" w:space="0" w:color="auto"/>
        <w:right w:val="none" w:sz="0" w:space="0" w:color="auto"/>
      </w:divBdr>
      <w:divsChild>
        <w:div w:id="811750932">
          <w:marLeft w:val="576"/>
          <w:marRight w:val="0"/>
          <w:marTop w:val="80"/>
          <w:marBottom w:val="0"/>
          <w:divBdr>
            <w:top w:val="none" w:sz="0" w:space="0" w:color="auto"/>
            <w:left w:val="none" w:sz="0" w:space="0" w:color="auto"/>
            <w:bottom w:val="none" w:sz="0" w:space="0" w:color="auto"/>
            <w:right w:val="none" w:sz="0" w:space="0" w:color="auto"/>
          </w:divBdr>
        </w:div>
        <w:div w:id="1338919926">
          <w:marLeft w:val="576"/>
          <w:marRight w:val="0"/>
          <w:marTop w:val="80"/>
          <w:marBottom w:val="0"/>
          <w:divBdr>
            <w:top w:val="none" w:sz="0" w:space="0" w:color="auto"/>
            <w:left w:val="none" w:sz="0" w:space="0" w:color="auto"/>
            <w:bottom w:val="none" w:sz="0" w:space="0" w:color="auto"/>
            <w:right w:val="none" w:sz="0" w:space="0" w:color="auto"/>
          </w:divBdr>
        </w:div>
        <w:div w:id="1854033288">
          <w:marLeft w:val="576"/>
          <w:marRight w:val="0"/>
          <w:marTop w:val="80"/>
          <w:marBottom w:val="0"/>
          <w:divBdr>
            <w:top w:val="none" w:sz="0" w:space="0" w:color="auto"/>
            <w:left w:val="none" w:sz="0" w:space="0" w:color="auto"/>
            <w:bottom w:val="none" w:sz="0" w:space="0" w:color="auto"/>
            <w:right w:val="none" w:sz="0" w:space="0" w:color="auto"/>
          </w:divBdr>
        </w:div>
        <w:div w:id="1305623094">
          <w:marLeft w:val="576"/>
          <w:marRight w:val="0"/>
          <w:marTop w:val="80"/>
          <w:marBottom w:val="0"/>
          <w:divBdr>
            <w:top w:val="none" w:sz="0" w:space="0" w:color="auto"/>
            <w:left w:val="none" w:sz="0" w:space="0" w:color="auto"/>
            <w:bottom w:val="none" w:sz="0" w:space="0" w:color="auto"/>
            <w:right w:val="none" w:sz="0" w:space="0" w:color="auto"/>
          </w:divBdr>
        </w:div>
      </w:divsChild>
    </w:div>
    <w:div w:id="1138495960">
      <w:bodyDiv w:val="1"/>
      <w:marLeft w:val="0"/>
      <w:marRight w:val="0"/>
      <w:marTop w:val="0"/>
      <w:marBottom w:val="0"/>
      <w:divBdr>
        <w:top w:val="none" w:sz="0" w:space="0" w:color="auto"/>
        <w:left w:val="none" w:sz="0" w:space="0" w:color="auto"/>
        <w:bottom w:val="none" w:sz="0" w:space="0" w:color="auto"/>
        <w:right w:val="none" w:sz="0" w:space="0" w:color="auto"/>
      </w:divBdr>
    </w:div>
    <w:div w:id="1210723461">
      <w:bodyDiv w:val="1"/>
      <w:marLeft w:val="0"/>
      <w:marRight w:val="0"/>
      <w:marTop w:val="0"/>
      <w:marBottom w:val="0"/>
      <w:divBdr>
        <w:top w:val="none" w:sz="0" w:space="0" w:color="auto"/>
        <w:left w:val="none" w:sz="0" w:space="0" w:color="auto"/>
        <w:bottom w:val="none" w:sz="0" w:space="0" w:color="auto"/>
        <w:right w:val="none" w:sz="0" w:space="0" w:color="auto"/>
      </w:divBdr>
    </w:div>
    <w:div w:id="1240870976">
      <w:bodyDiv w:val="1"/>
      <w:marLeft w:val="0"/>
      <w:marRight w:val="0"/>
      <w:marTop w:val="0"/>
      <w:marBottom w:val="0"/>
      <w:divBdr>
        <w:top w:val="none" w:sz="0" w:space="0" w:color="auto"/>
        <w:left w:val="none" w:sz="0" w:space="0" w:color="auto"/>
        <w:bottom w:val="none" w:sz="0" w:space="0" w:color="auto"/>
        <w:right w:val="none" w:sz="0" w:space="0" w:color="auto"/>
      </w:divBdr>
      <w:divsChild>
        <w:div w:id="944727896">
          <w:marLeft w:val="547"/>
          <w:marRight w:val="0"/>
          <w:marTop w:val="130"/>
          <w:marBottom w:val="0"/>
          <w:divBdr>
            <w:top w:val="none" w:sz="0" w:space="0" w:color="auto"/>
            <w:left w:val="none" w:sz="0" w:space="0" w:color="auto"/>
            <w:bottom w:val="none" w:sz="0" w:space="0" w:color="auto"/>
            <w:right w:val="none" w:sz="0" w:space="0" w:color="auto"/>
          </w:divBdr>
        </w:div>
      </w:divsChild>
    </w:div>
    <w:div w:id="1244490207">
      <w:bodyDiv w:val="1"/>
      <w:marLeft w:val="0"/>
      <w:marRight w:val="0"/>
      <w:marTop w:val="0"/>
      <w:marBottom w:val="0"/>
      <w:divBdr>
        <w:top w:val="none" w:sz="0" w:space="0" w:color="auto"/>
        <w:left w:val="none" w:sz="0" w:space="0" w:color="auto"/>
        <w:bottom w:val="none" w:sz="0" w:space="0" w:color="auto"/>
        <w:right w:val="none" w:sz="0" w:space="0" w:color="auto"/>
      </w:divBdr>
    </w:div>
    <w:div w:id="1250238627">
      <w:bodyDiv w:val="1"/>
      <w:marLeft w:val="0"/>
      <w:marRight w:val="0"/>
      <w:marTop w:val="0"/>
      <w:marBottom w:val="0"/>
      <w:divBdr>
        <w:top w:val="none" w:sz="0" w:space="0" w:color="auto"/>
        <w:left w:val="none" w:sz="0" w:space="0" w:color="auto"/>
        <w:bottom w:val="none" w:sz="0" w:space="0" w:color="auto"/>
        <w:right w:val="none" w:sz="0" w:space="0" w:color="auto"/>
      </w:divBdr>
      <w:divsChild>
        <w:div w:id="990450988">
          <w:marLeft w:val="720"/>
          <w:marRight w:val="0"/>
          <w:marTop w:val="0"/>
          <w:marBottom w:val="0"/>
          <w:divBdr>
            <w:top w:val="none" w:sz="0" w:space="0" w:color="auto"/>
            <w:left w:val="none" w:sz="0" w:space="0" w:color="auto"/>
            <w:bottom w:val="none" w:sz="0" w:space="0" w:color="auto"/>
            <w:right w:val="none" w:sz="0" w:space="0" w:color="auto"/>
          </w:divBdr>
        </w:div>
      </w:divsChild>
    </w:div>
    <w:div w:id="1304308965">
      <w:bodyDiv w:val="1"/>
      <w:marLeft w:val="0"/>
      <w:marRight w:val="0"/>
      <w:marTop w:val="0"/>
      <w:marBottom w:val="0"/>
      <w:divBdr>
        <w:top w:val="none" w:sz="0" w:space="0" w:color="auto"/>
        <w:left w:val="none" w:sz="0" w:space="0" w:color="auto"/>
        <w:bottom w:val="none" w:sz="0" w:space="0" w:color="auto"/>
        <w:right w:val="none" w:sz="0" w:space="0" w:color="auto"/>
      </w:divBdr>
    </w:div>
    <w:div w:id="1346010332">
      <w:bodyDiv w:val="1"/>
      <w:marLeft w:val="0"/>
      <w:marRight w:val="0"/>
      <w:marTop w:val="0"/>
      <w:marBottom w:val="0"/>
      <w:divBdr>
        <w:top w:val="none" w:sz="0" w:space="0" w:color="auto"/>
        <w:left w:val="none" w:sz="0" w:space="0" w:color="auto"/>
        <w:bottom w:val="none" w:sz="0" w:space="0" w:color="auto"/>
        <w:right w:val="none" w:sz="0" w:space="0" w:color="auto"/>
      </w:divBdr>
      <w:divsChild>
        <w:div w:id="1288853074">
          <w:marLeft w:val="576"/>
          <w:marRight w:val="0"/>
          <w:marTop w:val="80"/>
          <w:marBottom w:val="0"/>
          <w:divBdr>
            <w:top w:val="none" w:sz="0" w:space="0" w:color="auto"/>
            <w:left w:val="none" w:sz="0" w:space="0" w:color="auto"/>
            <w:bottom w:val="none" w:sz="0" w:space="0" w:color="auto"/>
            <w:right w:val="none" w:sz="0" w:space="0" w:color="auto"/>
          </w:divBdr>
        </w:div>
        <w:div w:id="1467622936">
          <w:marLeft w:val="576"/>
          <w:marRight w:val="0"/>
          <w:marTop w:val="80"/>
          <w:marBottom w:val="0"/>
          <w:divBdr>
            <w:top w:val="none" w:sz="0" w:space="0" w:color="auto"/>
            <w:left w:val="none" w:sz="0" w:space="0" w:color="auto"/>
            <w:bottom w:val="none" w:sz="0" w:space="0" w:color="auto"/>
            <w:right w:val="none" w:sz="0" w:space="0" w:color="auto"/>
          </w:divBdr>
        </w:div>
        <w:div w:id="623656003">
          <w:marLeft w:val="576"/>
          <w:marRight w:val="0"/>
          <w:marTop w:val="80"/>
          <w:marBottom w:val="0"/>
          <w:divBdr>
            <w:top w:val="none" w:sz="0" w:space="0" w:color="auto"/>
            <w:left w:val="none" w:sz="0" w:space="0" w:color="auto"/>
            <w:bottom w:val="none" w:sz="0" w:space="0" w:color="auto"/>
            <w:right w:val="none" w:sz="0" w:space="0" w:color="auto"/>
          </w:divBdr>
        </w:div>
        <w:div w:id="1517579924">
          <w:marLeft w:val="576"/>
          <w:marRight w:val="0"/>
          <w:marTop w:val="80"/>
          <w:marBottom w:val="0"/>
          <w:divBdr>
            <w:top w:val="none" w:sz="0" w:space="0" w:color="auto"/>
            <w:left w:val="none" w:sz="0" w:space="0" w:color="auto"/>
            <w:bottom w:val="none" w:sz="0" w:space="0" w:color="auto"/>
            <w:right w:val="none" w:sz="0" w:space="0" w:color="auto"/>
          </w:divBdr>
        </w:div>
      </w:divsChild>
    </w:div>
    <w:div w:id="1369060945">
      <w:bodyDiv w:val="1"/>
      <w:marLeft w:val="0"/>
      <w:marRight w:val="0"/>
      <w:marTop w:val="0"/>
      <w:marBottom w:val="0"/>
      <w:divBdr>
        <w:top w:val="none" w:sz="0" w:space="0" w:color="auto"/>
        <w:left w:val="none" w:sz="0" w:space="0" w:color="auto"/>
        <w:bottom w:val="none" w:sz="0" w:space="0" w:color="auto"/>
        <w:right w:val="none" w:sz="0" w:space="0" w:color="auto"/>
      </w:divBdr>
    </w:div>
    <w:div w:id="1371615400">
      <w:bodyDiv w:val="1"/>
      <w:marLeft w:val="0"/>
      <w:marRight w:val="0"/>
      <w:marTop w:val="0"/>
      <w:marBottom w:val="0"/>
      <w:divBdr>
        <w:top w:val="none" w:sz="0" w:space="0" w:color="auto"/>
        <w:left w:val="none" w:sz="0" w:space="0" w:color="auto"/>
        <w:bottom w:val="none" w:sz="0" w:space="0" w:color="auto"/>
        <w:right w:val="none" w:sz="0" w:space="0" w:color="auto"/>
      </w:divBdr>
    </w:div>
    <w:div w:id="1385256444">
      <w:bodyDiv w:val="1"/>
      <w:marLeft w:val="0"/>
      <w:marRight w:val="0"/>
      <w:marTop w:val="0"/>
      <w:marBottom w:val="0"/>
      <w:divBdr>
        <w:top w:val="none" w:sz="0" w:space="0" w:color="auto"/>
        <w:left w:val="none" w:sz="0" w:space="0" w:color="auto"/>
        <w:bottom w:val="none" w:sz="0" w:space="0" w:color="auto"/>
        <w:right w:val="none" w:sz="0" w:space="0" w:color="auto"/>
      </w:divBdr>
    </w:div>
    <w:div w:id="1387489369">
      <w:bodyDiv w:val="1"/>
      <w:marLeft w:val="0"/>
      <w:marRight w:val="0"/>
      <w:marTop w:val="0"/>
      <w:marBottom w:val="0"/>
      <w:divBdr>
        <w:top w:val="none" w:sz="0" w:space="0" w:color="auto"/>
        <w:left w:val="none" w:sz="0" w:space="0" w:color="auto"/>
        <w:bottom w:val="none" w:sz="0" w:space="0" w:color="auto"/>
        <w:right w:val="none" w:sz="0" w:space="0" w:color="auto"/>
      </w:divBdr>
      <w:divsChild>
        <w:div w:id="1683891461">
          <w:marLeft w:val="576"/>
          <w:marRight w:val="0"/>
          <w:marTop w:val="80"/>
          <w:marBottom w:val="0"/>
          <w:divBdr>
            <w:top w:val="none" w:sz="0" w:space="0" w:color="auto"/>
            <w:left w:val="none" w:sz="0" w:space="0" w:color="auto"/>
            <w:bottom w:val="none" w:sz="0" w:space="0" w:color="auto"/>
            <w:right w:val="none" w:sz="0" w:space="0" w:color="auto"/>
          </w:divBdr>
        </w:div>
        <w:div w:id="1744794869">
          <w:marLeft w:val="576"/>
          <w:marRight w:val="0"/>
          <w:marTop w:val="80"/>
          <w:marBottom w:val="0"/>
          <w:divBdr>
            <w:top w:val="none" w:sz="0" w:space="0" w:color="auto"/>
            <w:left w:val="none" w:sz="0" w:space="0" w:color="auto"/>
            <w:bottom w:val="none" w:sz="0" w:space="0" w:color="auto"/>
            <w:right w:val="none" w:sz="0" w:space="0" w:color="auto"/>
          </w:divBdr>
        </w:div>
        <w:div w:id="1919368322">
          <w:marLeft w:val="576"/>
          <w:marRight w:val="0"/>
          <w:marTop w:val="80"/>
          <w:marBottom w:val="0"/>
          <w:divBdr>
            <w:top w:val="none" w:sz="0" w:space="0" w:color="auto"/>
            <w:left w:val="none" w:sz="0" w:space="0" w:color="auto"/>
            <w:bottom w:val="none" w:sz="0" w:space="0" w:color="auto"/>
            <w:right w:val="none" w:sz="0" w:space="0" w:color="auto"/>
          </w:divBdr>
        </w:div>
      </w:divsChild>
    </w:div>
    <w:div w:id="1405907680">
      <w:bodyDiv w:val="1"/>
      <w:marLeft w:val="0"/>
      <w:marRight w:val="0"/>
      <w:marTop w:val="0"/>
      <w:marBottom w:val="0"/>
      <w:divBdr>
        <w:top w:val="none" w:sz="0" w:space="0" w:color="auto"/>
        <w:left w:val="none" w:sz="0" w:space="0" w:color="auto"/>
        <w:bottom w:val="none" w:sz="0" w:space="0" w:color="auto"/>
        <w:right w:val="none" w:sz="0" w:space="0" w:color="auto"/>
      </w:divBdr>
      <w:divsChild>
        <w:div w:id="1236089769">
          <w:marLeft w:val="576"/>
          <w:marRight w:val="0"/>
          <w:marTop w:val="80"/>
          <w:marBottom w:val="0"/>
          <w:divBdr>
            <w:top w:val="none" w:sz="0" w:space="0" w:color="auto"/>
            <w:left w:val="none" w:sz="0" w:space="0" w:color="auto"/>
            <w:bottom w:val="none" w:sz="0" w:space="0" w:color="auto"/>
            <w:right w:val="none" w:sz="0" w:space="0" w:color="auto"/>
          </w:divBdr>
        </w:div>
        <w:div w:id="1754930238">
          <w:marLeft w:val="576"/>
          <w:marRight w:val="0"/>
          <w:marTop w:val="80"/>
          <w:marBottom w:val="0"/>
          <w:divBdr>
            <w:top w:val="none" w:sz="0" w:space="0" w:color="auto"/>
            <w:left w:val="none" w:sz="0" w:space="0" w:color="auto"/>
            <w:bottom w:val="none" w:sz="0" w:space="0" w:color="auto"/>
            <w:right w:val="none" w:sz="0" w:space="0" w:color="auto"/>
          </w:divBdr>
        </w:div>
        <w:div w:id="210851595">
          <w:marLeft w:val="576"/>
          <w:marRight w:val="0"/>
          <w:marTop w:val="80"/>
          <w:marBottom w:val="0"/>
          <w:divBdr>
            <w:top w:val="none" w:sz="0" w:space="0" w:color="auto"/>
            <w:left w:val="none" w:sz="0" w:space="0" w:color="auto"/>
            <w:bottom w:val="none" w:sz="0" w:space="0" w:color="auto"/>
            <w:right w:val="none" w:sz="0" w:space="0" w:color="auto"/>
          </w:divBdr>
        </w:div>
      </w:divsChild>
    </w:div>
    <w:div w:id="1478494721">
      <w:bodyDiv w:val="1"/>
      <w:marLeft w:val="0"/>
      <w:marRight w:val="0"/>
      <w:marTop w:val="0"/>
      <w:marBottom w:val="0"/>
      <w:divBdr>
        <w:top w:val="none" w:sz="0" w:space="0" w:color="auto"/>
        <w:left w:val="none" w:sz="0" w:space="0" w:color="auto"/>
        <w:bottom w:val="none" w:sz="0" w:space="0" w:color="auto"/>
        <w:right w:val="none" w:sz="0" w:space="0" w:color="auto"/>
      </w:divBdr>
    </w:div>
    <w:div w:id="1519931323">
      <w:bodyDiv w:val="1"/>
      <w:marLeft w:val="0"/>
      <w:marRight w:val="0"/>
      <w:marTop w:val="0"/>
      <w:marBottom w:val="0"/>
      <w:divBdr>
        <w:top w:val="none" w:sz="0" w:space="0" w:color="auto"/>
        <w:left w:val="none" w:sz="0" w:space="0" w:color="auto"/>
        <w:bottom w:val="none" w:sz="0" w:space="0" w:color="auto"/>
        <w:right w:val="none" w:sz="0" w:space="0" w:color="auto"/>
      </w:divBdr>
    </w:div>
    <w:div w:id="1530071388">
      <w:bodyDiv w:val="1"/>
      <w:marLeft w:val="0"/>
      <w:marRight w:val="0"/>
      <w:marTop w:val="0"/>
      <w:marBottom w:val="0"/>
      <w:divBdr>
        <w:top w:val="none" w:sz="0" w:space="0" w:color="auto"/>
        <w:left w:val="none" w:sz="0" w:space="0" w:color="auto"/>
        <w:bottom w:val="none" w:sz="0" w:space="0" w:color="auto"/>
        <w:right w:val="none" w:sz="0" w:space="0" w:color="auto"/>
      </w:divBdr>
      <w:divsChild>
        <w:div w:id="434981938">
          <w:marLeft w:val="720"/>
          <w:marRight w:val="0"/>
          <w:marTop w:val="0"/>
          <w:marBottom w:val="0"/>
          <w:divBdr>
            <w:top w:val="none" w:sz="0" w:space="0" w:color="auto"/>
            <w:left w:val="none" w:sz="0" w:space="0" w:color="auto"/>
            <w:bottom w:val="none" w:sz="0" w:space="0" w:color="auto"/>
            <w:right w:val="none" w:sz="0" w:space="0" w:color="auto"/>
          </w:divBdr>
        </w:div>
        <w:div w:id="1608847984">
          <w:marLeft w:val="806"/>
          <w:marRight w:val="0"/>
          <w:marTop w:val="0"/>
          <w:marBottom w:val="0"/>
          <w:divBdr>
            <w:top w:val="none" w:sz="0" w:space="0" w:color="auto"/>
            <w:left w:val="none" w:sz="0" w:space="0" w:color="auto"/>
            <w:bottom w:val="none" w:sz="0" w:space="0" w:color="auto"/>
            <w:right w:val="none" w:sz="0" w:space="0" w:color="auto"/>
          </w:divBdr>
        </w:div>
        <w:div w:id="1731464432">
          <w:marLeft w:val="806"/>
          <w:marRight w:val="0"/>
          <w:marTop w:val="0"/>
          <w:marBottom w:val="0"/>
          <w:divBdr>
            <w:top w:val="none" w:sz="0" w:space="0" w:color="auto"/>
            <w:left w:val="none" w:sz="0" w:space="0" w:color="auto"/>
            <w:bottom w:val="none" w:sz="0" w:space="0" w:color="auto"/>
            <w:right w:val="none" w:sz="0" w:space="0" w:color="auto"/>
          </w:divBdr>
        </w:div>
      </w:divsChild>
    </w:div>
    <w:div w:id="1558977116">
      <w:bodyDiv w:val="1"/>
      <w:marLeft w:val="0"/>
      <w:marRight w:val="0"/>
      <w:marTop w:val="0"/>
      <w:marBottom w:val="0"/>
      <w:divBdr>
        <w:top w:val="none" w:sz="0" w:space="0" w:color="auto"/>
        <w:left w:val="none" w:sz="0" w:space="0" w:color="auto"/>
        <w:bottom w:val="none" w:sz="0" w:space="0" w:color="auto"/>
        <w:right w:val="none" w:sz="0" w:space="0" w:color="auto"/>
      </w:divBdr>
      <w:divsChild>
        <w:div w:id="1288076100">
          <w:marLeft w:val="720"/>
          <w:marRight w:val="0"/>
          <w:marTop w:val="0"/>
          <w:marBottom w:val="0"/>
          <w:divBdr>
            <w:top w:val="none" w:sz="0" w:space="0" w:color="auto"/>
            <w:left w:val="none" w:sz="0" w:space="0" w:color="auto"/>
            <w:bottom w:val="none" w:sz="0" w:space="0" w:color="auto"/>
            <w:right w:val="none" w:sz="0" w:space="0" w:color="auto"/>
          </w:divBdr>
        </w:div>
        <w:div w:id="333804602">
          <w:marLeft w:val="720"/>
          <w:marRight w:val="0"/>
          <w:marTop w:val="0"/>
          <w:marBottom w:val="0"/>
          <w:divBdr>
            <w:top w:val="none" w:sz="0" w:space="0" w:color="auto"/>
            <w:left w:val="none" w:sz="0" w:space="0" w:color="auto"/>
            <w:bottom w:val="none" w:sz="0" w:space="0" w:color="auto"/>
            <w:right w:val="none" w:sz="0" w:space="0" w:color="auto"/>
          </w:divBdr>
        </w:div>
        <w:div w:id="1358503727">
          <w:marLeft w:val="720"/>
          <w:marRight w:val="0"/>
          <w:marTop w:val="0"/>
          <w:marBottom w:val="0"/>
          <w:divBdr>
            <w:top w:val="none" w:sz="0" w:space="0" w:color="auto"/>
            <w:left w:val="none" w:sz="0" w:space="0" w:color="auto"/>
            <w:bottom w:val="none" w:sz="0" w:space="0" w:color="auto"/>
            <w:right w:val="none" w:sz="0" w:space="0" w:color="auto"/>
          </w:divBdr>
        </w:div>
      </w:divsChild>
    </w:div>
    <w:div w:id="1600335930">
      <w:bodyDiv w:val="1"/>
      <w:marLeft w:val="0"/>
      <w:marRight w:val="0"/>
      <w:marTop w:val="0"/>
      <w:marBottom w:val="0"/>
      <w:divBdr>
        <w:top w:val="none" w:sz="0" w:space="0" w:color="auto"/>
        <w:left w:val="none" w:sz="0" w:space="0" w:color="auto"/>
        <w:bottom w:val="none" w:sz="0" w:space="0" w:color="auto"/>
        <w:right w:val="none" w:sz="0" w:space="0" w:color="auto"/>
      </w:divBdr>
    </w:div>
    <w:div w:id="1643609452">
      <w:bodyDiv w:val="1"/>
      <w:marLeft w:val="0"/>
      <w:marRight w:val="0"/>
      <w:marTop w:val="0"/>
      <w:marBottom w:val="0"/>
      <w:divBdr>
        <w:top w:val="none" w:sz="0" w:space="0" w:color="auto"/>
        <w:left w:val="none" w:sz="0" w:space="0" w:color="auto"/>
        <w:bottom w:val="none" w:sz="0" w:space="0" w:color="auto"/>
        <w:right w:val="none" w:sz="0" w:space="0" w:color="auto"/>
      </w:divBdr>
    </w:div>
    <w:div w:id="1658800146">
      <w:bodyDiv w:val="1"/>
      <w:marLeft w:val="0"/>
      <w:marRight w:val="0"/>
      <w:marTop w:val="0"/>
      <w:marBottom w:val="0"/>
      <w:divBdr>
        <w:top w:val="none" w:sz="0" w:space="0" w:color="auto"/>
        <w:left w:val="none" w:sz="0" w:space="0" w:color="auto"/>
        <w:bottom w:val="none" w:sz="0" w:space="0" w:color="auto"/>
        <w:right w:val="none" w:sz="0" w:space="0" w:color="auto"/>
      </w:divBdr>
    </w:div>
    <w:div w:id="1680086731">
      <w:bodyDiv w:val="1"/>
      <w:marLeft w:val="0"/>
      <w:marRight w:val="0"/>
      <w:marTop w:val="0"/>
      <w:marBottom w:val="0"/>
      <w:divBdr>
        <w:top w:val="none" w:sz="0" w:space="0" w:color="auto"/>
        <w:left w:val="none" w:sz="0" w:space="0" w:color="auto"/>
        <w:bottom w:val="none" w:sz="0" w:space="0" w:color="auto"/>
        <w:right w:val="none" w:sz="0" w:space="0" w:color="auto"/>
      </w:divBdr>
    </w:div>
    <w:div w:id="1693455184">
      <w:bodyDiv w:val="1"/>
      <w:marLeft w:val="0"/>
      <w:marRight w:val="0"/>
      <w:marTop w:val="0"/>
      <w:marBottom w:val="0"/>
      <w:divBdr>
        <w:top w:val="none" w:sz="0" w:space="0" w:color="auto"/>
        <w:left w:val="none" w:sz="0" w:space="0" w:color="auto"/>
        <w:bottom w:val="none" w:sz="0" w:space="0" w:color="auto"/>
        <w:right w:val="none" w:sz="0" w:space="0" w:color="auto"/>
      </w:divBdr>
      <w:divsChild>
        <w:div w:id="253755441">
          <w:marLeft w:val="547"/>
          <w:marRight w:val="0"/>
          <w:marTop w:val="130"/>
          <w:marBottom w:val="0"/>
          <w:divBdr>
            <w:top w:val="none" w:sz="0" w:space="0" w:color="auto"/>
            <w:left w:val="none" w:sz="0" w:space="0" w:color="auto"/>
            <w:bottom w:val="none" w:sz="0" w:space="0" w:color="auto"/>
            <w:right w:val="none" w:sz="0" w:space="0" w:color="auto"/>
          </w:divBdr>
        </w:div>
      </w:divsChild>
    </w:div>
    <w:div w:id="1765571453">
      <w:bodyDiv w:val="1"/>
      <w:marLeft w:val="0"/>
      <w:marRight w:val="0"/>
      <w:marTop w:val="0"/>
      <w:marBottom w:val="0"/>
      <w:divBdr>
        <w:top w:val="none" w:sz="0" w:space="0" w:color="auto"/>
        <w:left w:val="none" w:sz="0" w:space="0" w:color="auto"/>
        <w:bottom w:val="none" w:sz="0" w:space="0" w:color="auto"/>
        <w:right w:val="none" w:sz="0" w:space="0" w:color="auto"/>
      </w:divBdr>
      <w:divsChild>
        <w:div w:id="132451588">
          <w:marLeft w:val="576"/>
          <w:marRight w:val="0"/>
          <w:marTop w:val="80"/>
          <w:marBottom w:val="0"/>
          <w:divBdr>
            <w:top w:val="none" w:sz="0" w:space="0" w:color="auto"/>
            <w:left w:val="none" w:sz="0" w:space="0" w:color="auto"/>
            <w:bottom w:val="none" w:sz="0" w:space="0" w:color="auto"/>
            <w:right w:val="none" w:sz="0" w:space="0" w:color="auto"/>
          </w:divBdr>
        </w:div>
      </w:divsChild>
    </w:div>
    <w:div w:id="1820876312">
      <w:bodyDiv w:val="1"/>
      <w:marLeft w:val="0"/>
      <w:marRight w:val="0"/>
      <w:marTop w:val="0"/>
      <w:marBottom w:val="0"/>
      <w:divBdr>
        <w:top w:val="none" w:sz="0" w:space="0" w:color="auto"/>
        <w:left w:val="none" w:sz="0" w:space="0" w:color="auto"/>
        <w:bottom w:val="none" w:sz="0" w:space="0" w:color="auto"/>
        <w:right w:val="none" w:sz="0" w:space="0" w:color="auto"/>
      </w:divBdr>
    </w:div>
    <w:div w:id="1931037679">
      <w:bodyDiv w:val="1"/>
      <w:marLeft w:val="0"/>
      <w:marRight w:val="0"/>
      <w:marTop w:val="0"/>
      <w:marBottom w:val="0"/>
      <w:divBdr>
        <w:top w:val="none" w:sz="0" w:space="0" w:color="auto"/>
        <w:left w:val="none" w:sz="0" w:space="0" w:color="auto"/>
        <w:bottom w:val="none" w:sz="0" w:space="0" w:color="auto"/>
        <w:right w:val="none" w:sz="0" w:space="0" w:color="auto"/>
      </w:divBdr>
    </w:div>
    <w:div w:id="1979140277">
      <w:bodyDiv w:val="1"/>
      <w:marLeft w:val="0"/>
      <w:marRight w:val="0"/>
      <w:marTop w:val="0"/>
      <w:marBottom w:val="0"/>
      <w:divBdr>
        <w:top w:val="none" w:sz="0" w:space="0" w:color="auto"/>
        <w:left w:val="none" w:sz="0" w:space="0" w:color="auto"/>
        <w:bottom w:val="none" w:sz="0" w:space="0" w:color="auto"/>
        <w:right w:val="none" w:sz="0" w:space="0" w:color="auto"/>
      </w:divBdr>
    </w:div>
    <w:div w:id="2010524088">
      <w:bodyDiv w:val="1"/>
      <w:marLeft w:val="0"/>
      <w:marRight w:val="0"/>
      <w:marTop w:val="0"/>
      <w:marBottom w:val="0"/>
      <w:divBdr>
        <w:top w:val="none" w:sz="0" w:space="0" w:color="auto"/>
        <w:left w:val="none" w:sz="0" w:space="0" w:color="auto"/>
        <w:bottom w:val="none" w:sz="0" w:space="0" w:color="auto"/>
        <w:right w:val="none" w:sz="0" w:space="0" w:color="auto"/>
      </w:divBdr>
    </w:div>
    <w:div w:id="2018190639">
      <w:bodyDiv w:val="1"/>
      <w:marLeft w:val="0"/>
      <w:marRight w:val="0"/>
      <w:marTop w:val="0"/>
      <w:marBottom w:val="0"/>
      <w:divBdr>
        <w:top w:val="none" w:sz="0" w:space="0" w:color="auto"/>
        <w:left w:val="none" w:sz="0" w:space="0" w:color="auto"/>
        <w:bottom w:val="none" w:sz="0" w:space="0" w:color="auto"/>
        <w:right w:val="none" w:sz="0" w:space="0" w:color="auto"/>
      </w:divBdr>
    </w:div>
    <w:div w:id="2037845832">
      <w:bodyDiv w:val="1"/>
      <w:marLeft w:val="0"/>
      <w:marRight w:val="0"/>
      <w:marTop w:val="0"/>
      <w:marBottom w:val="0"/>
      <w:divBdr>
        <w:top w:val="none" w:sz="0" w:space="0" w:color="auto"/>
        <w:left w:val="none" w:sz="0" w:space="0" w:color="auto"/>
        <w:bottom w:val="none" w:sz="0" w:space="0" w:color="auto"/>
        <w:right w:val="none" w:sz="0" w:space="0" w:color="auto"/>
      </w:divBdr>
    </w:div>
    <w:div w:id="2096516078">
      <w:bodyDiv w:val="1"/>
      <w:marLeft w:val="0"/>
      <w:marRight w:val="0"/>
      <w:marTop w:val="0"/>
      <w:marBottom w:val="0"/>
      <w:divBdr>
        <w:top w:val="none" w:sz="0" w:space="0" w:color="auto"/>
        <w:left w:val="none" w:sz="0" w:space="0" w:color="auto"/>
        <w:bottom w:val="none" w:sz="0" w:space="0" w:color="auto"/>
        <w:right w:val="none" w:sz="0" w:space="0" w:color="auto"/>
      </w:divBdr>
    </w:div>
    <w:div w:id="2137218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Chetna\Dropbox\Sheffield-Lougborough%20Videos\Jean\tutor%20training%20workbook%20FINAL.docx" TargetMode="External"/><Relationship Id="rId117" Type="http://schemas.openxmlformats.org/officeDocument/2006/relationships/image" Target="media/image90.png"/><Relationship Id="rId21" Type="http://schemas.openxmlformats.org/officeDocument/2006/relationships/hyperlink" Target="file:///C:\Users\Chetna\Dropbox\Sheffield-Lougborough%20Videos\Jean\tutor%20training%20workbook%20FINAL.docx" TargetMode="External"/><Relationship Id="rId42" Type="http://schemas.openxmlformats.org/officeDocument/2006/relationships/image" Target="media/image17.emf"/><Relationship Id="rId47" Type="http://schemas.openxmlformats.org/officeDocument/2006/relationships/image" Target="media/image22.png"/><Relationship Id="rId63" Type="http://schemas.openxmlformats.org/officeDocument/2006/relationships/image" Target="media/image38.wmf"/><Relationship Id="rId68" Type="http://schemas.openxmlformats.org/officeDocument/2006/relationships/image" Target="media/image43.png"/><Relationship Id="rId84" Type="http://schemas.openxmlformats.org/officeDocument/2006/relationships/image" Target="media/image58.png"/><Relationship Id="rId89" Type="http://schemas.openxmlformats.org/officeDocument/2006/relationships/oleObject" Target="embeddings/oleObject1.bin"/><Relationship Id="rId112" Type="http://schemas.openxmlformats.org/officeDocument/2006/relationships/image" Target="media/image85.png"/><Relationship Id="rId133" Type="http://schemas.openxmlformats.org/officeDocument/2006/relationships/oleObject" Target="embeddings/oleObject4.bin"/><Relationship Id="rId138" Type="http://schemas.openxmlformats.org/officeDocument/2006/relationships/image" Target="media/image108.png"/><Relationship Id="rId16" Type="http://schemas.openxmlformats.org/officeDocument/2006/relationships/hyperlink" Target="file:///C:\Users\Chetna\Dropbox\Sheffield-Lougborough%20Videos\Jean\tutor%20training%20workbook%20FINAL.docx" TargetMode="External"/><Relationship Id="rId107" Type="http://schemas.openxmlformats.org/officeDocument/2006/relationships/image" Target="media/image80.png"/><Relationship Id="rId11" Type="http://schemas.openxmlformats.org/officeDocument/2006/relationships/hyperlink" Target="file:///C:\Users\Chetna\Dropbox\Sheffield-Lougborough%20Videos\Jean\tutor%20training%20workbook%20FINAL.docx"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8.png"/><Relationship Id="rId58" Type="http://schemas.openxmlformats.org/officeDocument/2006/relationships/image" Target="media/image33.wmf"/><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image" Target="media/image75.emf"/><Relationship Id="rId123" Type="http://schemas.openxmlformats.org/officeDocument/2006/relationships/oleObject" Target="embeddings/oleObject2.bin"/><Relationship Id="rId128" Type="http://schemas.openxmlformats.org/officeDocument/2006/relationships/image" Target="media/image100.png"/><Relationship Id="rId144" Type="http://schemas.openxmlformats.org/officeDocument/2006/relationships/oleObject" Target="embeddings/oleObject6.bin"/><Relationship Id="rId5" Type="http://schemas.openxmlformats.org/officeDocument/2006/relationships/settings" Target="settings.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hyperlink" Target="file:///C:\Users\Chetna\Dropbox\Sheffield-Lougborough%20Videos\Jean\tutor%20training%20workbook%20FINAL.docx" TargetMode="External"/><Relationship Id="rId27" Type="http://schemas.openxmlformats.org/officeDocument/2006/relationships/image" Target="media/image2.png"/><Relationship Id="rId43" Type="http://schemas.openxmlformats.org/officeDocument/2006/relationships/image" Target="media/image18.png"/><Relationship Id="rId48" Type="http://schemas.openxmlformats.org/officeDocument/2006/relationships/image" Target="media/image23.png"/><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4.png"/><Relationship Id="rId139" Type="http://schemas.openxmlformats.org/officeDocument/2006/relationships/image" Target="media/image109.png"/><Relationship Id="rId80" Type="http://schemas.openxmlformats.org/officeDocument/2006/relationships/image" Target="media/image55.png"/><Relationship Id="rId85"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hyperlink" Target="file:///C:\Users\Chetna\Dropbox\Sheffield-Lougborough%20Videos\Jean\tutor%20training%20workbook%20FINAL.docx" TargetMode="External"/><Relationship Id="rId17" Type="http://schemas.openxmlformats.org/officeDocument/2006/relationships/hyperlink" Target="file:///C:\Users\Chetna\Dropbox\Sheffield-Lougborough%20Videos\Jean\tutor%20training%20workbook%20FINAL.docx" TargetMode="External"/><Relationship Id="rId25" Type="http://schemas.openxmlformats.org/officeDocument/2006/relationships/hyperlink" Target="file:///C:\Users\Chetna\Dropbox\Sheffield-Lougborough%20Videos\Jean\tutor%20training%20workbook%20FINAL.docx"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103" Type="http://schemas.openxmlformats.org/officeDocument/2006/relationships/image" Target="media/image76.emf"/><Relationship Id="rId108" Type="http://schemas.openxmlformats.org/officeDocument/2006/relationships/image" Target="media/image81.png"/><Relationship Id="rId116" Type="http://schemas.openxmlformats.org/officeDocument/2006/relationships/image" Target="media/image89.png"/><Relationship Id="rId124" Type="http://schemas.openxmlformats.org/officeDocument/2006/relationships/image" Target="media/image96.png"/><Relationship Id="rId129" Type="http://schemas.openxmlformats.org/officeDocument/2006/relationships/image" Target="media/image101.png"/><Relationship Id="rId137" Type="http://schemas.openxmlformats.org/officeDocument/2006/relationships/image" Target="media/image107.emf"/><Relationship Id="rId20" Type="http://schemas.openxmlformats.org/officeDocument/2006/relationships/hyperlink" Target="file:///C:\Users\Chetna\Dropbox\Sheffield-Lougborough%20Videos\Jean\tutor%20training%20workbook%20FINAL.docx" TargetMode="External"/><Relationship Id="rId41" Type="http://schemas.openxmlformats.org/officeDocument/2006/relationships/image" Target="media/image16.emf"/><Relationship Id="rId54" Type="http://schemas.openxmlformats.org/officeDocument/2006/relationships/image" Target="media/image29.png"/><Relationship Id="rId62" Type="http://schemas.openxmlformats.org/officeDocument/2006/relationships/image" Target="media/image37.wmf"/><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hyperlink" Target="http://www.apastyle.org/manual/related/cumming-and-finch.pdf" TargetMode="External"/><Relationship Id="rId88" Type="http://schemas.openxmlformats.org/officeDocument/2006/relationships/image" Target="media/image62.wmf"/><Relationship Id="rId91" Type="http://schemas.openxmlformats.org/officeDocument/2006/relationships/image" Target="media/image64.png"/><Relationship Id="rId96" Type="http://schemas.openxmlformats.org/officeDocument/2006/relationships/image" Target="media/image69.emf"/><Relationship Id="rId111" Type="http://schemas.openxmlformats.org/officeDocument/2006/relationships/image" Target="media/image84.png"/><Relationship Id="rId132" Type="http://schemas.openxmlformats.org/officeDocument/2006/relationships/image" Target="media/image103.wmf"/><Relationship Id="rId140" Type="http://schemas.openxmlformats.org/officeDocument/2006/relationships/image" Target="media/image110.jpeg"/><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Chetna\Dropbox\Sheffield-Lougborough%20Videos\Jean\tutor%20training%20workbook%20FINAL.docx" TargetMode="External"/><Relationship Id="rId23" Type="http://schemas.openxmlformats.org/officeDocument/2006/relationships/hyperlink" Target="file:///C:\Users\Chetna\Dropbox\Sheffield-Lougborough%20Videos\Jean\tutor%20training%20workbook%20FINAL.docx"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24.png"/><Relationship Id="rId57" Type="http://schemas.openxmlformats.org/officeDocument/2006/relationships/image" Target="media/image32.emf"/><Relationship Id="rId106" Type="http://schemas.openxmlformats.org/officeDocument/2006/relationships/image" Target="media/image79.png"/><Relationship Id="rId114" Type="http://schemas.openxmlformats.org/officeDocument/2006/relationships/image" Target="media/image87.png"/><Relationship Id="rId119" Type="http://schemas.openxmlformats.org/officeDocument/2006/relationships/image" Target="media/image92.png"/><Relationship Id="rId127" Type="http://schemas.openxmlformats.org/officeDocument/2006/relationships/image" Target="media/image99.png"/><Relationship Id="rId10" Type="http://schemas.openxmlformats.org/officeDocument/2006/relationships/hyperlink" Target="file:///C:\Users\Chetna\Dropbox\Sheffield-Lougborough%20Videos\Jean\tutor%20training%20workbook%20FINAL.docx" TargetMode="Externa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wmf"/><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wmf"/><Relationship Id="rId86" Type="http://schemas.openxmlformats.org/officeDocument/2006/relationships/image" Target="media/image60.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wmf"/><Relationship Id="rId130" Type="http://schemas.openxmlformats.org/officeDocument/2006/relationships/image" Target="media/image102.wmf"/><Relationship Id="rId135" Type="http://schemas.openxmlformats.org/officeDocument/2006/relationships/image" Target="media/image105.png"/><Relationship Id="rId143" Type="http://schemas.openxmlformats.org/officeDocument/2006/relationships/image" Target="media/image112.wmf"/><Relationship Id="rId14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hyperlink" Target="file:///C:\Users\Chetna\Dropbox\Sheffield-Lougborough%20Videos\Jean\tutor%20training%20workbook%20FINAL.docx" TargetMode="External"/><Relationship Id="rId18" Type="http://schemas.openxmlformats.org/officeDocument/2006/relationships/hyperlink" Target="file:///C:\Users\Chetna\Dropbox\Sheffield-Lougborough%20Videos\Jean\tutor%20training%20workbook%20FINAL.docx" TargetMode="External"/><Relationship Id="rId39" Type="http://schemas.openxmlformats.org/officeDocument/2006/relationships/image" Target="media/image14.png"/><Relationship Id="rId109" Type="http://schemas.openxmlformats.org/officeDocument/2006/relationships/image" Target="media/image82.png"/><Relationship Id="rId34" Type="http://schemas.openxmlformats.org/officeDocument/2006/relationships/image" Target="media/image9.png"/><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png"/><Relationship Id="rId97" Type="http://schemas.openxmlformats.org/officeDocument/2006/relationships/image" Target="media/image70.jpeg"/><Relationship Id="rId104" Type="http://schemas.openxmlformats.org/officeDocument/2006/relationships/image" Target="media/image77.emf"/><Relationship Id="rId120" Type="http://schemas.openxmlformats.org/officeDocument/2006/relationships/image" Target="media/image93.png"/><Relationship Id="rId125" Type="http://schemas.openxmlformats.org/officeDocument/2006/relationships/image" Target="media/image97.png"/><Relationship Id="rId141" Type="http://schemas.openxmlformats.org/officeDocument/2006/relationships/image" Target="media/image111.w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hyperlink" Target="file:///C:\Users\Chetna\Dropbox\Sheffield-Lougborough%20Videos\Jean\tutor%20training%20workbook%20FINAL.docx" TargetMode="Externa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image" Target="media/image61.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oleObject" Target="embeddings/oleObject3.bin"/><Relationship Id="rId136" Type="http://schemas.openxmlformats.org/officeDocument/2006/relationships/image" Target="media/image106.wmf"/><Relationship Id="rId61" Type="http://schemas.openxmlformats.org/officeDocument/2006/relationships/image" Target="media/image36.jpeg"/><Relationship Id="rId82" Type="http://schemas.openxmlformats.org/officeDocument/2006/relationships/image" Target="media/image57.png"/><Relationship Id="rId19" Type="http://schemas.openxmlformats.org/officeDocument/2006/relationships/hyperlink" Target="file:///C:\Users\Chetna\Dropbox\Sheffield-Lougborough%20Videos\Jean\tutor%20training%20workbook%20FINAL.docx" TargetMode="External"/><Relationship Id="rId14" Type="http://schemas.openxmlformats.org/officeDocument/2006/relationships/hyperlink" Target="file:///C:\Users\Chetna\Dropbox\Sheffield-Lougborough%20Videos\Jean\tutor%20training%20workbook%20FINAL.docx"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image" Target="media/image31.emf"/><Relationship Id="rId77" Type="http://schemas.openxmlformats.org/officeDocument/2006/relationships/image" Target="media/image52.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8.png"/><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oleObject" Target="embeddings/oleObject5.bin"/></Relationships>
</file>

<file path=word/_rels/footer1.xml.rels><?xml version="1.0" encoding="UTF-8" standalone="yes"?>
<Relationships xmlns="http://schemas.openxmlformats.org/package/2006/relationships"><Relationship Id="rId1" Type="http://schemas.openxmlformats.org/officeDocument/2006/relationships/image" Target="media/image11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559437-029C-4579-9425-38A37FDD2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1316</TotalTime>
  <Pages>65</Pages>
  <Words>7340</Words>
  <Characters>41842</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Loughborough University</Company>
  <LinksUpToDate>false</LinksUpToDate>
  <CharactersWithSpaces>49084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Brigitte</dc:creator>
  <cp:lastModifiedBy>Chetna</cp:lastModifiedBy>
  <cp:revision>45</cp:revision>
  <cp:lastPrinted>2014-11-05T15:01:00Z</cp:lastPrinted>
  <dcterms:created xsi:type="dcterms:W3CDTF">2014-12-07T09:45:00Z</dcterms:created>
  <dcterms:modified xsi:type="dcterms:W3CDTF">2015-06-07T16:04:00Z</dcterms:modified>
</cp:coreProperties>
</file>